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91"/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707C4" w:rsidRPr="00E74C57" w14:paraId="5DD69D9F" w14:textId="77777777" w:rsidTr="005600A2">
        <w:trPr>
          <w:trHeight w:val="2972"/>
        </w:trPr>
        <w:tc>
          <w:tcPr>
            <w:tcW w:w="9356" w:type="dxa"/>
            <w:gridSpan w:val="4"/>
          </w:tcPr>
          <w:p w14:paraId="30FB6C85" w14:textId="77777777" w:rsidR="006707C4" w:rsidRPr="00E74C57" w:rsidRDefault="006707C4" w:rsidP="004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F079A" w14:textId="77777777" w:rsidR="00F55CFE" w:rsidRPr="0000792D" w:rsidRDefault="00F55CFE" w:rsidP="00F5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92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0C9B8D" wp14:editId="08B829D9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37E40" w14:textId="77777777" w:rsidR="00F55CFE" w:rsidRPr="0000792D" w:rsidRDefault="00F55CFE" w:rsidP="00F5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92D">
              <w:rPr>
                <w:rFonts w:ascii="Times New Roman" w:hAnsi="Times New Roman" w:cs="Times New Roman"/>
                <w:sz w:val="28"/>
              </w:rPr>
              <w:t>Российская Федерация</w:t>
            </w:r>
          </w:p>
          <w:p w14:paraId="2A1F5F41" w14:textId="77777777" w:rsidR="00F55CFE" w:rsidRPr="0000792D" w:rsidRDefault="00F55CFE" w:rsidP="00F5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92D">
              <w:rPr>
                <w:rFonts w:ascii="Times New Roman" w:hAnsi="Times New Roman" w:cs="Times New Roman"/>
                <w:sz w:val="28"/>
              </w:rPr>
              <w:t>Администрация города Канска</w:t>
            </w:r>
            <w:r w:rsidRPr="0000792D">
              <w:rPr>
                <w:rFonts w:ascii="Times New Roman" w:hAnsi="Times New Roman" w:cs="Times New Roman"/>
                <w:sz w:val="28"/>
              </w:rPr>
              <w:br/>
              <w:t>Красноярского края</w:t>
            </w:r>
          </w:p>
          <w:p w14:paraId="1095F9C9" w14:textId="77777777" w:rsidR="00F55CFE" w:rsidRPr="0000792D" w:rsidRDefault="00F55CFE" w:rsidP="00F55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40"/>
              </w:rPr>
            </w:pPr>
            <w:r w:rsidRPr="0000792D">
              <w:rPr>
                <w:rFonts w:ascii="Times New Roman" w:hAnsi="Times New Roman" w:cs="Times New Roman"/>
                <w:b/>
                <w:spacing w:val="40"/>
                <w:sz w:val="40"/>
              </w:rPr>
              <w:t>ПОСТАНОВЛЕНИЕ</w:t>
            </w:r>
          </w:p>
          <w:p w14:paraId="649C5E32" w14:textId="77777777" w:rsidR="006707C4" w:rsidRPr="00E74C57" w:rsidRDefault="006707C4" w:rsidP="004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7C4" w:rsidRPr="00E74C57" w14:paraId="2E15C685" w14:textId="77777777" w:rsidTr="005600A2">
        <w:tc>
          <w:tcPr>
            <w:tcW w:w="9356" w:type="dxa"/>
            <w:gridSpan w:val="4"/>
          </w:tcPr>
          <w:p w14:paraId="0D69C777" w14:textId="77777777" w:rsidR="006707C4" w:rsidRPr="00E74C57" w:rsidRDefault="006707C4" w:rsidP="005600A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707C4" w:rsidRPr="00E74C57" w14:paraId="22C1E01D" w14:textId="77777777" w:rsidTr="005600A2">
        <w:trPr>
          <w:trHeight w:val="80"/>
        </w:trPr>
        <w:tc>
          <w:tcPr>
            <w:tcW w:w="1788" w:type="dxa"/>
            <w:tcBorders>
              <w:bottom w:val="single" w:sz="6" w:space="0" w:color="auto"/>
            </w:tcBorders>
          </w:tcPr>
          <w:p w14:paraId="146DAF31" w14:textId="745526C6" w:rsidR="006707C4" w:rsidRPr="00E74C57" w:rsidRDefault="007C5C6D" w:rsidP="005600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</w:t>
            </w:r>
          </w:p>
        </w:tc>
        <w:tc>
          <w:tcPr>
            <w:tcW w:w="2607" w:type="dxa"/>
          </w:tcPr>
          <w:p w14:paraId="4EE69A3B" w14:textId="17EB2837" w:rsidR="006707C4" w:rsidRPr="00E74C57" w:rsidRDefault="006707C4" w:rsidP="005600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14:paraId="7FB7A272" w14:textId="77777777" w:rsidR="006707C4" w:rsidRPr="00E74C57" w:rsidRDefault="006707C4" w:rsidP="00560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E74C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42DFE786" w14:textId="291CBB8C" w:rsidR="006707C4" w:rsidRPr="00E74C57" w:rsidRDefault="007C5C6D" w:rsidP="005600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</w:tbl>
    <w:p w14:paraId="02BF899D" w14:textId="77777777" w:rsidR="006707C4" w:rsidRDefault="006707C4" w:rsidP="0067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EEDAF" w14:textId="77777777" w:rsidR="00B56B34" w:rsidRDefault="006707C4" w:rsidP="0067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9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</w:p>
    <w:p w14:paraId="1CC0F50C" w14:textId="77777777" w:rsidR="006707C4" w:rsidRDefault="006707C4" w:rsidP="0067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Канска от</w:t>
      </w:r>
      <w:r w:rsidR="00B56B34">
        <w:rPr>
          <w:rFonts w:ascii="Times New Roman" w:hAnsi="Times New Roman" w:cs="Times New Roman"/>
          <w:sz w:val="28"/>
          <w:szCs w:val="28"/>
        </w:rPr>
        <w:t xml:space="preserve"> </w:t>
      </w:r>
      <w:r w:rsidR="005037C9">
        <w:rPr>
          <w:rFonts w:ascii="Times New Roman" w:hAnsi="Times New Roman" w:cs="Times New Roman"/>
          <w:sz w:val="28"/>
          <w:szCs w:val="28"/>
        </w:rPr>
        <w:t>15.02.2018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298">
        <w:rPr>
          <w:rFonts w:ascii="Times New Roman" w:hAnsi="Times New Roman" w:cs="Times New Roman"/>
          <w:sz w:val="28"/>
          <w:szCs w:val="28"/>
        </w:rPr>
        <w:t>119</w:t>
      </w:r>
    </w:p>
    <w:p w14:paraId="318586BF" w14:textId="77777777" w:rsidR="006707C4" w:rsidRPr="00B62298" w:rsidRDefault="006707C4" w:rsidP="0067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C57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A8F1D38" w14:textId="77777777" w:rsidR="00B62298" w:rsidRDefault="00B62298" w:rsidP="00B622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60EF03" w14:textId="77777777" w:rsidR="006707C4" w:rsidRPr="00086223" w:rsidRDefault="00B62298" w:rsidP="00B6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2298">
        <w:rPr>
          <w:rFonts w:ascii="Times New Roman" w:hAnsi="Times New Roman" w:cs="Times New Roman"/>
          <w:sz w:val="28"/>
          <w:szCs w:val="28"/>
        </w:rPr>
        <w:t xml:space="preserve">С целью совершенствования процесса размещения временных сооружений на территории города Канска, в соответствии со </w:t>
      </w:r>
      <w:hyperlink r:id="rId5" w:history="1">
        <w:r w:rsidRPr="00B6229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ст. 209</w:t>
        </w:r>
      </w:hyperlink>
      <w:r w:rsidRPr="00B6229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6" w:history="1">
        <w:r w:rsidRPr="00B6229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39.33</w:t>
        </w:r>
      </w:hyperlink>
      <w:r w:rsidRPr="00B6229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6229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39.36</w:t>
        </w:r>
      </w:hyperlink>
      <w:r w:rsidRPr="00B6229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Федеральными законами от 06.10.2003 </w:t>
      </w:r>
      <w:hyperlink r:id="rId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</w:t>
        </w:r>
        <w:r w:rsidRPr="00B6229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131-ФЗ</w:t>
        </w:r>
      </w:hyperlink>
      <w:r w:rsidR="0049269C">
        <w:rPr>
          <w:rFonts w:ascii="Times New Roman" w:hAnsi="Times New Roman" w:cs="Times New Roman"/>
          <w:sz w:val="28"/>
          <w:szCs w:val="28"/>
        </w:rPr>
        <w:t xml:space="preserve"> «</w:t>
      </w:r>
      <w:r w:rsidRPr="00B6229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9269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62298">
        <w:rPr>
          <w:rFonts w:ascii="Times New Roman" w:hAnsi="Times New Roman" w:cs="Times New Roman"/>
          <w:sz w:val="28"/>
          <w:szCs w:val="28"/>
        </w:rPr>
        <w:t xml:space="preserve">, от 28.12.2009 </w:t>
      </w:r>
      <w:hyperlink r:id="rId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B6229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381-ФЗ</w:t>
        </w:r>
      </w:hyperlink>
      <w:r w:rsidR="0049269C">
        <w:rPr>
          <w:rFonts w:ascii="Times New Roman" w:hAnsi="Times New Roman" w:cs="Times New Roman"/>
          <w:sz w:val="28"/>
          <w:szCs w:val="28"/>
        </w:rPr>
        <w:t xml:space="preserve"> «</w:t>
      </w:r>
      <w:r w:rsidRPr="00B62298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</w:t>
      </w:r>
      <w:r w:rsidR="0049269C"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Pr="00B62298">
        <w:rPr>
          <w:rFonts w:ascii="Times New Roman" w:hAnsi="Times New Roman" w:cs="Times New Roman"/>
          <w:sz w:val="28"/>
          <w:szCs w:val="28"/>
        </w:rPr>
        <w:t xml:space="preserve">, от 26.07.2006 </w:t>
      </w:r>
      <w:hyperlink r:id="rId1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B6229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135-ФЗ</w:t>
        </w:r>
      </w:hyperlink>
      <w:r w:rsidR="0049269C">
        <w:rPr>
          <w:rFonts w:ascii="Times New Roman" w:hAnsi="Times New Roman" w:cs="Times New Roman"/>
          <w:sz w:val="28"/>
          <w:szCs w:val="28"/>
        </w:rPr>
        <w:t xml:space="preserve"> «О защите конкуренции»</w:t>
      </w:r>
      <w:r w:rsidRPr="00B62298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1" w:history="1">
        <w:r w:rsidRPr="00B6229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30</w:t>
        </w:r>
      </w:hyperlink>
      <w:r w:rsidRPr="00B6229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B6229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города Канска</w:t>
      </w:r>
      <w:r w:rsidR="006707C4" w:rsidRPr="00086223">
        <w:rPr>
          <w:rFonts w:ascii="Times New Roman" w:hAnsi="Times New Roman" w:cs="Times New Roman"/>
          <w:sz w:val="28"/>
          <w:szCs w:val="28"/>
        </w:rPr>
        <w:t xml:space="preserve">, ПОСТАНОВЛЯЮ: </w:t>
      </w:r>
    </w:p>
    <w:p w14:paraId="14BDF30D" w14:textId="77777777" w:rsidR="00B62298" w:rsidRPr="00B62298" w:rsidRDefault="00B62298" w:rsidP="00B622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69C">
        <w:rPr>
          <w:rFonts w:ascii="Times New Roman" w:hAnsi="Times New Roman" w:cs="Times New Roman"/>
          <w:sz w:val="28"/>
          <w:szCs w:val="28"/>
        </w:rPr>
        <w:t>1.</w:t>
      </w:r>
      <w:r w:rsidR="003E70D4">
        <w:rPr>
          <w:rFonts w:ascii="Times New Roman" w:hAnsi="Times New Roman" w:cs="Times New Roman"/>
          <w:sz w:val="28"/>
          <w:szCs w:val="28"/>
        </w:rPr>
        <w:t xml:space="preserve"> </w:t>
      </w:r>
      <w:r w:rsidRPr="00B6229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Pr="00B6229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B62298">
        <w:rPr>
          <w:rFonts w:ascii="Times New Roman" w:hAnsi="Times New Roman" w:cs="Times New Roman"/>
          <w:sz w:val="28"/>
          <w:szCs w:val="28"/>
        </w:rPr>
        <w:t xml:space="preserve"> администрации г. Канска от 15.02.2018 </w:t>
      </w:r>
      <w:r w:rsidR="005037C9">
        <w:rPr>
          <w:rFonts w:ascii="Times New Roman" w:hAnsi="Times New Roman" w:cs="Times New Roman"/>
          <w:sz w:val="28"/>
          <w:szCs w:val="28"/>
        </w:rPr>
        <w:t>№</w:t>
      </w:r>
      <w:r w:rsidR="0049269C">
        <w:rPr>
          <w:rFonts w:ascii="Times New Roman" w:hAnsi="Times New Roman" w:cs="Times New Roman"/>
          <w:sz w:val="28"/>
          <w:szCs w:val="28"/>
        </w:rPr>
        <w:t xml:space="preserve"> 119 «</w:t>
      </w:r>
      <w:r w:rsidRPr="00B62298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 на территории муницип</w:t>
      </w:r>
      <w:r w:rsidR="0049269C">
        <w:rPr>
          <w:rFonts w:ascii="Times New Roman" w:hAnsi="Times New Roman" w:cs="Times New Roman"/>
          <w:sz w:val="28"/>
          <w:szCs w:val="28"/>
        </w:rPr>
        <w:t>ального образования город Канск»</w:t>
      </w:r>
      <w:r w:rsidRPr="00B62298">
        <w:rPr>
          <w:rFonts w:ascii="Times New Roman" w:hAnsi="Times New Roman" w:cs="Times New Roman"/>
          <w:sz w:val="28"/>
          <w:szCs w:val="28"/>
        </w:rPr>
        <w:t xml:space="preserve"> (далее - Постановление) внести следующие изменения:</w:t>
      </w:r>
    </w:p>
    <w:p w14:paraId="5621EC99" w14:textId="77777777" w:rsidR="00B62298" w:rsidRPr="004734E8" w:rsidRDefault="005037C9" w:rsidP="004734E8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298" w:rsidRPr="00B62298">
        <w:rPr>
          <w:rFonts w:ascii="Times New Roman" w:hAnsi="Times New Roman" w:cs="Times New Roman"/>
          <w:sz w:val="28"/>
          <w:szCs w:val="28"/>
        </w:rPr>
        <w:t xml:space="preserve">1.1. </w:t>
      </w:r>
      <w:r w:rsidR="000B6247">
        <w:rPr>
          <w:rFonts w:ascii="Times New Roman" w:hAnsi="Times New Roman" w:cs="Times New Roman"/>
          <w:sz w:val="28"/>
          <w:szCs w:val="28"/>
        </w:rPr>
        <w:t>Подпункт 7</w:t>
      </w:r>
      <w:r w:rsidR="00B6229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B6229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B62298" w:rsidRPr="00B6229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ункт</w:t>
        </w:r>
        <w:r w:rsidR="00B6229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B62298" w:rsidRPr="00B6229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0B62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5.4</w:t>
        </w:r>
      </w:hyperlink>
      <w:r w:rsidR="000B624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62298" w:rsidRPr="00B62298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="00B62298">
        <w:rPr>
          <w:rFonts w:ascii="Times New Roman" w:hAnsi="Times New Roman" w:cs="Times New Roman"/>
          <w:sz w:val="28"/>
          <w:szCs w:val="28"/>
        </w:rPr>
        <w:t>изложить в новой  редакции</w:t>
      </w:r>
      <w:r w:rsidR="0049269C">
        <w:rPr>
          <w:rFonts w:ascii="Times New Roman" w:hAnsi="Times New Roman" w:cs="Times New Roman"/>
          <w:sz w:val="28"/>
          <w:szCs w:val="28"/>
        </w:rPr>
        <w:t xml:space="preserve">: </w:t>
      </w:r>
      <w:r w:rsidR="0049269C" w:rsidRPr="000B6247">
        <w:rPr>
          <w:rFonts w:ascii="Times New Roman" w:hAnsi="Times New Roman" w:cs="Times New Roman"/>
          <w:sz w:val="28"/>
          <w:szCs w:val="28"/>
        </w:rPr>
        <w:t>«</w:t>
      </w:r>
      <w:r w:rsidR="000B6247" w:rsidRPr="000B6247">
        <w:rPr>
          <w:rFonts w:ascii="Times New Roman" w:hAnsi="Times New Roman" w:cs="Times New Roman"/>
          <w:sz w:val="28"/>
          <w:szCs w:val="28"/>
        </w:rPr>
        <w:t>7) одностороннего отказа КУМИ г. Канска от исполнения Договора на размещение. Основаниями для одностороннего отказа КУМИ г. Канска от исполнения Договора на размещение являются: сдача НТО в аренду (безвозмездное пользование) третьим лицам, иная передача прав третьим лицам, за исключением отчуждения;  более двух раз подряд нарушение сроков внесения платежей по Договору на размещение; наличие зафиксированных системати</w:t>
      </w:r>
      <w:r w:rsidR="004734E8">
        <w:rPr>
          <w:rFonts w:ascii="Times New Roman" w:hAnsi="Times New Roman" w:cs="Times New Roman"/>
          <w:sz w:val="28"/>
          <w:szCs w:val="28"/>
        </w:rPr>
        <w:t xml:space="preserve">ческих (двух и более) нарушений </w:t>
      </w:r>
      <w:r w:rsidR="000B6247" w:rsidRPr="000B6247">
        <w:rPr>
          <w:rFonts w:ascii="Times New Roman" w:hAnsi="Times New Roman" w:cs="Times New Roman"/>
          <w:sz w:val="28"/>
          <w:szCs w:val="28"/>
        </w:rPr>
        <w:t xml:space="preserve">Субъектом Правил благоустройства г. Канска или архитектурных и иных требований к НТО, установленных </w:t>
      </w:r>
      <w:r w:rsidR="000B6247" w:rsidRPr="004734E8">
        <w:rPr>
          <w:rFonts w:ascii="Times New Roman" w:hAnsi="Times New Roman" w:cs="Times New Roman"/>
          <w:sz w:val="28"/>
          <w:szCs w:val="28"/>
        </w:rPr>
        <w:t>действующим законодательством, настоящим Порядком, нормативными правовыми актами администрации города Ка</w:t>
      </w:r>
      <w:r w:rsidR="004734E8" w:rsidRPr="004734E8">
        <w:rPr>
          <w:rFonts w:ascii="Times New Roman" w:hAnsi="Times New Roman" w:cs="Times New Roman"/>
          <w:sz w:val="28"/>
          <w:szCs w:val="28"/>
        </w:rPr>
        <w:t>нска и Договором на размещение; нарушение законодательства, регулирующее осуществление продажи  этилового спирта, алкогольной, спиртосодержащей продукции.</w:t>
      </w:r>
      <w:r w:rsidR="004734E8">
        <w:t xml:space="preserve"> </w:t>
      </w:r>
      <w:r w:rsidR="000B6247" w:rsidRPr="000B6247">
        <w:rPr>
          <w:rFonts w:ascii="Times New Roman" w:hAnsi="Times New Roman" w:cs="Times New Roman"/>
          <w:sz w:val="28"/>
          <w:szCs w:val="28"/>
        </w:rPr>
        <w:t>Кроме того, КУМИ г. Канска вправе отказаться в одностороннем порядке от исполнения Договора на размещение в случае необходимости размещения на территории, занимаемой нестационарным торговым объектом, объектов федерального, ре</w:t>
      </w:r>
      <w:r w:rsidR="004734E8">
        <w:rPr>
          <w:rFonts w:ascii="Times New Roman" w:hAnsi="Times New Roman" w:cs="Times New Roman"/>
          <w:sz w:val="28"/>
          <w:szCs w:val="28"/>
        </w:rPr>
        <w:t>гионального, местного значения.</w:t>
      </w:r>
      <w:r w:rsidR="0049269C" w:rsidRPr="000B6247">
        <w:rPr>
          <w:rFonts w:ascii="Times New Roman" w:hAnsi="Times New Roman" w:cs="Times New Roman"/>
          <w:sz w:val="28"/>
          <w:szCs w:val="28"/>
        </w:rPr>
        <w:t>»</w:t>
      </w:r>
      <w:r w:rsidR="00B62298" w:rsidRPr="000B6247">
        <w:rPr>
          <w:rFonts w:ascii="Times New Roman" w:hAnsi="Times New Roman" w:cs="Times New Roman"/>
          <w:sz w:val="28"/>
          <w:szCs w:val="28"/>
        </w:rPr>
        <w:t>.</w:t>
      </w:r>
    </w:p>
    <w:p w14:paraId="6E7E903B" w14:textId="77777777" w:rsidR="006707C4" w:rsidRPr="004734E8" w:rsidRDefault="004734E8" w:rsidP="00A4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57CAD">
        <w:rPr>
          <w:rFonts w:ascii="Times New Roman" w:hAnsi="Times New Roman" w:cs="Times New Roman"/>
          <w:sz w:val="28"/>
          <w:szCs w:val="28"/>
        </w:rPr>
        <w:t xml:space="preserve"> 2. О</w:t>
      </w:r>
      <w:r w:rsidR="00A42952">
        <w:rPr>
          <w:rFonts w:ascii="Times New Roman" w:hAnsi="Times New Roman" w:cs="Times New Roman"/>
          <w:sz w:val="28"/>
          <w:szCs w:val="28"/>
        </w:rPr>
        <w:t>публиковать</w:t>
      </w:r>
      <w:r w:rsidR="006707C4" w:rsidRPr="00402CF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F57CAD">
        <w:rPr>
          <w:rFonts w:ascii="Times New Roman" w:hAnsi="Times New Roman" w:cs="Times New Roman"/>
          <w:sz w:val="28"/>
          <w:szCs w:val="28"/>
        </w:rPr>
        <w:t>п</w:t>
      </w:r>
      <w:r w:rsidR="006707C4" w:rsidRPr="00402CF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F55CFE">
        <w:rPr>
          <w:rFonts w:ascii="Times New Roman" w:hAnsi="Times New Roman" w:cs="Times New Roman"/>
          <w:sz w:val="28"/>
          <w:szCs w:val="28"/>
        </w:rPr>
        <w:t>в официальном печатном издании</w:t>
      </w:r>
      <w:r w:rsidR="00A42952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6707C4" w:rsidRPr="00402CF6">
        <w:rPr>
          <w:rFonts w:ascii="Times New Roman" w:hAnsi="Times New Roman" w:cs="Times New Roman"/>
          <w:sz w:val="28"/>
          <w:szCs w:val="28"/>
        </w:rPr>
        <w:t xml:space="preserve">на </w:t>
      </w:r>
      <w:r w:rsidR="000902EA" w:rsidRPr="00402CF6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42952">
        <w:rPr>
          <w:rFonts w:ascii="Times New Roman" w:hAnsi="Times New Roman" w:cs="Times New Roman"/>
          <w:sz w:val="28"/>
          <w:szCs w:val="28"/>
        </w:rPr>
        <w:t xml:space="preserve"> </w:t>
      </w:r>
      <w:r w:rsidR="00F57CAD">
        <w:rPr>
          <w:rFonts w:ascii="Times New Roman" w:hAnsi="Times New Roman" w:cs="Times New Roman"/>
          <w:sz w:val="28"/>
          <w:szCs w:val="28"/>
        </w:rPr>
        <w:t>администрации</w:t>
      </w:r>
      <w:r w:rsidR="00A42952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F57CAD">
        <w:rPr>
          <w:rFonts w:ascii="Times New Roman" w:hAnsi="Times New Roman" w:cs="Times New Roman"/>
          <w:sz w:val="28"/>
          <w:szCs w:val="28"/>
        </w:rPr>
        <w:t>а</w:t>
      </w:r>
      <w:r w:rsidR="00A42952">
        <w:rPr>
          <w:rFonts w:ascii="Times New Roman" w:hAnsi="Times New Roman" w:cs="Times New Roman"/>
          <w:sz w:val="28"/>
          <w:szCs w:val="28"/>
        </w:rPr>
        <w:t xml:space="preserve"> Канск</w:t>
      </w:r>
      <w:r w:rsidR="00F57CAD">
        <w:rPr>
          <w:rFonts w:ascii="Times New Roman" w:hAnsi="Times New Roman" w:cs="Times New Roman"/>
          <w:sz w:val="28"/>
          <w:szCs w:val="28"/>
        </w:rPr>
        <w:t>а</w:t>
      </w:r>
      <w:r w:rsidR="006707C4" w:rsidRPr="00402CF6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A42952">
        <w:rPr>
          <w:rFonts w:ascii="Times New Roman" w:hAnsi="Times New Roman" w:cs="Times New Roman"/>
          <w:sz w:val="28"/>
          <w:szCs w:val="28"/>
        </w:rPr>
        <w:t>.</w:t>
      </w:r>
    </w:p>
    <w:p w14:paraId="087021CC" w14:textId="77777777" w:rsidR="00C12F56" w:rsidRPr="0000792D" w:rsidRDefault="006707C4" w:rsidP="006707C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2F56">
        <w:rPr>
          <w:rFonts w:ascii="Times New Roman" w:hAnsi="Times New Roman" w:cs="Times New Roman"/>
          <w:sz w:val="28"/>
          <w:szCs w:val="28"/>
        </w:rPr>
        <w:t xml:space="preserve"> </w:t>
      </w:r>
      <w:r w:rsidR="005037C9">
        <w:rPr>
          <w:rFonts w:ascii="Times New Roman" w:hAnsi="Times New Roman" w:cs="Times New Roman"/>
          <w:sz w:val="28"/>
          <w:szCs w:val="28"/>
        </w:rPr>
        <w:t xml:space="preserve"> </w:t>
      </w:r>
      <w:r w:rsidR="00C12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0079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92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главы города по </w:t>
      </w:r>
      <w:r w:rsidR="000902EA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A42952">
        <w:rPr>
          <w:rFonts w:ascii="Times New Roman" w:hAnsi="Times New Roman" w:cs="Times New Roman"/>
          <w:sz w:val="28"/>
          <w:szCs w:val="28"/>
        </w:rPr>
        <w:t>вопросам С.В.</w:t>
      </w:r>
      <w:r w:rsidR="0009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2EA">
        <w:rPr>
          <w:rFonts w:ascii="Times New Roman" w:hAnsi="Times New Roman" w:cs="Times New Roman"/>
          <w:sz w:val="28"/>
          <w:szCs w:val="28"/>
        </w:rPr>
        <w:t>Обверткину</w:t>
      </w:r>
      <w:proofErr w:type="spellEnd"/>
      <w:r w:rsidR="000902EA">
        <w:rPr>
          <w:rFonts w:ascii="Times New Roman" w:hAnsi="Times New Roman" w:cs="Times New Roman"/>
          <w:sz w:val="28"/>
          <w:szCs w:val="28"/>
        </w:rPr>
        <w:t>.</w:t>
      </w:r>
    </w:p>
    <w:p w14:paraId="50CD340C" w14:textId="77777777" w:rsidR="006707C4" w:rsidRDefault="006707C4" w:rsidP="00C12F56">
      <w:pPr>
        <w:tabs>
          <w:tab w:val="left" w:pos="7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37C9">
        <w:rPr>
          <w:rFonts w:ascii="Times New Roman" w:hAnsi="Times New Roman" w:cs="Times New Roman"/>
          <w:sz w:val="28"/>
          <w:szCs w:val="28"/>
        </w:rPr>
        <w:t xml:space="preserve"> </w:t>
      </w:r>
      <w:r w:rsidR="00A4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4. Настоящее постановление вступает в силу со</w:t>
      </w:r>
      <w:r w:rsidR="00C12F56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B529F40" w14:textId="77777777" w:rsidR="00C12F56" w:rsidRDefault="00C12F56" w:rsidP="00C12F56">
      <w:pPr>
        <w:tabs>
          <w:tab w:val="left" w:pos="7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BB453DB" w14:textId="77777777" w:rsidR="00C12F56" w:rsidRDefault="00C12F56" w:rsidP="00C12F56">
      <w:pPr>
        <w:tabs>
          <w:tab w:val="left" w:pos="7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001F145" w14:textId="77777777" w:rsidR="006707C4" w:rsidRDefault="006707C4" w:rsidP="006707C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Канска                                                                         А.М. Береснев</w:t>
      </w:r>
    </w:p>
    <w:p w14:paraId="5591AF71" w14:textId="77777777" w:rsidR="005A13CC" w:rsidRDefault="005A13CC" w:rsidP="006707C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477EA" w14:textId="77777777" w:rsidR="005A13CC" w:rsidRDefault="005A13CC" w:rsidP="006707C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91B22" w14:textId="77777777" w:rsidR="005A13CC" w:rsidRDefault="005A13CC" w:rsidP="006707C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2B9FF" w14:textId="77777777" w:rsidR="00F55CFE" w:rsidRPr="00147C75" w:rsidRDefault="00F55CFE" w:rsidP="00F55CF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7C75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17652E4" w14:textId="77777777" w:rsidR="005A13CC" w:rsidRDefault="005A13CC" w:rsidP="006707C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6B3D9" w14:textId="77777777" w:rsidR="005A13CC" w:rsidRDefault="005A13CC" w:rsidP="006707C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3E3618" w14:textId="77777777" w:rsidR="005A13CC" w:rsidRDefault="005A13CC" w:rsidP="006707C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DFB47" w14:textId="77777777" w:rsidR="006707C4" w:rsidRDefault="005A13CC" w:rsidP="00A320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68DB459" w14:textId="77777777" w:rsidR="00186D06" w:rsidRDefault="00186D06" w:rsidP="00A320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54CA734" w14:textId="77777777" w:rsidR="00186D06" w:rsidRDefault="00186D06" w:rsidP="00A320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8B74CE2" w14:textId="77777777" w:rsidR="00186D06" w:rsidRDefault="00186D06" w:rsidP="00A320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B0D4F86" w14:textId="77777777" w:rsidR="00186D06" w:rsidRDefault="00186D06" w:rsidP="00A320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8B07DDB" w14:textId="77777777" w:rsidR="00186D06" w:rsidRDefault="00186D06" w:rsidP="00A320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85D6586" w14:textId="4E53A906" w:rsidR="00186D06" w:rsidRPr="00186D06" w:rsidRDefault="00186D06" w:rsidP="00A3209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186D06" w:rsidRPr="00186D06" w:rsidSect="00C12F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83"/>
    <w:rsid w:val="00086223"/>
    <w:rsid w:val="000902EA"/>
    <w:rsid w:val="00090BE7"/>
    <w:rsid w:val="000B6247"/>
    <w:rsid w:val="00127278"/>
    <w:rsid w:val="00186D06"/>
    <w:rsid w:val="002D3ABC"/>
    <w:rsid w:val="003E39D1"/>
    <w:rsid w:val="003E70D4"/>
    <w:rsid w:val="004148F9"/>
    <w:rsid w:val="00436B32"/>
    <w:rsid w:val="004734E8"/>
    <w:rsid w:val="0049269C"/>
    <w:rsid w:val="004A7491"/>
    <w:rsid w:val="005037C9"/>
    <w:rsid w:val="005A13CC"/>
    <w:rsid w:val="005D0309"/>
    <w:rsid w:val="006707C4"/>
    <w:rsid w:val="007C5C6D"/>
    <w:rsid w:val="00830BFC"/>
    <w:rsid w:val="00893F53"/>
    <w:rsid w:val="00A32097"/>
    <w:rsid w:val="00A42952"/>
    <w:rsid w:val="00A57283"/>
    <w:rsid w:val="00B56B34"/>
    <w:rsid w:val="00B62298"/>
    <w:rsid w:val="00BB278C"/>
    <w:rsid w:val="00C12F56"/>
    <w:rsid w:val="00F05D2F"/>
    <w:rsid w:val="00F55CFE"/>
    <w:rsid w:val="00F57CAD"/>
    <w:rsid w:val="00F802CC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A674"/>
  <w15:chartTrackingRefBased/>
  <w15:docId w15:val="{ECFFBEE2-562A-4F29-9860-F8AF9D2B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7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E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70D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86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FEC504AA4ED13E0035D0FBAA36F9F3BF&amp;req=doc&amp;base=LAW&amp;n=342037&amp;REFFIELD=134&amp;REFDST=100004&amp;REFDOC=239611&amp;REFBASE=RLAW123&amp;stat=refcode%3D16876%3Bindex%3D10&amp;date=23.03.2021" TargetMode="External"/><Relationship Id="rId13" Type="http://schemas.openxmlformats.org/officeDocument/2006/relationships/hyperlink" Target="https://login.consultant.ru/link/?rnd=FEC504AA4ED13E0035D0FBAA36F9F3BF&amp;req=doc&amp;base=RLAW123&amp;n=205474&amp;REFFIELD=134&amp;REFDST=100005&amp;REFDOC=239611&amp;REFBASE=RLAW123&amp;stat=refcode%3D10677%3Bindex%3D11&amp;date=23.03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FEC504AA4ED13E0035D0FBAA36F9F3BF&amp;req=doc&amp;base=LAW&amp;n=342031&amp;dst=1095&amp;fld=134&amp;REFFIELD=134&amp;REFDST=100004&amp;REFDOC=239611&amp;REFBASE=RLAW123&amp;stat=refcode%3D16876%3Bdstident%3D1095%3Bindex%3D10&amp;date=23.03.2021" TargetMode="External"/><Relationship Id="rId12" Type="http://schemas.openxmlformats.org/officeDocument/2006/relationships/hyperlink" Target="https://login.consultant.ru/link/?rnd=FEC504AA4ED13E0035D0FBAA36F9F3BF&amp;req=doc&amp;base=RLAW123&amp;n=239115&amp;dst=100351&amp;fld=134&amp;REFFIELD=134&amp;REFDST=100004&amp;REFDOC=239611&amp;REFBASE=RLAW123&amp;stat=refcode%3D16876%3Bdstident%3D100351%3Bindex%3D10&amp;date=23.03.202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FEC504AA4ED13E0035D0FBAA36F9F3BF&amp;req=doc&amp;base=LAW&amp;n=342031&amp;dst=2010&amp;fld=134&amp;REFFIELD=134&amp;REFDST=100004&amp;REFDOC=239611&amp;REFBASE=RLAW123&amp;stat=refcode%3D16876%3Bdstident%3D2010%3Bindex%3D10&amp;date=23.03.2021" TargetMode="External"/><Relationship Id="rId11" Type="http://schemas.openxmlformats.org/officeDocument/2006/relationships/hyperlink" Target="https://login.consultant.ru/link/?rnd=FEC504AA4ED13E0035D0FBAA36F9F3BF&amp;req=doc&amp;base=RLAW123&amp;n=239115&amp;dst=100251&amp;fld=134&amp;REFFIELD=134&amp;REFDST=100004&amp;REFDOC=239611&amp;REFBASE=RLAW123&amp;stat=refcode%3D16876%3Bdstident%3D100251%3Bindex%3D10&amp;date=23.03.2021" TargetMode="External"/><Relationship Id="rId5" Type="http://schemas.openxmlformats.org/officeDocument/2006/relationships/hyperlink" Target="https://login.consultant.ru/link/?rnd=FEC504AA4ED13E0035D0FBAA36F9F3BF&amp;req=doc&amp;base=LAW&amp;n=340325&amp;dst=101125&amp;fld=134&amp;REFFIELD=134&amp;REFDST=100004&amp;REFDOC=239611&amp;REFBASE=RLAW123&amp;stat=refcode%3D16876%3Bdstident%3D101125%3Bindex%3D10&amp;date=23.03.202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FEC504AA4ED13E0035D0FBAA36F9F3BF&amp;req=doc&amp;base=LAW&amp;n=342023&amp;REFFIELD=134&amp;REFDST=100004&amp;REFDOC=239611&amp;REFBASE=RLAW123&amp;stat=refcode%3D16876%3Bindex%3D10&amp;date=23.03.202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nd=FEC504AA4ED13E0035D0FBAA36F9F3BF&amp;req=doc&amp;base=LAW&amp;n=301786&amp;REFFIELD=134&amp;REFDST=100004&amp;REFDOC=239611&amp;REFBASE=RLAW123&amp;stat=refcode%3D16876%3Bindex%3D10&amp;date=23.03.2021" TargetMode="External"/><Relationship Id="rId14" Type="http://schemas.openxmlformats.org/officeDocument/2006/relationships/hyperlink" Target="https://login.consultant.ru/link/?rnd=FEC504AA4ED13E0035D0FBAA36F9F3BF&amp;req=doc&amp;base=RLAW123&amp;n=205474&amp;dst=100087&amp;fld=134&amp;REFFIELD=134&amp;REFDST=100006&amp;REFDOC=239611&amp;REFBASE=RLAW123&amp;stat=refcode%3D10677%3Bdstident%3D100087%3Bindex%3D12&amp;date=23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Наталья Андреевна</cp:lastModifiedBy>
  <cp:revision>33</cp:revision>
  <cp:lastPrinted>2021-04-05T08:38:00Z</cp:lastPrinted>
  <dcterms:created xsi:type="dcterms:W3CDTF">2020-03-11T06:56:00Z</dcterms:created>
  <dcterms:modified xsi:type="dcterms:W3CDTF">2023-02-13T09:33:00Z</dcterms:modified>
</cp:coreProperties>
</file>