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0"/>
        <w:gridCol w:w="5245"/>
      </w:tblGrid>
      <w:tr w:rsidR="0058030E" w14:paraId="0005D3AE" w14:textId="77777777" w:rsidTr="003D66AC">
        <w:tc>
          <w:tcPr>
            <w:tcW w:w="5495" w:type="dxa"/>
          </w:tcPr>
          <w:p w14:paraId="3BDDC44A" w14:textId="77777777" w:rsidR="00A84395" w:rsidRPr="00A84395" w:rsidRDefault="0058030E" w:rsidP="0058030E">
            <w:pPr>
              <w:spacing w:before="150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</w:pPr>
            <w:r w:rsidRPr="00A84395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  <w:t xml:space="preserve">МЕЖДУНАРОДНЫЙ ДЕНЬ </w:t>
            </w:r>
          </w:p>
          <w:p w14:paraId="45C017D6" w14:textId="77777777" w:rsidR="0058030E" w:rsidRPr="00A84395" w:rsidRDefault="0058030E" w:rsidP="0058030E">
            <w:pPr>
              <w:spacing w:before="150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</w:pPr>
            <w:r w:rsidRPr="00A84395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  <w:t>БОРЬБЫ С КОРРУПЦИЕЙ</w:t>
            </w:r>
          </w:p>
          <w:p w14:paraId="755F351F" w14:textId="14EE6B24" w:rsidR="00A84395" w:rsidRDefault="003D66AC" w:rsidP="003D66A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</w:t>
            </w:r>
            <w:r w:rsidR="0058030E" w:rsidRPr="005803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 декабря 2003 года в</w:t>
            </w:r>
            <w:r w:rsidR="0058030E" w:rsidRPr="0058030E">
              <w:rPr>
                <w:rFonts w:ascii="Arial" w:hAnsi="Arial" w:cs="Arial"/>
                <w:noProof/>
                <w:color w:val="1A0DAB"/>
                <w:sz w:val="18"/>
                <w:szCs w:val="20"/>
              </w:rPr>
              <w:t xml:space="preserve"> </w:t>
            </w:r>
            <w:r w:rsidR="0058030E" w:rsidRPr="005803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мексиканском городе Мерида на Политической конференции была открыта для подписания Конвенция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ООН</w:t>
            </w:r>
            <w:r w:rsidR="0058030E" w:rsidRPr="005803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против коррупции, принятая Генеральной Ассамблеей ООН 31 октября 2003 года. Начиная с 2004 года, по инициативе ООН, ежегодно</w:t>
            </w:r>
            <w:r w:rsid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58030E" w:rsidRPr="005803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 декабря</w:t>
            </w:r>
            <w:r w:rsid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58030E" w:rsidRPr="005803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 всём мире</w:t>
            </w:r>
            <w:r w:rsid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8030E" w:rsidRPr="005803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отмечается </w:t>
            </w:r>
            <w:r w:rsidR="0058030E" w:rsidRPr="0058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Междуна</w:t>
            </w:r>
            <w:r w:rsidR="0058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родный день борьбы с коррупцией.</w:t>
            </w:r>
            <w:r w:rsid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8030E" w:rsidRP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Россия в числе первых стран подписала Конвенцию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ООН </w:t>
            </w:r>
            <w:r w:rsidR="0058030E" w:rsidRP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против коррупции.</w:t>
            </w:r>
          </w:p>
          <w:p w14:paraId="6085D1EF" w14:textId="77777777" w:rsidR="003D66AC" w:rsidRDefault="003D66AC" w:rsidP="003D66AC">
            <w:pPr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</w:pPr>
          </w:p>
          <w:p w14:paraId="08D3986B" w14:textId="77777777" w:rsidR="00A84395" w:rsidRPr="00A84395" w:rsidRDefault="00A84395" w:rsidP="00A84395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</w:pPr>
            <w:r w:rsidRPr="00A84395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u w:val="single"/>
              </w:rPr>
              <w:t>ИНТЕРЕСНЫЕ ФАКТЫ</w:t>
            </w:r>
          </w:p>
          <w:p w14:paraId="388AE523" w14:textId="326A7A12" w:rsidR="00A84395" w:rsidRDefault="003D66AC" w:rsidP="003D66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</w:t>
            </w:r>
            <w:r w:rsidR="00A84395" w:rsidRPr="00A843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Коррупция — это сложное социальное, экономическое и политическое явление</w:t>
            </w:r>
            <w:r w:rsidR="00036F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51CA7BB8" w14:textId="55111F39" w:rsidR="00FC5D9A" w:rsidRDefault="005368AF" w:rsidP="005368A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Большим политическим коррупционером в истории человечества считается У.Твид – американец, сенатор штата Нью-Йорк, который обогатился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«нечестным» путем</w:t>
            </w:r>
            <w:r w:rsidRPr="00536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200 млн.долларов.</w:t>
            </w:r>
          </w:p>
          <w:p w14:paraId="2E58746E" w14:textId="77777777" w:rsidR="00E97F6C" w:rsidRDefault="00E97F6C" w:rsidP="00E97F6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России за взятку могут посадить в тюрьму на 12 лет, в США – до 15 лет, на Украине в декларации о доходах существует графа «Взятка», в Китае служащим ежегодно организуют экскурсии в тюрьмы, чтобы увидеть последствия незаконного обогащения.</w:t>
            </w:r>
          </w:p>
          <w:p w14:paraId="0CE7A959" w14:textId="77777777" w:rsidR="00E97F6C" w:rsidRDefault="00E97F6C" w:rsidP="005368A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6D420F" w14:textId="5378FC0B" w:rsidR="005368AF" w:rsidRDefault="005368AF" w:rsidP="005368A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по уровню коррупции занимает 1</w:t>
            </w:r>
            <w:r w:rsidR="00E97F6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(из 18</w:t>
            </w:r>
            <w:r w:rsidR="00E97F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стран);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  <w:r w:rsidR="00E97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коррумпированности по итогам 2019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занима</w:t>
            </w:r>
            <w:r w:rsidR="00E97F6C">
              <w:rPr>
                <w:rFonts w:ascii="Times New Roman" w:hAnsi="Times New Roman" w:cs="Times New Roman"/>
                <w:bCs/>
                <w:sz w:val="24"/>
                <w:szCs w:val="24"/>
              </w:rPr>
              <w:t>ет Сомали, а Дания является страной с самым низким уровнем коррупции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5B60A1" w14:textId="77777777" w:rsidR="005368AF" w:rsidRPr="005368AF" w:rsidRDefault="005368AF" w:rsidP="005368A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A0F02D" w14:textId="13E1A02C" w:rsidR="0058030E" w:rsidRDefault="00A84395" w:rsidP="00A84395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18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ВНЕСИ СВОЙ ВКЛАД В ПРОТИВОДЕЙСТВИЕ КОРРУПЦИИ!</w:t>
            </w:r>
          </w:p>
          <w:p w14:paraId="002AD288" w14:textId="77777777" w:rsidR="001B2D9E" w:rsidRDefault="001B2D9E" w:rsidP="00A84395">
            <w:pPr>
              <w:ind w:firstLine="709"/>
              <w:jc w:val="center"/>
            </w:pPr>
          </w:p>
        </w:tc>
        <w:tc>
          <w:tcPr>
            <w:tcW w:w="5670" w:type="dxa"/>
          </w:tcPr>
          <w:p w14:paraId="05DB5957" w14:textId="77777777" w:rsidR="00A84395" w:rsidRPr="00A84395" w:rsidRDefault="00A84395" w:rsidP="006C1D8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439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ЧТО ТАКОЕ КОРРУПЦИЯ?</w:t>
            </w:r>
          </w:p>
          <w:p w14:paraId="4AFF1F58" w14:textId="77777777" w:rsidR="00A84395" w:rsidRPr="00A84395" w:rsidRDefault="00A84395" w:rsidP="00A843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58C8" w14:textId="77777777" w:rsidR="00A84395" w:rsidRPr="00A84395" w:rsidRDefault="00A84395" w:rsidP="003D6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КОРРУПЦИЯ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это</w:t>
            </w:r>
          </w:p>
          <w:p w14:paraId="2FF4D43D" w14:textId="77777777" w:rsidR="00A84395" w:rsidRPr="00A84395" w:rsidRDefault="003D66AC" w:rsidP="00A84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</w:p>
          <w:p w14:paraId="5E7EEAFF" w14:textId="77777777" w:rsidR="001B2D9E" w:rsidRDefault="003D66AC" w:rsidP="00A84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>б) совершение деяний, указанных в подпункте</w:t>
            </w:r>
            <w:r w:rsidR="00A8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>«а» настоящего пункта,</w:t>
            </w:r>
            <w:r w:rsidR="00A8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>от имени или в интересах юридического лица.</w:t>
            </w:r>
            <w:r w:rsidR="001B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A1360" w14:textId="77777777" w:rsidR="00A84395" w:rsidRPr="00A84395" w:rsidRDefault="00A84395" w:rsidP="00A84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395">
              <w:rPr>
                <w:rFonts w:ascii="Times New Roman" w:hAnsi="Times New Roman" w:cs="Times New Roman"/>
                <w:i/>
                <w:sz w:val="24"/>
                <w:szCs w:val="24"/>
              </w:rPr>
              <w:t>(Федеральный закон от 25 декабря 2008 года № 273-ФЗ «О противодействии коррупции»)</w:t>
            </w:r>
          </w:p>
          <w:p w14:paraId="0B962272" w14:textId="77777777" w:rsidR="001B2D9E" w:rsidRDefault="001B2D9E" w:rsidP="001B2D9E">
            <w:pPr>
              <w:pStyle w:val="ConsPlusNormal"/>
              <w:tabs>
                <w:tab w:val="left" w:pos="9356"/>
              </w:tabs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19B4175A" w14:textId="77777777" w:rsidR="00A84395" w:rsidRPr="00A84395" w:rsidRDefault="00A84395" w:rsidP="001B2D9E">
            <w:pPr>
              <w:pStyle w:val="ConsPlusNormal"/>
              <w:tabs>
                <w:tab w:val="left" w:pos="9356"/>
              </w:tabs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8439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 ПРЕСТУПЛЕНИЯМ КОРРУПЦИОННОЙ НАПРАВЛЕННОСТИ ОТНОСЯТСЯ:</w:t>
            </w:r>
          </w:p>
          <w:p w14:paraId="2CF0AA6B" w14:textId="77777777" w:rsidR="00A84395" w:rsidRPr="00A84395" w:rsidRDefault="001B2D9E" w:rsidP="001B2D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дача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взятки 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(ст. </w:t>
            </w:r>
            <w:hyperlink r:id="rId6" w:history="1">
              <w:r w:rsidR="00A84395" w:rsidRPr="00A843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290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291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УК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РФ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692BB" w14:textId="77777777" w:rsidR="00A84395" w:rsidRPr="00A84395" w:rsidRDefault="001B2D9E" w:rsidP="001B2D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подкуп 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</w:t>
            </w:r>
            <w:hyperlink r:id="rId7" w:history="1">
              <w:r w:rsidR="00A84395" w:rsidRPr="00A843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204</w:t>
              </w:r>
            </w:hyperlink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УК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РФ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F7CAD5" w14:textId="77777777" w:rsidR="00A84395" w:rsidRPr="00A84395" w:rsidRDefault="001B2D9E" w:rsidP="001B2D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Незаконное участие в предпринимательской деятельности 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</w:t>
            </w:r>
            <w:hyperlink r:id="rId8" w:history="1">
              <w:r w:rsidR="00A84395" w:rsidRPr="00A843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289</w:t>
              </w:r>
            </w:hyperlink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УК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РФ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2CF803" w14:textId="77777777" w:rsidR="00A84395" w:rsidRPr="00A84395" w:rsidRDefault="001B2D9E" w:rsidP="001B2D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A84395" w:rsidRPr="00A84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Нарушение порядка финансирования избирательной кампании 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</w:t>
            </w:r>
            <w:hyperlink r:id="rId9" w:history="1">
              <w:r w:rsidR="00A84395" w:rsidRPr="00A843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141.1</w:t>
              </w:r>
            </w:hyperlink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УК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РФ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D5FF4" w14:textId="1635AE09" w:rsidR="0058030E" w:rsidRDefault="001B2D9E" w:rsidP="00036F0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A84395" w:rsidRPr="00A84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противоправного влияния на результат официального спортивного соревнования или зрелищного коммерческого конкурса </w:t>
            </w:r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(ст. </w:t>
            </w:r>
            <w:hyperlink r:id="rId10" w:history="1">
              <w:r w:rsidR="00A84395" w:rsidRPr="00A843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184</w:t>
              </w:r>
            </w:hyperlink>
            <w:r w:rsidR="00A84395" w:rsidRPr="00A84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УК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РФ</w:t>
            </w:r>
            <w:r w:rsidR="00A84395" w:rsidRPr="00A84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14:paraId="2B26E756" w14:textId="57DF6246" w:rsidR="0058030E" w:rsidRDefault="00036F0C" w:rsidP="001B2D9E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DFE8592" wp14:editId="24FD7150">
                  <wp:extent cx="1807658" cy="1368425"/>
                  <wp:effectExtent l="0" t="0" r="254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10" cy="13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E85A3F7" w14:textId="77777777" w:rsidR="001B2D9E" w:rsidRPr="001B2D9E" w:rsidRDefault="001B2D9E" w:rsidP="001B2D9E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D9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ЧТО ТАКОЕ ПРОТИВОДЕЙСТВИЕ КОРРУПЦИИ?</w:t>
            </w:r>
          </w:p>
          <w:p w14:paraId="37EFE66A" w14:textId="77777777" w:rsidR="001B2D9E" w:rsidRPr="001B2D9E" w:rsidRDefault="001B2D9E" w:rsidP="001B2D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6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ЭТО </w:t>
            </w:r>
            <w:r w:rsidRPr="001B2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      </w:r>
            <w:r w:rsidRPr="001B2D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ИНСТИТУТОВ  ГРАЖДАНСКОГО ОБЩЕСТВА, ОРГАНИЗАЦИЙ И ФИЗИЧЕСКИХ ЛИЦ</w:t>
            </w:r>
            <w:r w:rsidRPr="001B2D9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B2D9E">
              <w:rPr>
                <w:rFonts w:ascii="Times New Roman" w:hAnsi="Times New Roman" w:cs="Times New Roman"/>
                <w:bCs/>
                <w:sz w:val="24"/>
                <w:szCs w:val="24"/>
              </w:rPr>
              <w:t>в пределах их полномочий:</w:t>
            </w:r>
          </w:p>
          <w:p w14:paraId="09674661" w14:textId="77777777" w:rsidR="001B2D9E" w:rsidRPr="001B2D9E" w:rsidRDefault="003D66AC" w:rsidP="001B2D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1B2D9E" w:rsidRPr="001B2D9E">
              <w:rPr>
                <w:rFonts w:ascii="Times New Roman" w:hAnsi="Times New Roman" w:cs="Times New Roman"/>
                <w:bCs/>
                <w:sz w:val="24"/>
                <w:szCs w:val="24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14:paraId="5A03B0DB" w14:textId="77777777" w:rsidR="001B2D9E" w:rsidRPr="001B2D9E" w:rsidRDefault="003D66AC" w:rsidP="001B2D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C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1B2D9E" w:rsidRPr="001B2D9E">
              <w:rPr>
                <w:rFonts w:ascii="Times New Roman" w:hAnsi="Times New Roman" w:cs="Times New Roman"/>
                <w:bCs/>
                <w:sz w:val="24"/>
                <w:szCs w:val="24"/>
              </w:rPr>
              <w:t>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14:paraId="5AA4B58C" w14:textId="77777777" w:rsidR="001B2D9E" w:rsidRPr="001B2D9E" w:rsidRDefault="001B2D9E" w:rsidP="001B2D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по минимизации и (или) ликвидации последствий коррупционных правонарушений. </w:t>
            </w:r>
          </w:p>
          <w:p w14:paraId="7BD59C97" w14:textId="77777777" w:rsidR="001B2D9E" w:rsidRPr="001B2D9E" w:rsidRDefault="001B2D9E" w:rsidP="001B2D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D9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ОСНОВНЫЕ ПРИНЦИПЫ ПРОТИВОДЕЙСТВИЯ КОРРУПЦИИ</w:t>
            </w:r>
          </w:p>
          <w:p w14:paraId="4CE539CD" w14:textId="77777777" w:rsidR="001B2D9E" w:rsidRPr="001B2D9E" w:rsidRDefault="001B2D9E" w:rsidP="001B2D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9E">
              <w:rPr>
                <w:rFonts w:ascii="Times New Roman" w:hAnsi="Times New Roman" w:cs="Times New Roman"/>
                <w:sz w:val="24"/>
                <w:szCs w:val="24"/>
              </w:rPr>
              <w:t xml:space="preserve">1) признание, обеспечение и защита основных прав и свобод человека </w:t>
            </w:r>
            <w:r w:rsidRPr="001B2D9E">
              <w:rPr>
                <w:rFonts w:ascii="Times New Roman" w:hAnsi="Times New Roman" w:cs="Times New Roman"/>
                <w:sz w:val="24"/>
                <w:szCs w:val="24"/>
              </w:rPr>
              <w:br/>
              <w:t>и гражданина;</w:t>
            </w:r>
          </w:p>
          <w:p w14:paraId="10E74B83" w14:textId="77777777" w:rsidR="001B2D9E" w:rsidRPr="001B2D9E" w:rsidRDefault="006C1D88" w:rsidP="001B2D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законность, </w:t>
            </w:r>
            <w:r w:rsidR="001B2D9E" w:rsidRPr="001B2D9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публичность и открытость деятельности государственных органов </w:t>
            </w:r>
            <w:r w:rsidR="001B2D9E" w:rsidRPr="001B2D9E">
              <w:rPr>
                <w:rFonts w:ascii="Times New Roman" w:hAnsi="Times New Roman" w:cs="Times New Roman"/>
                <w:sz w:val="24"/>
                <w:szCs w:val="24"/>
              </w:rPr>
              <w:br/>
              <w:t>и органов местного самоуправления;</w:t>
            </w:r>
          </w:p>
          <w:p w14:paraId="1448927F" w14:textId="77777777" w:rsidR="001B2D9E" w:rsidRPr="001B2D9E" w:rsidRDefault="006C1D88" w:rsidP="006C1D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D9E" w:rsidRPr="001B2D9E">
              <w:rPr>
                <w:rFonts w:ascii="Times New Roman" w:hAnsi="Times New Roman" w:cs="Times New Roman"/>
                <w:sz w:val="24"/>
                <w:szCs w:val="24"/>
              </w:rPr>
              <w:t>) неотвратимость ответственности за совершение коррупционных правонарушений;</w:t>
            </w:r>
          </w:p>
          <w:p w14:paraId="3F28C490" w14:textId="77777777" w:rsidR="001B2D9E" w:rsidRPr="001B2D9E" w:rsidRDefault="006C1D88" w:rsidP="006C1D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2D9E" w:rsidRPr="001B2D9E">
              <w:rPr>
                <w:rFonts w:ascii="Times New Roman" w:hAnsi="Times New Roman" w:cs="Times New Roman"/>
                <w:sz w:val="24"/>
                <w:szCs w:val="24"/>
              </w:rPr>
              <w:t>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      </w:r>
          </w:p>
          <w:p w14:paraId="1A09AB85" w14:textId="77777777" w:rsidR="0058030E" w:rsidRPr="001B2D9E" w:rsidRDefault="006C1D88" w:rsidP="006C1D8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D9E" w:rsidRPr="001B2D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B2D9E" w:rsidRPr="001B2D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СОТРУДНИЧЕСТВО ГОСУДАРСТВА С ИНСТИТУТАМИ ГРАЖДАНСКОГО ОБЩЕСТВА,</w:t>
            </w:r>
            <w:r w:rsidR="001B2D9E" w:rsidRPr="001B2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2D9E" w:rsidRPr="001B2D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МЕЖДУНАРОДНЫМИ ОРГАНИЗАЦИЯМИ</w:t>
            </w:r>
            <w:r w:rsidR="001B2D9E" w:rsidRPr="001B2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2D9E" w:rsidRPr="001B2D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ФИЗИЧЕСКИМИ ЛИЦАМИ.</w:t>
            </w:r>
          </w:p>
        </w:tc>
      </w:tr>
      <w:tr w:rsidR="00A84395" w14:paraId="49D75585" w14:textId="77777777" w:rsidTr="003D66AC">
        <w:trPr>
          <w:trHeight w:val="70"/>
        </w:trPr>
        <w:tc>
          <w:tcPr>
            <w:tcW w:w="5495" w:type="dxa"/>
          </w:tcPr>
          <w:p w14:paraId="7A965CD3" w14:textId="77777777" w:rsidR="00277316" w:rsidRPr="00A40546" w:rsidRDefault="00277316" w:rsidP="002773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ЧТО СЛЕДУЕТ ПРЕДПРИНЯТЬ, </w:t>
            </w:r>
            <w:r w:rsidRPr="00A405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ЕСЛИ ВАМ СТАЛО ИЗВЕСТНО О ФАКТЕ КОРРУПЦИИ?</w:t>
            </w:r>
          </w:p>
          <w:p w14:paraId="757407B5" w14:textId="77777777" w:rsidR="00277316" w:rsidRPr="00C13342" w:rsidRDefault="00277316" w:rsidP="002773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C1334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18E93E4" wp14:editId="55CC533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20955</wp:posOffset>
                  </wp:positionV>
                  <wp:extent cx="100012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394" y="21412"/>
                      <wp:lineTo x="21394" y="0"/>
                      <wp:lineTo x="0" y="0"/>
                    </wp:wrapPolygon>
                  </wp:wrapTight>
                  <wp:docPr id="5" name="Рисунок 5" descr="Картинки по запросу вместе против коррупции картинки 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месте против коррупции картинки  фото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A52CE5C" w14:textId="77777777" w:rsidR="004711CB" w:rsidRDefault="00277316" w:rsidP="00277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3342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 xml:space="preserve"> </w:t>
            </w:r>
            <w:r w:rsidRPr="00C1334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САМЫЙ ЭФФЕКТИВНЫЙ СПОСОБ</w:t>
            </w:r>
            <w:r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– </w:t>
            </w:r>
            <w:r w:rsidRPr="00C133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первой возможности обратиться с устным или письменным сообщением </w:t>
            </w:r>
            <w:r w:rsidRPr="00C133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 правоохранительные органы по месту Вашего жительства или в их</w:t>
            </w:r>
          </w:p>
          <w:p w14:paraId="7F589885" w14:textId="048FF379" w:rsidR="00277316" w:rsidRDefault="00277316" w:rsidP="00277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33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711CB" w:rsidRPr="004711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</w:t>
            </w:r>
            <w:r w:rsidR="004711CB" w:rsidRPr="00FC5D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Pr="00C133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вышестоящие органы: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04E02A92" w14:textId="77777777" w:rsidR="00277316" w:rsidRDefault="00277316" w:rsidP="00277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6CDC715" w14:textId="77777777" w:rsidR="00277316" w:rsidRDefault="00277316" w:rsidP="002773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3D7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Канская межрайонная прокуратура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  <w:p w14:paraId="3F5B3244" w14:textId="77777777" w:rsidR="00277316" w:rsidRDefault="00277316" w:rsidP="00277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         Г</w:t>
            </w:r>
            <w:r w:rsidRPr="00373D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.Канск, ул.30 лет ВЛКСМ</w:t>
            </w:r>
          </w:p>
          <w:p w14:paraId="28A4390A" w14:textId="77777777" w:rsidR="00277316" w:rsidRDefault="00277316" w:rsidP="0027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Тел. 3-32-75</w:t>
            </w:r>
          </w:p>
          <w:p w14:paraId="3F2D0269" w14:textId="77777777" w:rsidR="00277316" w:rsidRPr="00373D73" w:rsidRDefault="00277316" w:rsidP="0027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14:paraId="3CC23E73" w14:textId="77777777" w:rsidR="00277316" w:rsidRDefault="00277316" w:rsidP="002773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Межмуниципальный отдел МВД России «Канский»:</w:t>
            </w:r>
          </w:p>
          <w:p w14:paraId="02E2A67C" w14:textId="77777777" w:rsidR="00277316" w:rsidRDefault="00277316" w:rsidP="00277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         Г</w:t>
            </w:r>
            <w:r w:rsidRPr="00373D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.Канск, ул.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Шоссейная, 75/2</w:t>
            </w:r>
          </w:p>
          <w:p w14:paraId="4C199B51" w14:textId="77777777" w:rsidR="00277316" w:rsidRPr="00373D73" w:rsidRDefault="00277316" w:rsidP="0027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Тел. 4-21-01 или 02</w:t>
            </w:r>
          </w:p>
          <w:p w14:paraId="0D685C15" w14:textId="77777777" w:rsidR="00277316" w:rsidRDefault="00277316" w:rsidP="00277316">
            <w:pPr>
              <w:jc w:val="both"/>
              <w:rPr>
                <w:sz w:val="24"/>
              </w:rPr>
            </w:pPr>
          </w:p>
          <w:p w14:paraId="77A13A16" w14:textId="77777777" w:rsidR="00277316" w:rsidRPr="00A40546" w:rsidRDefault="00277316" w:rsidP="00277316">
            <w:pPr>
              <w:jc w:val="center"/>
              <w:rPr>
                <w:b/>
                <w:sz w:val="24"/>
              </w:rPr>
            </w:pPr>
            <w:r w:rsidRPr="00A40546">
              <w:rPr>
                <w:b/>
                <w:sz w:val="24"/>
              </w:rPr>
              <w:t>ИЛИ</w:t>
            </w:r>
          </w:p>
          <w:p w14:paraId="7F3E617D" w14:textId="77777777" w:rsidR="00277316" w:rsidRDefault="00277316" w:rsidP="00277316">
            <w:pPr>
              <w:jc w:val="center"/>
              <w:rPr>
                <w:sz w:val="24"/>
              </w:rPr>
            </w:pPr>
          </w:p>
          <w:p w14:paraId="172EF039" w14:textId="790780E7" w:rsidR="00277316" w:rsidRDefault="00277316" w:rsidP="003D66AC">
            <w:pPr>
              <w:contextualSpacing/>
              <w:jc w:val="center"/>
            </w:pPr>
            <w:r w:rsidRPr="00210CE1">
              <w:rPr>
                <w:sz w:val="28"/>
              </w:rPr>
              <w:t xml:space="preserve">отправив сообщение на электронную почту </w:t>
            </w:r>
            <w:r w:rsidR="004711CB">
              <w:rPr>
                <w:b/>
                <w:caps/>
                <w:sz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stopk</w:t>
            </w:r>
            <w:r w:rsidRPr="00210CE1">
              <w:rPr>
                <w:b/>
                <w:caps/>
                <w:sz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orrup</w:t>
            </w:r>
            <w:r w:rsidR="00FC5D9A">
              <w:rPr>
                <w:b/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  <w:r w:rsidRPr="00210CE1">
              <w:rPr>
                <w:b/>
                <w:caps/>
                <w:sz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 w:rsidRPr="00210CE1">
              <w:rPr>
                <w:b/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@</w:t>
            </w:r>
            <w:r w:rsidRPr="00210CE1">
              <w:rPr>
                <w:b/>
                <w:caps/>
                <w:sz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kansk</w:t>
            </w:r>
            <w:r w:rsidR="00FC5D9A">
              <w:rPr>
                <w:b/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Pr="00210CE1">
              <w:rPr>
                <w:b/>
                <w:caps/>
                <w:sz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adm</w:t>
            </w:r>
            <w:r w:rsidRPr="00210CE1">
              <w:rPr>
                <w:b/>
                <w:caps/>
                <w:sz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Pr="00210CE1">
              <w:rPr>
                <w:b/>
                <w:caps/>
                <w:sz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ru</w:t>
            </w:r>
          </w:p>
          <w:p w14:paraId="7EC27F43" w14:textId="77777777" w:rsidR="0058030E" w:rsidRDefault="0058030E" w:rsidP="0058030E">
            <w:pPr>
              <w:contextualSpacing/>
              <w:jc w:val="right"/>
            </w:pPr>
          </w:p>
        </w:tc>
        <w:tc>
          <w:tcPr>
            <w:tcW w:w="5670" w:type="dxa"/>
          </w:tcPr>
          <w:p w14:paraId="06993543" w14:textId="77777777" w:rsidR="00C13342" w:rsidRPr="00A40546" w:rsidRDefault="00C13342" w:rsidP="00C13342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ЭТО ВАЖНО ЗНАТЬ!</w:t>
            </w:r>
          </w:p>
          <w:p w14:paraId="3E9D11FF" w14:textId="77777777" w:rsidR="00210CE1" w:rsidRPr="00C13342" w:rsidRDefault="00210CE1" w:rsidP="00C13342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14:paraId="2AC8487E" w14:textId="77777777" w:rsidR="00373D73" w:rsidRDefault="00C13342" w:rsidP="00373D73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C13342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 xml:space="preserve">ОСВОБОЖДАЕТСЯ ОТ УГОЛОВНОЙ ОТВЕТСТВЕННОСТИ </w:t>
            </w:r>
          </w:p>
          <w:p w14:paraId="6091CFFB" w14:textId="77777777" w:rsidR="00210CE1" w:rsidRDefault="00210CE1" w:rsidP="00373D73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</w:p>
          <w:p w14:paraId="54E4B197" w14:textId="77777777" w:rsidR="00C13342" w:rsidRPr="00C13342" w:rsidRDefault="00373D73" w:rsidP="00C13342">
            <w:pPr>
              <w:jc w:val="both"/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   </w:t>
            </w:r>
            <w:r w:rsidR="00210CE1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Л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ицо, давшее взятку либо передавшее взятку, если оно</w:t>
            </w:r>
            <w:r w:rsidR="00210CE1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а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ктивно способствовало раскрытию, пресечению и (или) расследованию преступления</w:t>
            </w:r>
            <w:r w:rsidR="00210CE1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</w:t>
            </w:r>
            <w:r w:rsid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либо в отношении </w:t>
            </w:r>
            <w:r w:rsidR="00210CE1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н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его имело место вымогательство взятки со стороны должностного лица;</w:t>
            </w:r>
            <w:r w:rsidR="00210CE1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либо лицо после совершения преступления добровольно</w:t>
            </w:r>
            <w:r w:rsid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сообщило</w:t>
            </w:r>
            <w:r w:rsid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 xml:space="preserve"> </w:t>
            </w:r>
            <w:r w:rsidR="00C13342" w:rsidRPr="00C13342">
              <w:rPr>
                <w:rFonts w:ascii="Times New Roman" w:eastAsia="Times New Roman" w:hAnsi="Times New Roman" w:cs="Times New Roman"/>
                <w:color w:val="36363C"/>
                <w:sz w:val="24"/>
                <w:szCs w:val="28"/>
                <w:lang w:eastAsia="ru-RU"/>
              </w:rPr>
              <w:t>в орган, имеющий право возбудить уголовное дело, о даче (передаче) взятки.</w:t>
            </w:r>
          </w:p>
          <w:p w14:paraId="647DCCCA" w14:textId="77777777" w:rsidR="0058030E" w:rsidRDefault="0058030E" w:rsidP="0058030E">
            <w:pPr>
              <w:contextualSpacing/>
            </w:pPr>
          </w:p>
          <w:p w14:paraId="4926408B" w14:textId="77777777" w:rsidR="00210CE1" w:rsidRDefault="00210CE1" w:rsidP="0058030E">
            <w:pPr>
              <w:contextualSpacing/>
            </w:pPr>
          </w:p>
          <w:p w14:paraId="5B86E232" w14:textId="643CA618" w:rsidR="003D66AC" w:rsidRDefault="00036F0C" w:rsidP="00036F0C">
            <w:pPr>
              <w:rPr>
                <w:rFonts w:ascii="Times New Roman" w:eastAsia="Times New Roman" w:hAnsi="Times New Roman" w:cs="Times New Roman"/>
                <w:color w:val="36363C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740C910" wp14:editId="22A7C9FB">
                  <wp:extent cx="1140341" cy="799465"/>
                  <wp:effectExtent l="0" t="0" r="317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48" cy="80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="00210CE1" w:rsidRPr="00D779F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ПОМНИТЕ,</w:t>
            </w:r>
            <w:r w:rsidR="00210CE1" w:rsidRPr="00746401">
              <w:rPr>
                <w:rFonts w:ascii="Times New Roman" w:eastAsia="Times New Roman" w:hAnsi="Times New Roman" w:cs="Times New Roman"/>
                <w:color w:val="36363C"/>
                <w:sz w:val="28"/>
                <w:szCs w:val="28"/>
                <w:lang w:eastAsia="ru-RU"/>
              </w:rPr>
              <w:t xml:space="preserve"> </w:t>
            </w:r>
          </w:p>
          <w:p w14:paraId="60A07FDD" w14:textId="1277632D" w:rsidR="00210CE1" w:rsidRDefault="003D66AC" w:rsidP="003D66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 w:rsidR="00210CE1" w:rsidRPr="00B3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своевременное и добровольное заявление о факте вымогательства</w:t>
            </w:r>
            <w:r w:rsidR="00E9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1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CE1" w:rsidRPr="00B3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взятки может избавить </w:t>
            </w:r>
            <w:r w:rsidR="00210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0CE1" w:rsidRPr="00B37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от уголовной ответственности и поможет изобличить злоумышленников.</w:t>
            </w:r>
          </w:p>
          <w:p w14:paraId="08562A1D" w14:textId="77777777" w:rsidR="00210CE1" w:rsidRPr="00B37412" w:rsidRDefault="00210CE1" w:rsidP="00210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3980D" wp14:editId="35AD0948">
                  <wp:extent cx="3276600" cy="2457450"/>
                  <wp:effectExtent l="0" t="0" r="0" b="0"/>
                  <wp:docPr id="2" name="Рисунок 2" descr="ÐÐ°ÑÑÐ¸Ð½ÐºÐ¸ Ð¿Ð¾ Ð·Ð°Ð¿ÑÐ¾ÑÑ ÐºÐ¾ÑÑÑÐ¿Ñ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¾ÑÑÑÐ¿Ñ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063" cy="24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A526E" w14:textId="77777777" w:rsidR="00210CE1" w:rsidRDefault="00210CE1" w:rsidP="0058030E">
            <w:pPr>
              <w:contextualSpacing/>
            </w:pPr>
          </w:p>
        </w:tc>
        <w:tc>
          <w:tcPr>
            <w:tcW w:w="5245" w:type="dxa"/>
          </w:tcPr>
          <w:p w14:paraId="77593321" w14:textId="77777777" w:rsidR="00277316" w:rsidRDefault="00277316" w:rsidP="00277316">
            <w:pPr>
              <w:jc w:val="center"/>
              <w:rPr>
                <w:sz w:val="24"/>
              </w:rPr>
            </w:pPr>
            <w:r>
              <w:rPr>
                <w:rFonts w:ascii="Arial" w:eastAsia="Times New Roman" w:hAnsi="Arial" w:cs="Arial"/>
                <w:noProof/>
                <w:color w:val="4D4D4B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A49F1D6" wp14:editId="11CF810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213360</wp:posOffset>
                  </wp:positionV>
                  <wp:extent cx="3124200" cy="2847975"/>
                  <wp:effectExtent l="0" t="0" r="0" b="9525"/>
                  <wp:wrapSquare wrapText="bothSides"/>
                  <wp:docPr id="3" name="Рисунок 3" descr="9 декабря - Международный день борьбы с коррупци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9 декабря - Международный день борьбы с коррупци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B6BDB" w14:textId="77777777" w:rsidR="00277316" w:rsidRPr="00277316" w:rsidRDefault="00277316" w:rsidP="00277316">
            <w:pPr>
              <w:rPr>
                <w:sz w:val="24"/>
              </w:rPr>
            </w:pPr>
          </w:p>
          <w:p w14:paraId="35357592" w14:textId="77777777" w:rsidR="00277316" w:rsidRPr="0058030E" w:rsidRDefault="00277316" w:rsidP="00277316">
            <w:pPr>
              <w:tabs>
                <w:tab w:val="left" w:pos="2145"/>
                <w:tab w:val="center" w:pos="2639"/>
              </w:tabs>
              <w:contextualSpacing/>
              <w:jc w:val="center"/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030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ПАМЯТКА</w:t>
            </w:r>
          </w:p>
          <w:p w14:paraId="5EEC20AD" w14:textId="77777777" w:rsidR="00277316" w:rsidRDefault="00277316" w:rsidP="003D66AC">
            <w:pPr>
              <w:contextualSpacing/>
              <w:jc w:val="center"/>
            </w:pPr>
            <w:r w:rsidRPr="0058030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 ПРОТИВОДЕЙСТВИЮ КОРРУПЦИИ</w:t>
            </w:r>
          </w:p>
          <w:p w14:paraId="23AE875C" w14:textId="77777777" w:rsidR="00277316" w:rsidRDefault="00277316" w:rsidP="00277316">
            <w:pPr>
              <w:contextualSpacing/>
              <w:jc w:val="right"/>
            </w:pPr>
          </w:p>
          <w:p w14:paraId="798B8738" w14:textId="29260FA8" w:rsidR="00277316" w:rsidRDefault="00036F0C" w:rsidP="00277316">
            <w:pPr>
              <w:contextualSpacing/>
              <w:jc w:val="right"/>
            </w:pPr>
            <w:r>
              <w:rPr>
                <w:noProof/>
              </w:rPr>
              <w:drawing>
                <wp:inline distT="0" distB="0" distL="0" distR="0" wp14:anchorId="341F30B0" wp14:editId="5E1D67DA">
                  <wp:extent cx="3193415" cy="2258060"/>
                  <wp:effectExtent l="0" t="0" r="698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15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F7563" w14:textId="77777777" w:rsidR="00373D73" w:rsidRPr="00277316" w:rsidRDefault="00373D73" w:rsidP="00277316">
            <w:pPr>
              <w:rPr>
                <w:sz w:val="24"/>
              </w:rPr>
            </w:pPr>
          </w:p>
        </w:tc>
      </w:tr>
    </w:tbl>
    <w:p w14:paraId="64F8A136" w14:textId="7605603C" w:rsidR="001E6F33" w:rsidRDefault="001E6F33" w:rsidP="00277316">
      <w:pPr>
        <w:jc w:val="center"/>
      </w:pPr>
    </w:p>
    <w:sectPr w:rsidR="001E6F33" w:rsidSect="0058030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DD5"/>
    <w:rsid w:val="00036F0C"/>
    <w:rsid w:val="000C57B9"/>
    <w:rsid w:val="001B2D9E"/>
    <w:rsid w:val="001E6F33"/>
    <w:rsid w:val="00210CE1"/>
    <w:rsid w:val="00277316"/>
    <w:rsid w:val="00373D73"/>
    <w:rsid w:val="003D66AC"/>
    <w:rsid w:val="004711CB"/>
    <w:rsid w:val="004C0410"/>
    <w:rsid w:val="005368AF"/>
    <w:rsid w:val="0058030E"/>
    <w:rsid w:val="006C1D88"/>
    <w:rsid w:val="00A40546"/>
    <w:rsid w:val="00A84395"/>
    <w:rsid w:val="00BA3346"/>
    <w:rsid w:val="00C13342"/>
    <w:rsid w:val="00E07DD5"/>
    <w:rsid w:val="00E74578"/>
    <w:rsid w:val="00E97F6C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C409"/>
  <w15:docId w15:val="{0CE41855-3E47-4323-B8E5-CBDBCC0B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3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6C1D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0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9073EAB745890F76CC83F82D3BCBF005FC8E60EB8872534CCB3C8322997E371C4FA891FABE528y1UDD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59073EAB745890F76CC83F82D3BCBF005FC8E60EB8872534CCB3C8322997E371C4FA8C1AyAUAD" TargetMode="External"/><Relationship Id="rId12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59073EAB745890F76CC83F82D3BCBF005FC8E60EB8872534CCB3C8322997E371C4FA8C19yAUCD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F259073EAB745890F76CC83F82D3BCBF005FC8E60EB8872534CCB3C8322997E371C4FA891BAByEUD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9073EAB745890F76CC83F82D3BCBF005FC8E60EB8872534CCB3C8322997E371C4FA8D1EyAUED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C44E-D03D-4041-A532-83637950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Обверткина Светлана Викторовна</cp:lastModifiedBy>
  <cp:revision>14</cp:revision>
  <cp:lastPrinted>2019-12-03T03:05:00Z</cp:lastPrinted>
  <dcterms:created xsi:type="dcterms:W3CDTF">2018-11-07T06:33:00Z</dcterms:created>
  <dcterms:modified xsi:type="dcterms:W3CDTF">2020-11-23T04:14:00Z</dcterms:modified>
</cp:coreProperties>
</file>