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44F" w:rsidRPr="00EE4B22" w:rsidRDefault="00EE4B22" w:rsidP="00EE4B22">
      <w:pPr>
        <w:tabs>
          <w:tab w:val="left" w:pos="3840"/>
        </w:tabs>
        <w:jc w:val="center"/>
      </w:pPr>
      <w:r w:rsidRPr="00830C8B">
        <w:rPr>
          <w:sz w:val="24"/>
        </w:rPr>
        <w:t xml:space="preserve"> </w:t>
      </w:r>
      <w:r w:rsidR="00A91E27" w:rsidRPr="00EE4B22">
        <w:rPr>
          <w:sz w:val="24"/>
        </w:rPr>
        <w:t>АДМИНИСТРАЦИЯ ГОРОДА КАНСКА</w:t>
      </w:r>
    </w:p>
    <w:p w:rsidR="0038344F" w:rsidRPr="00EE4B22" w:rsidRDefault="00A91E27">
      <w:pPr>
        <w:pStyle w:val="ConsPlusTitle0"/>
        <w:jc w:val="center"/>
        <w:rPr>
          <w:b w:val="0"/>
        </w:rPr>
      </w:pPr>
      <w:r w:rsidRPr="00EE4B22">
        <w:rPr>
          <w:b w:val="0"/>
        </w:rPr>
        <w:t>КРАСНОЯРСКОГО КРАЯ</w:t>
      </w:r>
    </w:p>
    <w:p w:rsidR="0038344F" w:rsidRPr="00EE4B22" w:rsidRDefault="0038344F">
      <w:pPr>
        <w:pStyle w:val="ConsPlusTitle0"/>
        <w:jc w:val="center"/>
        <w:rPr>
          <w:b w:val="0"/>
        </w:rPr>
      </w:pPr>
    </w:p>
    <w:p w:rsidR="0038344F" w:rsidRPr="00EE4B22" w:rsidRDefault="00A91E27">
      <w:pPr>
        <w:pStyle w:val="ConsPlusTitle0"/>
        <w:jc w:val="center"/>
        <w:rPr>
          <w:b w:val="0"/>
        </w:rPr>
      </w:pPr>
      <w:r w:rsidRPr="00EE4B22">
        <w:rPr>
          <w:b w:val="0"/>
        </w:rPr>
        <w:t>ПОСТАНОВЛЕНИЕ</w:t>
      </w:r>
    </w:p>
    <w:p w:rsidR="0038344F" w:rsidRDefault="00A91E27">
      <w:pPr>
        <w:pStyle w:val="ConsPlusTitle0"/>
        <w:jc w:val="center"/>
        <w:rPr>
          <w:b w:val="0"/>
        </w:rPr>
      </w:pPr>
      <w:r w:rsidRPr="00EE4B22">
        <w:rPr>
          <w:b w:val="0"/>
        </w:rPr>
        <w:t>от 27 июля 2023 г. N 898</w:t>
      </w:r>
    </w:p>
    <w:p w:rsidR="00A57339" w:rsidRPr="00A57339" w:rsidRDefault="00A57339" w:rsidP="00A57339">
      <w:pPr>
        <w:jc w:val="center"/>
        <w:rPr>
          <w:rFonts w:ascii="Times New Roman" w:eastAsia="Times New Roman" w:hAnsi="Times New Roman" w:cs="Times New Roman"/>
          <w:sz w:val="24"/>
          <w:szCs w:val="24"/>
        </w:rPr>
      </w:pPr>
      <w:r w:rsidRPr="00A57339">
        <w:rPr>
          <w:rFonts w:ascii="Times New Roman" w:eastAsia="Times New Roman" w:hAnsi="Times New Roman" w:cs="Times New Roman"/>
          <w:sz w:val="24"/>
          <w:szCs w:val="24"/>
        </w:rPr>
        <w:t>Список изменяющих документов</w:t>
      </w:r>
    </w:p>
    <w:p w:rsidR="00A57339" w:rsidRPr="00A57339" w:rsidRDefault="00A57339" w:rsidP="00A57339">
      <w:pPr>
        <w:jc w:val="center"/>
        <w:rPr>
          <w:rFonts w:ascii="Times New Roman" w:eastAsia="Times New Roman" w:hAnsi="Times New Roman" w:cs="Times New Roman"/>
          <w:sz w:val="24"/>
          <w:szCs w:val="24"/>
        </w:rPr>
      </w:pPr>
      <w:r w:rsidRPr="00A57339">
        <w:rPr>
          <w:rFonts w:ascii="Times New Roman" w:eastAsia="Times New Roman" w:hAnsi="Times New Roman" w:cs="Times New Roman"/>
          <w:sz w:val="24"/>
          <w:szCs w:val="24"/>
        </w:rPr>
        <w:t xml:space="preserve">(в ред. </w:t>
      </w:r>
      <w:hyperlink r:id="rId6" w:history="1">
        <w:r w:rsidRPr="00A57339">
          <w:rPr>
            <w:rFonts w:ascii="Times New Roman" w:eastAsia="Times New Roman" w:hAnsi="Times New Roman" w:cs="Times New Roman"/>
            <w:sz w:val="24"/>
            <w:szCs w:val="24"/>
            <w:u w:val="single"/>
          </w:rPr>
          <w:t>Постановления</w:t>
        </w:r>
      </w:hyperlink>
      <w:r w:rsidRPr="00A57339">
        <w:rPr>
          <w:rFonts w:ascii="Times New Roman" w:eastAsia="Times New Roman" w:hAnsi="Times New Roman" w:cs="Times New Roman"/>
          <w:sz w:val="24"/>
          <w:szCs w:val="24"/>
        </w:rPr>
        <w:t xml:space="preserve"> администрации г. Канска Красноярского края </w:t>
      </w:r>
    </w:p>
    <w:p w:rsidR="00A57339" w:rsidRPr="00A57339" w:rsidRDefault="00A57339" w:rsidP="00A57339">
      <w:pPr>
        <w:pStyle w:val="ConsPlusTitle0"/>
        <w:jc w:val="center"/>
        <w:rPr>
          <w:b w:val="0"/>
        </w:rPr>
      </w:pPr>
      <w:r w:rsidRPr="00A57339">
        <w:rPr>
          <w:rFonts w:ascii="Times New Roman" w:eastAsia="Times New Roman" w:hAnsi="Times New Roman" w:cs="Times New Roman"/>
          <w:szCs w:val="24"/>
        </w:rPr>
        <w:t xml:space="preserve">от 18.02.2025 N 180) </w:t>
      </w:r>
    </w:p>
    <w:p w:rsidR="0038344F" w:rsidRPr="00EE4B22" w:rsidRDefault="0038344F">
      <w:pPr>
        <w:pStyle w:val="ConsPlusTitle0"/>
        <w:jc w:val="both"/>
        <w:rPr>
          <w:b w:val="0"/>
        </w:rPr>
      </w:pPr>
    </w:p>
    <w:p w:rsidR="0038344F" w:rsidRPr="00EE4B22" w:rsidRDefault="00A91E27">
      <w:pPr>
        <w:pStyle w:val="ConsPlusTitle0"/>
        <w:jc w:val="center"/>
        <w:rPr>
          <w:b w:val="0"/>
        </w:rPr>
      </w:pPr>
      <w:r w:rsidRPr="00EE4B22">
        <w:rPr>
          <w:b w:val="0"/>
        </w:rPr>
        <w:t>ОБ УТВЕРЖДЕНИИ АДМИНИСТРАТИВНЫЙ РЕГЛАМЕНТ ПРЕДОСТАВЛЕНИЯ</w:t>
      </w:r>
    </w:p>
    <w:p w:rsidR="0038344F" w:rsidRPr="00EE4B22" w:rsidRDefault="00A91E27">
      <w:pPr>
        <w:pStyle w:val="ConsPlusTitle0"/>
        <w:jc w:val="center"/>
        <w:rPr>
          <w:b w:val="0"/>
        </w:rPr>
      </w:pPr>
      <w:r w:rsidRPr="00EE4B22">
        <w:rPr>
          <w:b w:val="0"/>
        </w:rPr>
        <w:t>МУНИЦИПАЛЬНОЙ УСЛУГИ "ПРЕДОСТАВЛЕНИЕ ЗЕМЕЛЬНОГО УЧАСТКА,</w:t>
      </w:r>
    </w:p>
    <w:p w:rsidR="0038344F" w:rsidRPr="00EE4B22" w:rsidRDefault="00A91E27">
      <w:pPr>
        <w:pStyle w:val="ConsPlusTitle0"/>
        <w:jc w:val="center"/>
        <w:rPr>
          <w:b w:val="0"/>
        </w:rPr>
      </w:pPr>
      <w:r w:rsidRPr="00EE4B22">
        <w:rPr>
          <w:b w:val="0"/>
        </w:rPr>
        <w:t>НАХОДЯЩЕГОСЯ</w:t>
      </w:r>
      <w:r w:rsidR="00830C8B">
        <w:rPr>
          <w:b w:val="0"/>
        </w:rPr>
        <w:t xml:space="preserve"> В</w:t>
      </w:r>
      <w:r w:rsidR="00830C8B" w:rsidRPr="00EE4B22">
        <w:rPr>
          <w:b w:val="0"/>
        </w:rPr>
        <w:t xml:space="preserve"> </w:t>
      </w:r>
      <w:r w:rsidR="00830C8B">
        <w:rPr>
          <w:b w:val="0"/>
        </w:rPr>
        <w:t>МУНИЦИПАЛЬНОЙ</w:t>
      </w:r>
    </w:p>
    <w:p w:rsidR="0038344F" w:rsidRPr="00EE4B22" w:rsidRDefault="00A91E27">
      <w:pPr>
        <w:pStyle w:val="ConsPlusTitle0"/>
        <w:jc w:val="center"/>
        <w:rPr>
          <w:b w:val="0"/>
        </w:rPr>
      </w:pPr>
      <w:r w:rsidRPr="00EE4B22">
        <w:rPr>
          <w:b w:val="0"/>
        </w:rPr>
        <w:t>СОБСТВЕННОСТИ</w:t>
      </w:r>
      <w:r w:rsidR="00830C8B">
        <w:rPr>
          <w:b w:val="0"/>
        </w:rPr>
        <w:t xml:space="preserve"> ИЛИ ГОСУДАРСТВЕННАЯ СОБСТВЕННОСТЬ НА КОТОРЫЙ НЕ РАЗГРАНИЧЕНА,</w:t>
      </w:r>
      <w:r w:rsidRPr="00EE4B22">
        <w:rPr>
          <w:b w:val="0"/>
        </w:rPr>
        <w:t xml:space="preserve"> ГРАЖДАНИНУ ИЛИ ЮРИДИЧЕСКОМУ ЛИЦУ</w:t>
      </w:r>
    </w:p>
    <w:p w:rsidR="0038344F" w:rsidRPr="00EE4B22" w:rsidRDefault="00A91E27">
      <w:pPr>
        <w:pStyle w:val="ConsPlusTitle0"/>
        <w:jc w:val="center"/>
        <w:rPr>
          <w:b w:val="0"/>
        </w:rPr>
      </w:pPr>
      <w:r w:rsidRPr="00EE4B22">
        <w:rPr>
          <w:b w:val="0"/>
        </w:rPr>
        <w:t>В СОБСТВЕННОСТЬ БЕСПЛАТНО"</w:t>
      </w:r>
    </w:p>
    <w:p w:rsidR="0038344F" w:rsidRPr="00EE4B22" w:rsidRDefault="0038344F">
      <w:pPr>
        <w:pStyle w:val="ConsPlusNormal0"/>
        <w:jc w:val="both"/>
      </w:pPr>
    </w:p>
    <w:p w:rsidR="0038344F" w:rsidRPr="00EE4B22" w:rsidRDefault="00A91E27">
      <w:pPr>
        <w:pStyle w:val="ConsPlusNormal0"/>
        <w:ind w:firstLine="540"/>
        <w:jc w:val="both"/>
      </w:pPr>
      <w:r w:rsidRPr="00EE4B22">
        <w:t xml:space="preserve">В целях приведения правовых актов города в соответствие с действующим законодательством, в соответствии с Федеральным </w:t>
      </w:r>
      <w:hyperlink r:id="rId7" w:tooltip="Федеральный закон от 27.07.2010 N 210-ФЗ (ред. от 28.12.2024) &quot;Об организации предоставления государственных и муниципальных услуг&quot; {КонсультантПлюс}">
        <w:r w:rsidRPr="00EE4B22">
          <w:t>законом</w:t>
        </w:r>
      </w:hyperlink>
      <w:r w:rsidRPr="00EE4B22">
        <w:t xml:space="preserve"> от 27.07.2010 N 210-ФЗ "Об организации предоставления государственных и муниципальных услуг", Земельным </w:t>
      </w:r>
      <w:hyperlink r:id="rId8" w:tooltip="&quot;Земельный кодекс Российской Федерации&quot; от 25.10.2001 N 136-ФЗ (ред. от 26.12.2024) (с изм. и доп., вступ. в силу с 19.01.2025) {КонсультантПлюс}">
        <w:r w:rsidRPr="00EE4B22">
          <w:t>кодексом</w:t>
        </w:r>
      </w:hyperlink>
      <w:r w:rsidRPr="00EE4B22">
        <w:t xml:space="preserve"> Российской Федерации, </w:t>
      </w:r>
      <w:hyperlink r:id="rId9" w:tooltip="Постановление администрации г. Канска Красноярского края от 19.10.2010 N 1760 (ред. от 11.06.2021) &quot;Об утверждении Порядка разработки и утверждения административных регламентов предоставления муниципальных услуг&quot; {КонсультантПлюс}">
        <w:r w:rsidRPr="00EE4B22">
          <w:t>Постановлением</w:t>
        </w:r>
      </w:hyperlink>
      <w:r w:rsidRPr="00EE4B22">
        <w:t xml:space="preserve"> администрации г. Канска от 19.10.2010 N 1760 "Об утверждении Порядка разработки и утверждения административных регламентов предоставления муниципальных услуг", руководствуясь </w:t>
      </w:r>
      <w:hyperlink r:id="rId10" w:tooltip="&quot;Устав города Канска&quot; (принят Решением сессии Канского городского Совета депутатов от 27.01.1998 N 47-9Р) (ред. от 19.01.2024) (Зарегистрировано в Управлении Минюста России по Красноярскому краю 15.04.2009 N RU243070002009001) {КонсультантПлюс}">
        <w:r w:rsidRPr="00EE4B22">
          <w:t>статьями 30</w:t>
        </w:r>
      </w:hyperlink>
      <w:r w:rsidRPr="00EE4B22">
        <w:t xml:space="preserve">, </w:t>
      </w:r>
      <w:hyperlink r:id="rId11" w:tooltip="&quot;Устав города Канска&quot; (принят Решением сессии Канского городского Совета депутатов от 27.01.1998 N 47-9Р) (ред. от 19.01.2024) (Зарегистрировано в Управлении Минюста России по Красноярскому краю 15.04.2009 N RU243070002009001) {КонсультантПлюс}">
        <w:r w:rsidRPr="00EE4B22">
          <w:t>55</w:t>
        </w:r>
      </w:hyperlink>
      <w:r w:rsidRPr="00EE4B22">
        <w:t xml:space="preserve"> Устава города Канска, постановляю:</w:t>
      </w:r>
    </w:p>
    <w:p w:rsidR="0038344F" w:rsidRPr="00EE4B22" w:rsidRDefault="00A91E27">
      <w:pPr>
        <w:pStyle w:val="ConsPlusNormal0"/>
        <w:spacing w:before="240"/>
        <w:ind w:firstLine="540"/>
        <w:jc w:val="both"/>
      </w:pPr>
      <w:r w:rsidRPr="00EE4B22">
        <w:t xml:space="preserve">1. Утвердить Административный </w:t>
      </w:r>
      <w:hyperlink w:anchor="P27" w:tooltip="АДМИНИСТРАТИВНЫЙ РЕГЛАМЕНТ">
        <w:r w:rsidRPr="00EE4B22">
          <w:t>регламент</w:t>
        </w:r>
      </w:hyperlink>
      <w:r w:rsidRPr="00EE4B22">
        <w:t xml:space="preserve"> предоставления муниципальной услуги "</w:t>
      </w:r>
      <w:r w:rsidR="00830C8B" w:rsidRPr="00830C8B">
        <w:t xml:space="preserve"> </w:t>
      </w:r>
      <w:r w:rsidR="00830C8B" w:rsidRPr="00752FE9">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830C8B" w:rsidRPr="00EE4B22">
        <w:t xml:space="preserve"> </w:t>
      </w:r>
      <w:r w:rsidRPr="00EE4B22">
        <w:t>".</w:t>
      </w:r>
    </w:p>
    <w:p w:rsidR="0038344F" w:rsidRPr="00EE4B22" w:rsidRDefault="00A91E27">
      <w:pPr>
        <w:pStyle w:val="ConsPlusNormal0"/>
        <w:spacing w:before="240"/>
        <w:ind w:firstLine="540"/>
        <w:jc w:val="both"/>
      </w:pPr>
      <w:r w:rsidRPr="00EE4B22">
        <w:t>2. Опубликовать настоящее Постановление в официальном печатном издании "</w:t>
      </w:r>
      <w:proofErr w:type="spellStart"/>
      <w:r w:rsidRPr="00EE4B22">
        <w:t>Канский</w:t>
      </w:r>
      <w:proofErr w:type="spellEnd"/>
      <w:r w:rsidRPr="00EE4B22">
        <w:t xml:space="preserve"> вестник" и разместить на официальном сайте администрации города Канска в сети Интернет.</w:t>
      </w:r>
    </w:p>
    <w:p w:rsidR="0038344F" w:rsidRPr="00EE4B22" w:rsidRDefault="00A91E27">
      <w:pPr>
        <w:pStyle w:val="ConsPlusNormal0"/>
        <w:spacing w:before="240"/>
        <w:ind w:firstLine="540"/>
        <w:jc w:val="both"/>
      </w:pPr>
      <w:r w:rsidRPr="00EE4B22">
        <w:t>3. Контроль за выполнением настоящего Постановления возложить на Комитет по управлению муниципальным имуществом города Канска.</w:t>
      </w:r>
    </w:p>
    <w:p w:rsidR="0038344F" w:rsidRPr="00EE4B22" w:rsidRDefault="00A91E27">
      <w:pPr>
        <w:pStyle w:val="ConsPlusNormal0"/>
        <w:spacing w:before="240"/>
        <w:ind w:firstLine="540"/>
        <w:jc w:val="both"/>
      </w:pPr>
      <w:r w:rsidRPr="00EE4B22">
        <w:t>4. Постановление вступает в силу со дня официального опубликования.</w:t>
      </w:r>
    </w:p>
    <w:p w:rsidR="0038344F" w:rsidRPr="00EE4B22" w:rsidRDefault="0038344F">
      <w:pPr>
        <w:pStyle w:val="ConsPlusNormal0"/>
        <w:jc w:val="both"/>
      </w:pPr>
    </w:p>
    <w:p w:rsidR="0038344F" w:rsidRPr="00EE4B22" w:rsidRDefault="00A91E27">
      <w:pPr>
        <w:pStyle w:val="ConsPlusNormal0"/>
        <w:jc w:val="right"/>
      </w:pPr>
      <w:r w:rsidRPr="00EE4B22">
        <w:t>Глава</w:t>
      </w:r>
    </w:p>
    <w:p w:rsidR="0038344F" w:rsidRPr="00EE4B22" w:rsidRDefault="00A91E27">
      <w:pPr>
        <w:pStyle w:val="ConsPlusNormal0"/>
        <w:jc w:val="right"/>
      </w:pPr>
      <w:r w:rsidRPr="00EE4B22">
        <w:t>города Канска</w:t>
      </w:r>
    </w:p>
    <w:p w:rsidR="0038344F" w:rsidRPr="00EE4B22" w:rsidRDefault="00A91E27">
      <w:pPr>
        <w:pStyle w:val="ConsPlusNormal0"/>
        <w:jc w:val="right"/>
      </w:pPr>
      <w:r w:rsidRPr="00EE4B22">
        <w:t>А.М.БЕРЕСНЕВ</w:t>
      </w:r>
    </w:p>
    <w:p w:rsidR="0038344F" w:rsidRPr="00EE4B22" w:rsidRDefault="0038344F">
      <w:pPr>
        <w:pStyle w:val="ConsPlusNormal0"/>
        <w:jc w:val="both"/>
      </w:pPr>
    </w:p>
    <w:p w:rsidR="0038344F" w:rsidRPr="00EE4B22" w:rsidRDefault="0038344F">
      <w:pPr>
        <w:pStyle w:val="ConsPlusNormal0"/>
        <w:jc w:val="both"/>
      </w:pPr>
    </w:p>
    <w:p w:rsidR="0038344F" w:rsidRDefault="0038344F">
      <w:pPr>
        <w:pStyle w:val="ConsPlusNormal0"/>
        <w:jc w:val="both"/>
      </w:pPr>
    </w:p>
    <w:p w:rsidR="00EE4B22" w:rsidRDefault="00EE4B22">
      <w:pPr>
        <w:pStyle w:val="ConsPlusNormal0"/>
        <w:jc w:val="both"/>
      </w:pPr>
    </w:p>
    <w:p w:rsidR="00EE4B22" w:rsidRDefault="00EE4B22">
      <w:pPr>
        <w:pStyle w:val="ConsPlusNormal0"/>
        <w:jc w:val="both"/>
      </w:pPr>
    </w:p>
    <w:p w:rsidR="00EE4B22" w:rsidRDefault="00EE4B22">
      <w:pPr>
        <w:pStyle w:val="ConsPlusNormal0"/>
        <w:jc w:val="both"/>
      </w:pPr>
    </w:p>
    <w:p w:rsidR="00EE4B22" w:rsidRDefault="00EE4B22">
      <w:pPr>
        <w:pStyle w:val="ConsPlusNormal0"/>
        <w:jc w:val="both"/>
      </w:pPr>
    </w:p>
    <w:p w:rsidR="00EE4B22" w:rsidRDefault="00EE4B22">
      <w:pPr>
        <w:pStyle w:val="ConsPlusNormal0"/>
        <w:jc w:val="both"/>
      </w:pPr>
    </w:p>
    <w:p w:rsidR="00EE4B22" w:rsidRDefault="00EE4B22">
      <w:pPr>
        <w:pStyle w:val="ConsPlusNormal0"/>
        <w:jc w:val="both"/>
      </w:pPr>
    </w:p>
    <w:p w:rsidR="00EE4B22" w:rsidRDefault="00EE4B22">
      <w:pPr>
        <w:pStyle w:val="ConsPlusNormal0"/>
        <w:jc w:val="both"/>
      </w:pPr>
    </w:p>
    <w:p w:rsidR="00EE4B22" w:rsidRDefault="00EE4B22">
      <w:pPr>
        <w:pStyle w:val="ConsPlusNormal0"/>
        <w:jc w:val="both"/>
      </w:pPr>
      <w:bookmarkStart w:id="0" w:name="_GoBack"/>
      <w:bookmarkEnd w:id="0"/>
    </w:p>
    <w:p w:rsidR="0038344F" w:rsidRPr="00EE4B22" w:rsidRDefault="0038344F">
      <w:pPr>
        <w:pStyle w:val="ConsPlusNormal0"/>
        <w:jc w:val="both"/>
      </w:pPr>
    </w:p>
    <w:p w:rsidR="0038344F" w:rsidRPr="00EE4B22" w:rsidRDefault="0038344F">
      <w:pPr>
        <w:pStyle w:val="ConsPlusNormal0"/>
        <w:jc w:val="both"/>
      </w:pPr>
    </w:p>
    <w:p w:rsidR="0038344F" w:rsidRPr="00EE4B22" w:rsidRDefault="00A91E27">
      <w:pPr>
        <w:pStyle w:val="ConsPlusTitle0"/>
        <w:jc w:val="center"/>
        <w:outlineLvl w:val="0"/>
        <w:rPr>
          <w:b w:val="0"/>
        </w:rPr>
      </w:pPr>
      <w:bookmarkStart w:id="1" w:name="P27"/>
      <w:bookmarkEnd w:id="1"/>
      <w:r w:rsidRPr="00EE4B22">
        <w:rPr>
          <w:b w:val="0"/>
        </w:rPr>
        <w:t>АДМИНИСТРАТИВНЫЙ РЕГЛАМЕНТ</w:t>
      </w:r>
    </w:p>
    <w:p w:rsidR="00830C8B" w:rsidRPr="00EE4B22" w:rsidRDefault="00A91E27" w:rsidP="00830C8B">
      <w:pPr>
        <w:pStyle w:val="ConsPlusTitle0"/>
        <w:jc w:val="center"/>
        <w:rPr>
          <w:b w:val="0"/>
        </w:rPr>
      </w:pPr>
      <w:r w:rsidRPr="00EE4B22">
        <w:rPr>
          <w:b w:val="0"/>
        </w:rPr>
        <w:t xml:space="preserve">ПРЕДОСТАВЛЕНИЯ МУНИЦИПАЛЬНОЙ УСЛУГИ </w:t>
      </w:r>
      <w:r w:rsidR="00830C8B" w:rsidRPr="00EE4B22">
        <w:rPr>
          <w:b w:val="0"/>
        </w:rPr>
        <w:t>ПРЕДОСТАВЛЕНИЕ ЗЕМЕЛЬНОГО УЧАСТКА,</w:t>
      </w:r>
    </w:p>
    <w:p w:rsidR="00830C8B" w:rsidRPr="00EE4B22" w:rsidRDefault="00830C8B" w:rsidP="00830C8B">
      <w:pPr>
        <w:pStyle w:val="ConsPlusTitle0"/>
        <w:jc w:val="center"/>
        <w:rPr>
          <w:b w:val="0"/>
        </w:rPr>
      </w:pPr>
      <w:r w:rsidRPr="00EE4B22">
        <w:rPr>
          <w:b w:val="0"/>
        </w:rPr>
        <w:t>НАХОДЯЩЕГОСЯ</w:t>
      </w:r>
      <w:r>
        <w:rPr>
          <w:b w:val="0"/>
        </w:rPr>
        <w:t xml:space="preserve"> В</w:t>
      </w:r>
      <w:r w:rsidRPr="00EE4B22">
        <w:rPr>
          <w:b w:val="0"/>
        </w:rPr>
        <w:t xml:space="preserve"> </w:t>
      </w:r>
      <w:r>
        <w:rPr>
          <w:b w:val="0"/>
        </w:rPr>
        <w:t>МУНИЦИПАЛЬНОЙ</w:t>
      </w:r>
    </w:p>
    <w:p w:rsidR="00830C8B" w:rsidRPr="00EE4B22" w:rsidRDefault="00830C8B" w:rsidP="00830C8B">
      <w:pPr>
        <w:pStyle w:val="ConsPlusTitle0"/>
        <w:jc w:val="center"/>
        <w:rPr>
          <w:b w:val="0"/>
        </w:rPr>
      </w:pPr>
      <w:r w:rsidRPr="00EE4B22">
        <w:rPr>
          <w:b w:val="0"/>
        </w:rPr>
        <w:t>СОБСТВЕННОСТИ</w:t>
      </w:r>
      <w:r>
        <w:rPr>
          <w:b w:val="0"/>
        </w:rPr>
        <w:t xml:space="preserve"> ИЛИ ГОСУДАРСТВЕННАЯ СОБСТВЕННОСТЬ НА КОТОРЫЙ НЕ РАЗГРАНИЧЕНА,</w:t>
      </w:r>
      <w:r w:rsidRPr="00EE4B22">
        <w:rPr>
          <w:b w:val="0"/>
        </w:rPr>
        <w:t xml:space="preserve"> ГРАЖДАНИНУ ИЛИ ЮРИДИЧЕСКОМУ ЛИЦУ</w:t>
      </w:r>
    </w:p>
    <w:p w:rsidR="0038344F" w:rsidRDefault="00830C8B" w:rsidP="00830C8B">
      <w:pPr>
        <w:pStyle w:val="ConsPlusTitle0"/>
        <w:jc w:val="center"/>
        <w:rPr>
          <w:b w:val="0"/>
        </w:rPr>
      </w:pPr>
      <w:r w:rsidRPr="00EE4B22">
        <w:rPr>
          <w:b w:val="0"/>
        </w:rPr>
        <w:t>В СОБСТВЕННОСТЬ БЕСПЛАТНО</w:t>
      </w:r>
    </w:p>
    <w:p w:rsidR="00830C8B" w:rsidRPr="00EE4B22" w:rsidRDefault="00830C8B" w:rsidP="00830C8B">
      <w:pPr>
        <w:pStyle w:val="ConsPlusTitle0"/>
        <w:jc w:val="center"/>
      </w:pPr>
    </w:p>
    <w:p w:rsidR="0038344F" w:rsidRPr="00EE4B22" w:rsidRDefault="00A91E27">
      <w:pPr>
        <w:pStyle w:val="ConsPlusTitle0"/>
        <w:jc w:val="center"/>
        <w:outlineLvl w:val="1"/>
        <w:rPr>
          <w:b w:val="0"/>
        </w:rPr>
      </w:pPr>
      <w:r w:rsidRPr="00EE4B22">
        <w:rPr>
          <w:b w:val="0"/>
        </w:rPr>
        <w:t>I. ОБЩИЕ ПОЛОЖЕНИЯ</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Предмет регулирования Административного регламента</w:t>
      </w:r>
    </w:p>
    <w:p w:rsidR="0038344F" w:rsidRPr="00EE4B22" w:rsidRDefault="0038344F">
      <w:pPr>
        <w:pStyle w:val="ConsPlusNormal0"/>
        <w:jc w:val="both"/>
      </w:pPr>
    </w:p>
    <w:p w:rsidR="0038344F" w:rsidRPr="00EE4B22" w:rsidRDefault="00A91E27">
      <w:pPr>
        <w:pStyle w:val="ConsPlusNormal0"/>
        <w:ind w:firstLine="540"/>
        <w:jc w:val="both"/>
      </w:pPr>
      <w:r w:rsidRPr="00EE4B22">
        <w:t>1.1. Административный регламент предоставления муниципальной услуги "</w:t>
      </w:r>
      <w:r w:rsidR="00830C8B" w:rsidRPr="00830C8B">
        <w:t xml:space="preserve"> </w:t>
      </w:r>
      <w:r w:rsidR="00830C8B" w:rsidRPr="00752FE9">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830C8B" w:rsidRPr="00EE4B22">
        <w:t xml:space="preserve"> </w:t>
      </w:r>
      <w:r w:rsidRPr="00EE4B22">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муниципальном образовании г. Канск.</w:t>
      </w:r>
    </w:p>
    <w:p w:rsidR="0038344F" w:rsidRPr="00EE4B22" w:rsidRDefault="00A91E27">
      <w:pPr>
        <w:pStyle w:val="ConsPlusNormal0"/>
        <w:spacing w:before="240"/>
        <w:ind w:firstLine="540"/>
        <w:jc w:val="both"/>
      </w:pPr>
      <w:r w:rsidRPr="00EE4B22">
        <w:t>Возможные цели обращения:</w:t>
      </w:r>
    </w:p>
    <w:p w:rsidR="0038344F" w:rsidRPr="00EE4B22" w:rsidRDefault="00A91E27">
      <w:pPr>
        <w:pStyle w:val="ConsPlusNormal0"/>
        <w:spacing w:before="240"/>
        <w:ind w:firstLine="540"/>
        <w:jc w:val="both"/>
      </w:pPr>
      <w:r w:rsidRPr="00EE4B22">
        <w:t xml:space="preserve">- предоставление </w:t>
      </w:r>
      <w:r w:rsidR="00830C8B" w:rsidRPr="00EE4B22">
        <w:t>земельного участка,</w:t>
      </w:r>
      <w:r w:rsidR="00830C8B" w:rsidRPr="00830C8B">
        <w:t xml:space="preserve"> </w:t>
      </w:r>
      <w:r w:rsidR="00830C8B" w:rsidRPr="00752FE9">
        <w:t>находящегося в муниципальной собственности или государственная собственность на который не разграничена</w:t>
      </w:r>
      <w:r w:rsidRPr="00EE4B22">
        <w:t>, в собственность бесплатно.</w:t>
      </w:r>
    </w:p>
    <w:p w:rsidR="0038344F" w:rsidRPr="00EE4B22" w:rsidRDefault="00A91E27">
      <w:pPr>
        <w:pStyle w:val="ConsPlusNormal0"/>
        <w:spacing w:before="240"/>
        <w:ind w:firstLine="540"/>
        <w:jc w:val="both"/>
      </w:pPr>
      <w:r w:rsidRPr="00EE4B22">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w:t>
      </w:r>
      <w:hyperlink r:id="rId12" w:tooltip="Федеральный закон от 13.07.2015 N 218-ФЗ (ред. от 26.12.2024) &quot;О государственной регистрации недвижимости&quot; (с изм. и доп., вступ. в силу с 05.02.2025) {КонсультантПлюс}">
        <w:r w:rsidRPr="00EE4B22">
          <w:t>законом</w:t>
        </w:r>
      </w:hyperlink>
      <w:r w:rsidRPr="00EE4B22">
        <w:t xml:space="preserve"> от 13 июля 2015 г. N 218-ФЗ "О государственной регистрации недвижимости".</w:t>
      </w:r>
    </w:p>
    <w:p w:rsidR="0038344F" w:rsidRPr="00EE4B22" w:rsidRDefault="00A91E27">
      <w:pPr>
        <w:pStyle w:val="ConsPlusNormal0"/>
        <w:spacing w:before="240"/>
        <w:ind w:firstLine="540"/>
        <w:jc w:val="both"/>
      </w:pPr>
      <w:r w:rsidRPr="00EE4B22">
        <w:t xml:space="preserve">При предоставлении земельного участка, </w:t>
      </w:r>
      <w:r w:rsidR="00830C8B" w:rsidRPr="00752FE9">
        <w:t>находящегося в муниципальной собственности или государственная собственность на который не разграничена</w:t>
      </w:r>
      <w:r w:rsidRPr="00EE4B22">
        <w:t xml:space="preserve">, в собственность бесплатно по основаниям, указанным в </w:t>
      </w:r>
      <w:hyperlink r:id="rId13" w:tooltip="&quot;Земельный кодекс Российской Федерации&quot; от 25.10.2001 N 136-ФЗ (ред. от 26.12.2024) (с изм. и доп., вступ. в силу с 19.01.2025) {КонсультантПлюс}">
        <w:r w:rsidRPr="00EE4B22">
          <w:t>подпунктах 6</w:t>
        </w:r>
      </w:hyperlink>
      <w:r w:rsidRPr="00EE4B22">
        <w:t xml:space="preserve"> и </w:t>
      </w:r>
      <w:hyperlink r:id="rId14" w:tooltip="&quot;Земельный кодекс Российской Федерации&quot; от 25.10.2001 N 136-ФЗ (ред. от 26.12.2024) (с изм. и доп., вступ. в силу с 19.01.2025) {КонсультантПлюс}">
        <w:r w:rsidRPr="00EE4B22">
          <w:t>7 статьи 39.5</w:t>
        </w:r>
      </w:hyperlink>
      <w:r w:rsidRPr="00EE4B22">
        <w:t xml:space="preserve">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Круг Заявителей</w:t>
      </w:r>
    </w:p>
    <w:p w:rsidR="0038344F" w:rsidRPr="00EE4B22" w:rsidRDefault="0038344F">
      <w:pPr>
        <w:pStyle w:val="ConsPlusNormal0"/>
        <w:jc w:val="both"/>
      </w:pPr>
    </w:p>
    <w:p w:rsidR="0038344F" w:rsidRPr="00EE4B22" w:rsidRDefault="00A91E27">
      <w:pPr>
        <w:pStyle w:val="ConsPlusNormal0"/>
        <w:ind w:firstLine="540"/>
        <w:jc w:val="both"/>
      </w:pPr>
      <w:bookmarkStart w:id="2" w:name="P46"/>
      <w:bookmarkEnd w:id="2"/>
      <w:r w:rsidRPr="00EE4B22">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38344F" w:rsidRPr="00EE4B22" w:rsidRDefault="00A91E27">
      <w:pPr>
        <w:pStyle w:val="ConsPlusNormal0"/>
        <w:spacing w:before="240"/>
        <w:ind w:firstLine="540"/>
        <w:jc w:val="both"/>
      </w:pPr>
      <w:r w:rsidRPr="00EE4B22">
        <w:t xml:space="preserve">1.3. Интересы заявителей, указанных в </w:t>
      </w:r>
      <w:hyperlink w:anchor="P46" w:tooltip="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r w:rsidRPr="00EE4B22">
          <w:t>пункте 1.2</w:t>
        </w:r>
      </w:hyperlink>
      <w:r w:rsidRPr="00EE4B22">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Требования предоставления заявителю муниципальной услуги</w:t>
      </w:r>
    </w:p>
    <w:p w:rsidR="0038344F" w:rsidRPr="00EE4B22" w:rsidRDefault="00A91E27">
      <w:pPr>
        <w:pStyle w:val="ConsPlusTitle0"/>
        <w:jc w:val="center"/>
        <w:rPr>
          <w:b w:val="0"/>
        </w:rPr>
      </w:pPr>
      <w:r w:rsidRPr="00EE4B22">
        <w:rPr>
          <w:b w:val="0"/>
        </w:rPr>
        <w:t>в соответствии с вариантом предоставления муниципальной</w:t>
      </w:r>
    </w:p>
    <w:p w:rsidR="0038344F" w:rsidRPr="00EE4B22" w:rsidRDefault="00A91E27">
      <w:pPr>
        <w:pStyle w:val="ConsPlusTitle0"/>
        <w:jc w:val="center"/>
        <w:rPr>
          <w:b w:val="0"/>
        </w:rPr>
      </w:pPr>
      <w:r w:rsidRPr="00EE4B22">
        <w:rPr>
          <w:b w:val="0"/>
        </w:rPr>
        <w:t>услуги, соответствующим признакам заявителя, определенным</w:t>
      </w:r>
    </w:p>
    <w:p w:rsidR="0038344F" w:rsidRPr="00EE4B22" w:rsidRDefault="00A91E27">
      <w:pPr>
        <w:pStyle w:val="ConsPlusTitle0"/>
        <w:jc w:val="center"/>
        <w:rPr>
          <w:b w:val="0"/>
        </w:rPr>
      </w:pPr>
      <w:r w:rsidRPr="00EE4B22">
        <w:rPr>
          <w:b w:val="0"/>
        </w:rPr>
        <w:t>в результате анкетирования, проводимого органом,</w:t>
      </w:r>
    </w:p>
    <w:p w:rsidR="0038344F" w:rsidRPr="00EE4B22" w:rsidRDefault="00A91E27">
      <w:pPr>
        <w:pStyle w:val="ConsPlusTitle0"/>
        <w:jc w:val="center"/>
        <w:rPr>
          <w:b w:val="0"/>
        </w:rPr>
      </w:pPr>
      <w:r w:rsidRPr="00EE4B22">
        <w:rPr>
          <w:b w:val="0"/>
        </w:rPr>
        <w:lastRenderedPageBreak/>
        <w:t>предоставляющим услугу (далее - профилирование),</w:t>
      </w:r>
    </w:p>
    <w:p w:rsidR="0038344F" w:rsidRPr="00EE4B22" w:rsidRDefault="00A91E27">
      <w:pPr>
        <w:pStyle w:val="ConsPlusTitle0"/>
        <w:jc w:val="center"/>
        <w:rPr>
          <w:b w:val="0"/>
        </w:rPr>
      </w:pPr>
      <w:r w:rsidRPr="00EE4B22">
        <w:rPr>
          <w:b w:val="0"/>
        </w:rPr>
        <w:t>а также результата, за предоставлением которого</w:t>
      </w:r>
    </w:p>
    <w:p w:rsidR="0038344F" w:rsidRPr="00EE4B22" w:rsidRDefault="00A91E27">
      <w:pPr>
        <w:pStyle w:val="ConsPlusTitle0"/>
        <w:jc w:val="center"/>
        <w:rPr>
          <w:b w:val="0"/>
        </w:rPr>
      </w:pPr>
      <w:r w:rsidRPr="00EE4B22">
        <w:rPr>
          <w:b w:val="0"/>
        </w:rPr>
        <w:t>обратился заявитель</w:t>
      </w:r>
    </w:p>
    <w:p w:rsidR="0038344F" w:rsidRPr="00EE4B22" w:rsidRDefault="0038344F">
      <w:pPr>
        <w:pStyle w:val="ConsPlusNormal0"/>
        <w:jc w:val="both"/>
      </w:pPr>
    </w:p>
    <w:p w:rsidR="0038344F" w:rsidRPr="00EE4B22" w:rsidRDefault="00A91E27">
      <w:pPr>
        <w:pStyle w:val="ConsPlusNormal0"/>
        <w:ind w:firstLine="540"/>
        <w:jc w:val="both"/>
      </w:pPr>
      <w:r w:rsidRPr="00EE4B22">
        <w:t>1.4. Муниципальная услуга должна быть предоставлена Заявителю в соответствии с вариантом предоставления муниципальной услуги (далее - вариант).</w:t>
      </w:r>
    </w:p>
    <w:p w:rsidR="0038344F" w:rsidRPr="00EE4B22" w:rsidRDefault="00A91E27">
      <w:pPr>
        <w:pStyle w:val="ConsPlusNormal0"/>
        <w:spacing w:before="240"/>
        <w:ind w:firstLine="540"/>
        <w:jc w:val="both"/>
      </w:pPr>
      <w:r w:rsidRPr="00EE4B22">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w:t>
      </w:r>
      <w:hyperlink w:anchor="P467" w:tooltip="ПРИЗНАКИ, ОПРЕДЕЛЯЮЩИЕ ВАРИАНТ ПРЕДОСТАВЛЕНИЯ">
        <w:r w:rsidRPr="00EE4B22">
          <w:t>признаков</w:t>
        </w:r>
      </w:hyperlink>
      <w:r w:rsidRPr="00EE4B22">
        <w:t xml:space="preserve">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w:t>
      </w:r>
    </w:p>
    <w:p w:rsidR="0038344F" w:rsidRPr="00EE4B22" w:rsidRDefault="0038344F">
      <w:pPr>
        <w:pStyle w:val="ConsPlusNormal0"/>
        <w:jc w:val="both"/>
      </w:pPr>
    </w:p>
    <w:p w:rsidR="0038344F" w:rsidRPr="00EE4B22" w:rsidRDefault="00A91E27">
      <w:pPr>
        <w:pStyle w:val="ConsPlusTitle0"/>
        <w:jc w:val="center"/>
        <w:outlineLvl w:val="1"/>
        <w:rPr>
          <w:b w:val="0"/>
        </w:rPr>
      </w:pPr>
      <w:r w:rsidRPr="00EE4B22">
        <w:rPr>
          <w:b w:val="0"/>
        </w:rPr>
        <w:t>II. СТАНДАРТ ПРЕДОСТАВЛЕНИЯ МУНИЦИПАЛЬНОЙ УСЛУГИ</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Наименование муниципальной услуги</w:t>
      </w:r>
    </w:p>
    <w:p w:rsidR="0038344F" w:rsidRPr="00EE4B22" w:rsidRDefault="0038344F">
      <w:pPr>
        <w:pStyle w:val="ConsPlusNormal0"/>
        <w:jc w:val="both"/>
      </w:pPr>
    </w:p>
    <w:p w:rsidR="0038344F" w:rsidRPr="00EE4B22" w:rsidRDefault="00A91E27">
      <w:pPr>
        <w:pStyle w:val="ConsPlusNormal0"/>
        <w:ind w:firstLine="540"/>
        <w:jc w:val="both"/>
      </w:pPr>
      <w:r w:rsidRPr="00EE4B22">
        <w:t>2.1. Муниципальная услуга "</w:t>
      </w:r>
      <w:r w:rsidR="00830C8B" w:rsidRPr="00830C8B">
        <w:t xml:space="preserve"> </w:t>
      </w:r>
      <w:r w:rsidR="00830C8B" w:rsidRPr="00752FE9">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r w:rsidR="00830C8B" w:rsidRPr="00EE4B22">
        <w:t xml:space="preserve"> </w:t>
      </w:r>
      <w:r w:rsidRPr="00EE4B22">
        <w:t>".</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Наименование органа государственной власти, органа местного</w:t>
      </w:r>
    </w:p>
    <w:p w:rsidR="0038344F" w:rsidRPr="00EE4B22" w:rsidRDefault="00A91E27">
      <w:pPr>
        <w:pStyle w:val="ConsPlusTitle0"/>
        <w:jc w:val="center"/>
        <w:rPr>
          <w:b w:val="0"/>
        </w:rPr>
      </w:pPr>
      <w:r w:rsidRPr="00EE4B22">
        <w:rPr>
          <w:b w:val="0"/>
        </w:rPr>
        <w:t>самоуправления (организации), предоставляющего</w:t>
      </w:r>
    </w:p>
    <w:p w:rsidR="0038344F" w:rsidRPr="00EE4B22" w:rsidRDefault="00A91E27">
      <w:pPr>
        <w:pStyle w:val="ConsPlusTitle0"/>
        <w:jc w:val="center"/>
        <w:rPr>
          <w:b w:val="0"/>
        </w:rPr>
      </w:pPr>
      <w:r w:rsidRPr="00EE4B22">
        <w:rPr>
          <w:b w:val="0"/>
        </w:rPr>
        <w:t>муниципальную услугу</w:t>
      </w:r>
    </w:p>
    <w:p w:rsidR="0038344F" w:rsidRPr="00EE4B22" w:rsidRDefault="0038344F">
      <w:pPr>
        <w:pStyle w:val="ConsPlusNormal0"/>
        <w:jc w:val="both"/>
      </w:pPr>
    </w:p>
    <w:p w:rsidR="0038344F" w:rsidRPr="00EE4B22" w:rsidRDefault="00A91E27">
      <w:pPr>
        <w:pStyle w:val="ConsPlusNormal0"/>
        <w:ind w:firstLine="540"/>
        <w:jc w:val="both"/>
      </w:pPr>
      <w:bookmarkStart w:id="3" w:name="P70"/>
      <w:bookmarkEnd w:id="3"/>
      <w:r w:rsidRPr="00EE4B22">
        <w:t>2.2. Муниципальная услуга предоставляется Уполномоченным органом - Комитетом по управлению муниципальным имуществом г. Канска.</w:t>
      </w:r>
    </w:p>
    <w:p w:rsidR="0038344F" w:rsidRPr="00EE4B22" w:rsidRDefault="00A91E27">
      <w:pPr>
        <w:pStyle w:val="ConsPlusNormal0"/>
        <w:spacing w:before="240"/>
        <w:ind w:firstLine="540"/>
        <w:jc w:val="both"/>
      </w:pPr>
      <w:r w:rsidRPr="00EE4B22">
        <w:t>При предоставлении муниципальной услуги Уполномоченный орган взаимодействует с:</w:t>
      </w:r>
    </w:p>
    <w:p w:rsidR="0038344F" w:rsidRPr="00EE4B22" w:rsidRDefault="00A91E27">
      <w:pPr>
        <w:pStyle w:val="ConsPlusNormal0"/>
        <w:spacing w:before="240"/>
        <w:ind w:firstLine="540"/>
        <w:jc w:val="both"/>
      </w:pPr>
      <w:r w:rsidRPr="00EE4B22">
        <w:t>2.2.1.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344F" w:rsidRPr="00EE4B22" w:rsidRDefault="00A91E27">
      <w:pPr>
        <w:pStyle w:val="ConsPlusNormal0"/>
        <w:spacing w:before="240"/>
        <w:ind w:firstLine="540"/>
        <w:jc w:val="both"/>
      </w:pPr>
      <w:r w:rsidRPr="00EE4B22">
        <w:t>2.2.2.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344F" w:rsidRPr="00EE4B22" w:rsidRDefault="00A91E27">
      <w:pPr>
        <w:pStyle w:val="ConsPlusNormal0"/>
        <w:spacing w:before="240"/>
        <w:ind w:firstLine="540"/>
        <w:jc w:val="both"/>
      </w:pPr>
      <w:r w:rsidRPr="00EE4B22">
        <w:t xml:space="preserve">2.2.3.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w:t>
      </w:r>
      <w:hyperlink w:anchor="P130" w:tooltip="2.1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
        <w:r w:rsidRPr="00EE4B22">
          <w:t>пункте 2.11</w:t>
        </w:r>
      </w:hyperlink>
      <w:r w:rsidRPr="00EE4B22">
        <w:t xml:space="preserve"> настоящего Административного регламента.</w:t>
      </w:r>
    </w:p>
    <w:p w:rsidR="0038344F" w:rsidRPr="00EE4B22" w:rsidRDefault="00A91E27">
      <w:pPr>
        <w:pStyle w:val="ConsPlusNormal0"/>
        <w:spacing w:before="240"/>
        <w:ind w:firstLine="540"/>
        <w:jc w:val="both"/>
      </w:pPr>
      <w:r w:rsidRPr="00EE4B22">
        <w:t xml:space="preserve">2.3.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hyperlink r:id="rId15"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EE4B22">
          <w:t>Постановлением</w:t>
        </w:r>
      </w:hyperlink>
      <w:r w:rsidRPr="00EE4B22">
        <w:t xml:space="preserve"> Правительства Российской Федерации от 27 сентября 2011 г. N 797 (далее - Соглашение о взаимодействии).</w:t>
      </w:r>
    </w:p>
    <w:p w:rsidR="0038344F" w:rsidRPr="00EE4B22" w:rsidRDefault="00A91E27">
      <w:pPr>
        <w:pStyle w:val="ConsPlusNormal0"/>
        <w:spacing w:before="240"/>
        <w:ind w:firstLine="540"/>
        <w:jc w:val="both"/>
      </w:pPr>
      <w:r w:rsidRPr="00EE4B22">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Результат предоставления муниципальной услуги</w:t>
      </w:r>
    </w:p>
    <w:p w:rsidR="0038344F" w:rsidRPr="00EE4B22" w:rsidRDefault="0038344F">
      <w:pPr>
        <w:pStyle w:val="ConsPlusNormal0"/>
        <w:jc w:val="both"/>
      </w:pPr>
    </w:p>
    <w:p w:rsidR="0038344F" w:rsidRPr="00EE4B22" w:rsidRDefault="00A91E27">
      <w:pPr>
        <w:pStyle w:val="ConsPlusNormal0"/>
        <w:ind w:firstLine="540"/>
        <w:jc w:val="both"/>
      </w:pPr>
      <w:bookmarkStart w:id="4" w:name="P80"/>
      <w:bookmarkEnd w:id="4"/>
      <w:r w:rsidRPr="00EE4B22">
        <w:t xml:space="preserve">2.4. В соответствии с вариантами, приведенными в </w:t>
      </w:r>
      <w:hyperlink w:anchor="P317" w:tooltip="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
        <w:r w:rsidRPr="00EE4B22">
          <w:t>пункте 3.6</w:t>
        </w:r>
      </w:hyperlink>
      <w:r w:rsidRPr="00EE4B22">
        <w:t xml:space="preserve"> настоящего Административного регламента, результатом предоставления муниципальной услуги являются:</w:t>
      </w:r>
    </w:p>
    <w:p w:rsidR="0038344F" w:rsidRPr="00EE4B22" w:rsidRDefault="00A91E27">
      <w:pPr>
        <w:pStyle w:val="ConsPlusNormal0"/>
        <w:spacing w:before="240"/>
        <w:ind w:firstLine="540"/>
        <w:jc w:val="both"/>
      </w:pPr>
      <w:r w:rsidRPr="00EE4B22">
        <w:t xml:space="preserve">2.4.1. </w:t>
      </w:r>
      <w:hyperlink w:anchor="P534" w:tooltip="Форма решения о предоставлении земельного участка">
        <w:r w:rsidRPr="00EE4B22">
          <w:t>решение</w:t>
        </w:r>
      </w:hyperlink>
      <w:r w:rsidRPr="00EE4B22">
        <w:t xml:space="preserve">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N 2 к настоящему Административному регламенту;</w:t>
      </w:r>
    </w:p>
    <w:p w:rsidR="0038344F" w:rsidRPr="00EE4B22" w:rsidRDefault="00A91E27">
      <w:pPr>
        <w:pStyle w:val="ConsPlusNormal0"/>
        <w:spacing w:before="240"/>
        <w:ind w:firstLine="540"/>
        <w:jc w:val="both"/>
      </w:pPr>
      <w:r w:rsidRPr="00EE4B22">
        <w:t xml:space="preserve">2.4.2. </w:t>
      </w:r>
      <w:hyperlink w:anchor="P580" w:tooltip="Форма решения об отказе в предоставлении услуги">
        <w:r w:rsidRPr="00EE4B22">
          <w:t>решение</w:t>
        </w:r>
      </w:hyperlink>
      <w:r w:rsidRPr="00EE4B22">
        <w:t xml:space="preserve"> об отказе в предоставлении услуги по форме согласно приложению N 3 к настоящему Административному регламенту.</w:t>
      </w:r>
    </w:p>
    <w:p w:rsidR="0038344F" w:rsidRPr="00EE4B22" w:rsidRDefault="00A91E27">
      <w:pPr>
        <w:pStyle w:val="ConsPlusNormal0"/>
        <w:spacing w:before="240"/>
        <w:ind w:firstLine="540"/>
        <w:jc w:val="both"/>
      </w:pPr>
      <w:r w:rsidRPr="00EE4B22">
        <w:t xml:space="preserve">2.5.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P80" w:tooltip="2.4. В соответствии с вариантами, приведенными в пункте 3.6 настоящего Административного регламента, результатом предоставления муниципальной услуги являются:">
        <w:r w:rsidRPr="00EE4B22">
          <w:t>пункте 2.4</w:t>
        </w:r>
      </w:hyperlink>
      <w:r w:rsidRPr="00EE4B22">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38344F" w:rsidRPr="00EE4B22" w:rsidRDefault="00A91E27">
      <w:pPr>
        <w:pStyle w:val="ConsPlusNormal0"/>
        <w:spacing w:before="240"/>
        <w:ind w:firstLine="540"/>
        <w:jc w:val="both"/>
      </w:pPr>
      <w:r w:rsidRPr="00EE4B22">
        <w:t xml:space="preserve">2.6. Результаты муниципальной услуги, указанные в </w:t>
      </w:r>
      <w:hyperlink w:anchor="P80" w:tooltip="2.4. В соответствии с вариантами, приведенными в пункте 3.6 настоящего Административного регламента, результатом предоставления муниципальной услуги являются:">
        <w:r w:rsidRPr="00EE4B22">
          <w:t>пункте 2.4</w:t>
        </w:r>
      </w:hyperlink>
      <w:r w:rsidRPr="00EE4B22">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Срок предоставления муниципальной услуги</w:t>
      </w:r>
    </w:p>
    <w:p w:rsidR="0038344F" w:rsidRPr="00EE4B22" w:rsidRDefault="0038344F">
      <w:pPr>
        <w:pStyle w:val="ConsPlusNormal0"/>
        <w:jc w:val="both"/>
      </w:pPr>
    </w:p>
    <w:p w:rsidR="0038344F" w:rsidRPr="00EE4B22" w:rsidRDefault="00A91E27">
      <w:pPr>
        <w:pStyle w:val="ConsPlusNormal0"/>
        <w:ind w:firstLine="540"/>
        <w:jc w:val="both"/>
      </w:pPr>
      <w:r w:rsidRPr="00EE4B22">
        <w:t xml:space="preserve">2.7. Срок предоставления муниципальной услуги определяется в соответствии с Земельным </w:t>
      </w:r>
      <w:hyperlink r:id="rId16" w:tooltip="&quot;Земельный кодекс Российской Федерации&quot; от 25.10.2001 N 136-ФЗ (ред. от 26.12.2024) (с изм. и доп., вступ. в силу с 19.01.2025) {КонсультантПлюс}">
        <w:r w:rsidRPr="00EE4B22">
          <w:t>кодексом</w:t>
        </w:r>
      </w:hyperlink>
      <w:r w:rsidRPr="00EE4B22">
        <w:t xml:space="preserve"> Российской Федерации.</w:t>
      </w:r>
    </w:p>
    <w:p w:rsidR="0038344F" w:rsidRPr="00EE4B22" w:rsidRDefault="00A91E27">
      <w:pPr>
        <w:pStyle w:val="ConsPlusNormal0"/>
        <w:spacing w:before="240"/>
        <w:ind w:firstLine="540"/>
        <w:jc w:val="both"/>
      </w:pPr>
      <w:r w:rsidRPr="00EE4B22">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w:t>
      </w:r>
      <w:hyperlink r:id="rId17" w:tooltip="&quot;Земельный кодекс Российской Федерации&quot; от 25.10.2001 N 136-ФЗ (ред. от 26.12.2024) (с изм. и доп., вступ. в силу с 19.01.2025) {КонсультантПлюс}">
        <w:r w:rsidRPr="00EE4B22">
          <w:t>кодексом</w:t>
        </w:r>
      </w:hyperlink>
      <w:r w:rsidRPr="00EE4B22">
        <w:t xml:space="preserve"> Российской Федерации.</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Правовые основания для предоставления</w:t>
      </w:r>
    </w:p>
    <w:p w:rsidR="0038344F" w:rsidRPr="00EE4B22" w:rsidRDefault="00A91E27">
      <w:pPr>
        <w:pStyle w:val="ConsPlusTitle0"/>
        <w:jc w:val="center"/>
        <w:rPr>
          <w:b w:val="0"/>
        </w:rPr>
      </w:pPr>
      <w:r w:rsidRPr="00EE4B22">
        <w:rPr>
          <w:b w:val="0"/>
        </w:rPr>
        <w:t>муниципальной услуги</w:t>
      </w:r>
    </w:p>
    <w:p w:rsidR="0038344F" w:rsidRPr="00EE4B22" w:rsidRDefault="0038344F">
      <w:pPr>
        <w:pStyle w:val="ConsPlusNormal0"/>
        <w:jc w:val="both"/>
      </w:pPr>
    </w:p>
    <w:p w:rsidR="0038344F" w:rsidRPr="00EE4B22" w:rsidRDefault="00A91E27">
      <w:pPr>
        <w:pStyle w:val="ConsPlusNormal0"/>
        <w:ind w:firstLine="540"/>
        <w:jc w:val="both"/>
      </w:pPr>
      <w:r w:rsidRPr="00EE4B22">
        <w:t>2.8. Перечень нормативных правовых актов, регулирующих предоставление муниципальной услуги:</w:t>
      </w:r>
    </w:p>
    <w:p w:rsidR="0038344F" w:rsidRPr="00EE4B22" w:rsidRDefault="00C54171">
      <w:pPr>
        <w:pStyle w:val="ConsPlusNormal0"/>
        <w:spacing w:before="240"/>
        <w:ind w:firstLine="540"/>
        <w:jc w:val="both"/>
      </w:pPr>
      <w:hyperlink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A91E27" w:rsidRPr="00EE4B22">
          <w:t>Конституция</w:t>
        </w:r>
      </w:hyperlink>
      <w:r w:rsidR="00A91E27" w:rsidRPr="00EE4B22">
        <w:t xml:space="preserve"> Российской Федерации;</w:t>
      </w:r>
    </w:p>
    <w:p w:rsidR="0038344F" w:rsidRPr="00EE4B22" w:rsidRDefault="00A91E27">
      <w:pPr>
        <w:pStyle w:val="ConsPlusNormal0"/>
        <w:spacing w:before="240"/>
        <w:ind w:firstLine="540"/>
        <w:jc w:val="both"/>
      </w:pPr>
      <w:r w:rsidRPr="00EE4B22">
        <w:t xml:space="preserve">Земельный </w:t>
      </w:r>
      <w:hyperlink r:id="rId19" w:tooltip="&quot;Земельный кодекс Российской Федерации&quot; от 25.10.2001 N 136-ФЗ (ред. от 26.12.2024) (с изм. и доп., вступ. в силу с 19.01.2025) {КонсультантПлюс}">
        <w:r w:rsidRPr="00EE4B22">
          <w:t>кодекс</w:t>
        </w:r>
      </w:hyperlink>
      <w:r w:rsidRPr="00EE4B22">
        <w:t xml:space="preserve"> Российской Федерации;</w:t>
      </w:r>
    </w:p>
    <w:p w:rsidR="0038344F" w:rsidRPr="00EE4B22" w:rsidRDefault="00A91E27">
      <w:pPr>
        <w:pStyle w:val="ConsPlusNormal0"/>
        <w:spacing w:before="240"/>
        <w:ind w:firstLine="540"/>
        <w:jc w:val="both"/>
      </w:pPr>
      <w:r w:rsidRPr="00EE4B22">
        <w:t xml:space="preserve">Федеральный </w:t>
      </w:r>
      <w:hyperlink r:id="rId2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EE4B22">
          <w:t>закон</w:t>
        </w:r>
      </w:hyperlink>
      <w:r w:rsidRPr="00EE4B22">
        <w:t xml:space="preserve"> от 06.10.2003 N 131-ФЗ "Об общих принципах организации местного самоуправления в Российской Федерации";</w:t>
      </w:r>
    </w:p>
    <w:p w:rsidR="0038344F" w:rsidRPr="00EE4B22" w:rsidRDefault="00A91E27">
      <w:pPr>
        <w:pStyle w:val="ConsPlusNormal0"/>
        <w:spacing w:before="240"/>
        <w:ind w:firstLine="540"/>
        <w:jc w:val="both"/>
      </w:pPr>
      <w:r w:rsidRPr="00EE4B22">
        <w:t xml:space="preserve">Федеральный </w:t>
      </w:r>
      <w:hyperlink r:id="rId21" w:tooltip="Федеральный закон от 02.05.2006 N 59-ФЗ (ред. от 04.08.2023) &quot;О порядке рассмотрения обращений граждан Российской Федерации&quot; {КонсультантПлюс}">
        <w:r w:rsidRPr="00EE4B22">
          <w:t>закон</w:t>
        </w:r>
      </w:hyperlink>
      <w:r w:rsidRPr="00EE4B22">
        <w:t xml:space="preserve"> от 02.05.2006 N 59-ФЗ "О порядке рассмотрения обращений граждан Российской Федерации";</w:t>
      </w:r>
    </w:p>
    <w:p w:rsidR="0038344F" w:rsidRPr="00EE4B22" w:rsidRDefault="00A91E27">
      <w:pPr>
        <w:pStyle w:val="ConsPlusNormal0"/>
        <w:spacing w:before="240"/>
        <w:ind w:firstLine="540"/>
        <w:jc w:val="both"/>
      </w:pPr>
      <w:r w:rsidRPr="00EE4B22">
        <w:t xml:space="preserve">Федеральный </w:t>
      </w:r>
      <w:hyperlink r:id="rId22" w:tooltip="Федеральный закон от 27.07.2010 N 210-ФЗ (ред. от 28.12.2024) &quot;Об организации предоставления государственных и муниципальных услуг&quot; {КонсультантПлюс}">
        <w:r w:rsidRPr="00EE4B22">
          <w:t>закон</w:t>
        </w:r>
      </w:hyperlink>
      <w:r w:rsidRPr="00EE4B22">
        <w:t xml:space="preserve"> от 27.07.2010 N 210-ФЗ "Об организации предоставления </w:t>
      </w:r>
      <w:r w:rsidRPr="00EE4B22">
        <w:lastRenderedPageBreak/>
        <w:t>государственных и муниципальных услуг" (далее - Федеральный закон N 210-ФЗ);</w:t>
      </w:r>
    </w:p>
    <w:p w:rsidR="0038344F" w:rsidRPr="00EE4B22" w:rsidRDefault="00C54171">
      <w:pPr>
        <w:pStyle w:val="ConsPlusNormal0"/>
        <w:spacing w:before="240"/>
        <w:ind w:firstLine="540"/>
        <w:jc w:val="both"/>
      </w:pPr>
      <w:hyperlink r:id="rId23" w:tooltip="&quot;Устав города Канска&quot; (принят Решением сессии Канского городского Совета депутатов от 27.01.1998 N 47-9Р) (ред. от 19.01.2024) (Зарегистрировано в Управлении Минюста России по Красноярскому краю 15.04.2009 N RU243070002009001) {КонсультантПлюс}">
        <w:r w:rsidR="00A91E27" w:rsidRPr="00EE4B22">
          <w:t>Устав</w:t>
        </w:r>
      </w:hyperlink>
      <w:r w:rsidR="00A91E27" w:rsidRPr="00EE4B22">
        <w:t xml:space="preserve"> города Канска;</w:t>
      </w:r>
    </w:p>
    <w:p w:rsidR="0038344F" w:rsidRPr="00EE4B22" w:rsidRDefault="00C54171">
      <w:pPr>
        <w:pStyle w:val="ConsPlusNormal0"/>
        <w:spacing w:before="240"/>
        <w:ind w:firstLine="540"/>
        <w:jc w:val="both"/>
      </w:pPr>
      <w:hyperlink r:id="rId24" w:tooltip="Постановление администрации г. Канска Красноярского края от 19.10.2010 N 1760 (ред. от 11.06.2021) &quot;Об утверждении Порядка разработки и утверждения административных регламентов предоставления муниципальных услуг&quot; {КонсультантПлюс}">
        <w:r w:rsidR="00A91E27" w:rsidRPr="00EE4B22">
          <w:t>Постановление</w:t>
        </w:r>
      </w:hyperlink>
      <w:r w:rsidR="00A91E27" w:rsidRPr="00EE4B22">
        <w:t xml:space="preserve"> администрации города Канска от 19.10.2010 N 1760 "Об утверждении Порядка разработки и утверждения административных регламентов предоставления муниципальных услуг";</w:t>
      </w:r>
    </w:p>
    <w:p w:rsidR="0038344F" w:rsidRPr="00EE4B22" w:rsidRDefault="00C54171">
      <w:pPr>
        <w:pStyle w:val="ConsPlusNormal0"/>
        <w:spacing w:before="240"/>
        <w:ind w:firstLine="540"/>
        <w:jc w:val="both"/>
      </w:pPr>
      <w:hyperlink r:id="rId25" w:tooltip="Постановление администрации г. Канска Красноярского края от 24.06.2009 N 900 (ред. от 05.08.2021) &quot;Об Инструкции по делопроизводству&quot; {КонсультантПлюс}">
        <w:r w:rsidR="00A91E27" w:rsidRPr="00EE4B22">
          <w:t>Постановление</w:t>
        </w:r>
      </w:hyperlink>
      <w:r w:rsidR="00A91E27" w:rsidRPr="00EE4B22">
        <w:t xml:space="preserve"> администрации города Канска от 24.06.2009 N 900 "Об Инструкции по делопроизводству".</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Исчерпывающий перечень документов, необходимых</w:t>
      </w:r>
    </w:p>
    <w:p w:rsidR="0038344F" w:rsidRPr="00EE4B22" w:rsidRDefault="00A91E27">
      <w:pPr>
        <w:pStyle w:val="ConsPlusTitle0"/>
        <w:jc w:val="center"/>
        <w:rPr>
          <w:b w:val="0"/>
        </w:rPr>
      </w:pPr>
      <w:r w:rsidRPr="00EE4B22">
        <w:rPr>
          <w:b w:val="0"/>
        </w:rPr>
        <w:t>для предоставления муниципальной услуги</w:t>
      </w:r>
    </w:p>
    <w:p w:rsidR="0038344F" w:rsidRPr="00EE4B22" w:rsidRDefault="0038344F">
      <w:pPr>
        <w:pStyle w:val="ConsPlusNormal0"/>
        <w:jc w:val="both"/>
      </w:pPr>
    </w:p>
    <w:p w:rsidR="0038344F" w:rsidRPr="00EE4B22" w:rsidRDefault="00A91E27">
      <w:pPr>
        <w:pStyle w:val="ConsPlusNormal0"/>
        <w:ind w:firstLine="540"/>
        <w:jc w:val="both"/>
      </w:pPr>
      <w:r w:rsidRPr="00EE4B22">
        <w:t xml:space="preserve">2.9. Для получения муниципальной услуги Заявитель представляет в Уполномоченный орган </w:t>
      </w:r>
      <w:hyperlink w:anchor="P687" w:tooltip="ФОРМА ЗАЯВЛЕНИЯ О ПРЕДОСТАВЛЕНИИ УСЛУГИ">
        <w:r w:rsidRPr="00EE4B22">
          <w:t>заявление</w:t>
        </w:r>
      </w:hyperlink>
      <w:r w:rsidRPr="00EE4B22">
        <w:t xml:space="preserve"> о предоставлении муниципальной услуги по форме согласно приложению N 4 к настоящему Административному регламенту одним из следующих способов по личному усмотрению:</w:t>
      </w:r>
    </w:p>
    <w:p w:rsidR="0038344F" w:rsidRPr="00EE4B22" w:rsidRDefault="00A91E27">
      <w:pPr>
        <w:pStyle w:val="ConsPlusNormal0"/>
        <w:spacing w:before="240"/>
        <w:ind w:firstLine="540"/>
        <w:jc w:val="both"/>
      </w:pPr>
      <w:bookmarkStart w:id="5" w:name="P108"/>
      <w:bookmarkEnd w:id="5"/>
      <w:r w:rsidRPr="00EE4B22">
        <w:t>2.9.1. в электронной форме посредством ЕПГУ.</w:t>
      </w:r>
    </w:p>
    <w:p w:rsidR="0038344F" w:rsidRPr="00EE4B22" w:rsidRDefault="00A91E27">
      <w:pPr>
        <w:pStyle w:val="ConsPlusNormal0"/>
        <w:spacing w:before="240"/>
        <w:ind w:firstLine="540"/>
        <w:jc w:val="both"/>
      </w:pPr>
      <w:bookmarkStart w:id="6" w:name="P109"/>
      <w:bookmarkEnd w:id="6"/>
      <w:r w:rsidRPr="00EE4B22">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38344F" w:rsidRPr="00EE4B22" w:rsidRDefault="00A91E27">
      <w:pPr>
        <w:pStyle w:val="ConsPlusNormal0"/>
        <w:spacing w:before="240"/>
        <w:ind w:firstLine="540"/>
        <w:jc w:val="both"/>
      </w:pPr>
      <w:r w:rsidRPr="00EE4B22">
        <w:t xml:space="preserve">б) Заявление направляется Заявителем вместе с прикрепленными электронными документами, указанными в </w:t>
      </w:r>
      <w:hyperlink w:anchor="P132" w:tooltip="2) выписка из Единого государственного реестра индивидуальных предпринимателей об индивидуальном предпринимателе, являющемся заявителем;">
        <w:r w:rsidRPr="00EE4B22">
          <w:t>подпунктах 2</w:t>
        </w:r>
      </w:hyperlink>
      <w:r w:rsidRPr="00EE4B22">
        <w:t xml:space="preserve"> - </w:t>
      </w:r>
      <w:hyperlink w:anchor="P135" w:tooltip="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
        <w:r w:rsidRPr="00EE4B22">
          <w:t>5 пункта 2.11</w:t>
        </w:r>
      </w:hyperlink>
      <w:r w:rsidRPr="00EE4B22">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6" w:tooltip="Федеральный закон от 06.04.2011 N 63-ФЗ (ред. от 28.12.2024) &quot;Об электронной подписи&quot; {КонсультантПлюс}">
        <w:r w:rsidRPr="00EE4B22">
          <w:t>частью 5 статьи 8</w:t>
        </w:r>
      </w:hyperlink>
      <w:r w:rsidRPr="00EE4B22">
        <w:t xml:space="preserve">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27"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EE4B22">
          <w:t>Правилами</w:t>
        </w:r>
      </w:hyperlink>
      <w:r w:rsidRPr="00EE4B22">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N 33, в соответствии с </w:t>
      </w:r>
      <w:hyperlink r:id="rId28"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Pr="00EE4B22">
          <w:t>Правилами</w:t>
        </w:r>
      </w:hyperlink>
      <w:r w:rsidRPr="00EE4B22">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EE4B22">
        <w:lastRenderedPageBreak/>
        <w:t>Постановлением Правительства Российской Федерации от 25 июня 2012 г. N 634;</w:t>
      </w:r>
    </w:p>
    <w:p w:rsidR="0038344F" w:rsidRPr="00EE4B22" w:rsidRDefault="00A91E27">
      <w:pPr>
        <w:pStyle w:val="ConsPlusNormal0"/>
        <w:spacing w:before="240"/>
        <w:ind w:firstLine="540"/>
        <w:jc w:val="both"/>
      </w:pPr>
      <w:bookmarkStart w:id="7" w:name="P111"/>
      <w:bookmarkEnd w:id="7"/>
      <w:r w:rsidRPr="00EE4B22">
        <w:t>2.9.2.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8344F" w:rsidRPr="00EE4B22" w:rsidRDefault="00A91E27">
      <w:pPr>
        <w:pStyle w:val="ConsPlusNormal0"/>
        <w:spacing w:before="240"/>
        <w:ind w:firstLine="540"/>
        <w:jc w:val="both"/>
      </w:pPr>
      <w:bookmarkStart w:id="8" w:name="P112"/>
      <w:bookmarkEnd w:id="8"/>
      <w:r w:rsidRPr="00EE4B22">
        <w:t>2.10.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38344F" w:rsidRPr="00EE4B22" w:rsidRDefault="00A91E27">
      <w:pPr>
        <w:pStyle w:val="ConsPlusNormal0"/>
        <w:spacing w:before="240"/>
        <w:ind w:firstLine="540"/>
        <w:jc w:val="both"/>
      </w:pPr>
      <w:r w:rsidRPr="00EE4B22">
        <w:t xml:space="preserve">1) заявление о предоставлении муниципальной услуги. В случае подачи заявления в электронной форме посредством ЕПГУ в соответствии с </w:t>
      </w:r>
      <w:hyperlink w:anchor="P109" w:tooltip="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quot;Единая система идентификации ">
        <w:r w:rsidRPr="00EE4B22">
          <w:t>подпунктом "а" пункта 2.9.1</w:t>
        </w:r>
      </w:hyperlink>
      <w:r w:rsidRPr="00EE4B22">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38344F" w:rsidRPr="00EE4B22" w:rsidRDefault="00A91E27">
      <w:pPr>
        <w:pStyle w:val="ConsPlusNormal0"/>
        <w:spacing w:before="240"/>
        <w:ind w:firstLine="540"/>
        <w:jc w:val="both"/>
      </w:pPr>
      <w:r w:rsidRPr="00EE4B22">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8344F" w:rsidRPr="00EE4B22" w:rsidRDefault="00A91E27">
      <w:pPr>
        <w:pStyle w:val="ConsPlusNormal0"/>
        <w:spacing w:before="240"/>
        <w:ind w:firstLine="540"/>
        <w:jc w:val="both"/>
      </w:pPr>
      <w:r w:rsidRPr="00EE4B22">
        <w:t>3) документ, подтверждающий полномочия представителя действовать от имени заявителя - случае, если заявление подается представителем.</w:t>
      </w:r>
    </w:p>
    <w:p w:rsidR="0038344F" w:rsidRPr="00EE4B22" w:rsidRDefault="00A91E27">
      <w:pPr>
        <w:pStyle w:val="ConsPlusNormal0"/>
        <w:spacing w:before="240"/>
        <w:ind w:firstLine="540"/>
        <w:jc w:val="both"/>
      </w:pPr>
      <w:r w:rsidRPr="00EE4B22">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344F" w:rsidRPr="00EE4B22" w:rsidRDefault="00A91E27">
      <w:pPr>
        <w:pStyle w:val="ConsPlusNormal0"/>
        <w:spacing w:before="240"/>
        <w:ind w:firstLine="540"/>
        <w:jc w:val="both"/>
      </w:pPr>
      <w:r w:rsidRPr="00EE4B22">
        <w:t>При обращении посредством ЕПГУ указанный документ, выданный:</w:t>
      </w:r>
    </w:p>
    <w:p w:rsidR="0038344F" w:rsidRPr="00EE4B22" w:rsidRDefault="00A91E27">
      <w:pPr>
        <w:pStyle w:val="ConsPlusNormal0"/>
        <w:spacing w:before="240"/>
        <w:ind w:firstLine="540"/>
        <w:jc w:val="both"/>
      </w:pPr>
      <w:r w:rsidRPr="00EE4B22">
        <w:t>а) организацией, удостоверяется УКЭП правомочного должностного лица организации;</w:t>
      </w:r>
    </w:p>
    <w:p w:rsidR="0038344F" w:rsidRPr="00EE4B22" w:rsidRDefault="00A91E27">
      <w:pPr>
        <w:pStyle w:val="ConsPlusNormal0"/>
        <w:spacing w:before="240"/>
        <w:ind w:firstLine="540"/>
        <w:jc w:val="both"/>
      </w:pPr>
      <w:r w:rsidRPr="00EE4B22">
        <w:t xml:space="preserve">б) физическим лицом, - УКЭП нотариуса с приложением файла открепленной УКЭП в формате </w:t>
      </w:r>
      <w:proofErr w:type="spellStart"/>
      <w:r w:rsidRPr="00EE4B22">
        <w:t>sig</w:t>
      </w:r>
      <w:proofErr w:type="spellEnd"/>
      <w:r w:rsidRPr="00EE4B22">
        <w:t>;</w:t>
      </w:r>
    </w:p>
    <w:p w:rsidR="0038344F" w:rsidRPr="00EE4B22" w:rsidRDefault="00A91E27">
      <w:pPr>
        <w:pStyle w:val="ConsPlusNormal0"/>
        <w:spacing w:before="240"/>
        <w:ind w:firstLine="540"/>
        <w:jc w:val="both"/>
      </w:pPr>
      <w:r w:rsidRPr="00EE4B22">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344F" w:rsidRPr="00EE4B22" w:rsidRDefault="00A91E27">
      <w:pPr>
        <w:pStyle w:val="ConsPlusNormal0"/>
        <w:spacing w:before="240"/>
        <w:ind w:firstLine="540"/>
        <w:jc w:val="both"/>
      </w:pPr>
      <w:r w:rsidRPr="00EE4B22">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38344F" w:rsidRPr="00EE4B22" w:rsidRDefault="00A91E27">
      <w:pPr>
        <w:pStyle w:val="ConsPlusNormal0"/>
        <w:spacing w:before="240"/>
        <w:ind w:firstLine="540"/>
        <w:jc w:val="both"/>
      </w:pPr>
      <w:r w:rsidRPr="00EE4B22">
        <w:t>6) договор о развитии застроенной территории, если обращается лицо, с которым заключен договор о развитии застроенной территории;</w:t>
      </w:r>
    </w:p>
    <w:p w:rsidR="0038344F" w:rsidRPr="00EE4B22" w:rsidRDefault="00A91E27">
      <w:pPr>
        <w:pStyle w:val="ConsPlusNormal0"/>
        <w:spacing w:before="240"/>
        <w:ind w:firstLine="540"/>
        <w:jc w:val="both"/>
      </w:pPr>
      <w:r w:rsidRPr="00EE4B22">
        <w:t xml:space="preserve">7) документ, удостоверяющий (устанавливающий) права заявителя на здание, сооружение, </w:t>
      </w:r>
      <w:r w:rsidRPr="00EE4B22">
        <w:lastRenderedPageBreak/>
        <w:t xml:space="preserve">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EE4B22">
        <w:t>религиозного</w:t>
      </w:r>
      <w:proofErr w:type="gramEnd"/>
      <w:r w:rsidRPr="00EE4B22">
        <w:t xml:space="preserve"> или благотворительного назначения;</w:t>
      </w:r>
    </w:p>
    <w:p w:rsidR="0038344F" w:rsidRPr="00EE4B22" w:rsidRDefault="00A91E27">
      <w:pPr>
        <w:pStyle w:val="ConsPlusNormal0"/>
        <w:spacing w:before="240"/>
        <w:ind w:firstLine="540"/>
        <w:jc w:val="both"/>
      </w:pPr>
      <w:r w:rsidRPr="00EE4B22">
        <w:t xml:space="preserve">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EE4B22">
        <w:t>религиозного</w:t>
      </w:r>
      <w:proofErr w:type="gramEnd"/>
      <w:r w:rsidRPr="00EE4B22">
        <w:t xml:space="preserve"> или благотворительного назначения;</w:t>
      </w:r>
    </w:p>
    <w:p w:rsidR="0038344F" w:rsidRPr="00EE4B22" w:rsidRDefault="00A91E27">
      <w:pPr>
        <w:pStyle w:val="ConsPlusNormal0"/>
        <w:spacing w:before="240"/>
        <w:ind w:firstLine="540"/>
        <w:jc w:val="both"/>
      </w:pPr>
      <w:r w:rsidRPr="00EE4B22">
        <w:t xml:space="preserve">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EE4B22">
        <w:t>религиозного</w:t>
      </w:r>
      <w:proofErr w:type="gramEnd"/>
      <w:r w:rsidRPr="00EE4B22">
        <w:t xml:space="preserve"> или благотворительного назначения;</w:t>
      </w:r>
    </w:p>
    <w:p w:rsidR="0038344F" w:rsidRPr="00EE4B22" w:rsidRDefault="00A91E27">
      <w:pPr>
        <w:pStyle w:val="ConsPlusNormal0"/>
        <w:spacing w:before="240"/>
        <w:ind w:firstLine="540"/>
        <w:jc w:val="both"/>
      </w:pPr>
      <w:r w:rsidRPr="00EE4B22">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38344F" w:rsidRPr="00EE4B22" w:rsidRDefault="00A91E27">
      <w:pPr>
        <w:pStyle w:val="ConsPlusNormal0"/>
        <w:spacing w:before="240"/>
        <w:ind w:firstLine="540"/>
        <w:jc w:val="both"/>
      </w:pPr>
      <w:r w:rsidRPr="00EE4B22">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38344F" w:rsidRPr="00EE4B22" w:rsidRDefault="00A91E27">
      <w:pPr>
        <w:pStyle w:val="ConsPlusNormal0"/>
        <w:spacing w:before="240"/>
        <w:ind w:firstLine="540"/>
        <w:jc w:val="both"/>
      </w:pPr>
      <w:r w:rsidRPr="00EE4B22">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38344F" w:rsidRPr="00EE4B22" w:rsidRDefault="00A91E27">
      <w:pPr>
        <w:pStyle w:val="ConsPlusNormal0"/>
        <w:spacing w:before="240"/>
        <w:ind w:firstLine="540"/>
        <w:jc w:val="both"/>
      </w:pPr>
      <w:r w:rsidRPr="00EE4B22">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8344F" w:rsidRPr="00EE4B22" w:rsidRDefault="00A91E27">
      <w:pPr>
        <w:pStyle w:val="ConsPlusNormal0"/>
        <w:spacing w:before="240"/>
        <w:ind w:firstLine="540"/>
        <w:jc w:val="both"/>
      </w:pPr>
      <w:bookmarkStart w:id="9" w:name="P130"/>
      <w:bookmarkEnd w:id="9"/>
      <w:r w:rsidRPr="00EE4B22">
        <w:t>2.11.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38344F" w:rsidRPr="00EE4B22" w:rsidRDefault="00A91E27">
      <w:pPr>
        <w:pStyle w:val="ConsPlusNormal0"/>
        <w:spacing w:before="240"/>
        <w:ind w:firstLine="540"/>
        <w:jc w:val="both"/>
      </w:pPr>
      <w:r w:rsidRPr="00EE4B22">
        <w:t>1) выписка из Единого государственного реестра юридических лиц о юридическом лице, являющемся заявителем;</w:t>
      </w:r>
    </w:p>
    <w:p w:rsidR="0038344F" w:rsidRPr="00EE4B22" w:rsidRDefault="00A91E27">
      <w:pPr>
        <w:pStyle w:val="ConsPlusNormal0"/>
        <w:spacing w:before="240"/>
        <w:ind w:firstLine="540"/>
        <w:jc w:val="both"/>
      </w:pPr>
      <w:bookmarkStart w:id="10" w:name="P132"/>
      <w:bookmarkEnd w:id="10"/>
      <w:r w:rsidRPr="00EE4B22">
        <w:t>2) выписка из Единого государственного реестра индивидуальных предпринимателей об индивидуальном предпринимателе, являющемся заявителем;</w:t>
      </w:r>
    </w:p>
    <w:p w:rsidR="0038344F" w:rsidRPr="00EE4B22" w:rsidRDefault="00A91E27">
      <w:pPr>
        <w:pStyle w:val="ConsPlusNormal0"/>
        <w:spacing w:before="240"/>
        <w:ind w:firstLine="540"/>
        <w:jc w:val="both"/>
      </w:pPr>
      <w:r w:rsidRPr="00EE4B22">
        <w:lastRenderedPageBreak/>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8344F" w:rsidRPr="00EE4B22" w:rsidRDefault="00A91E27">
      <w:pPr>
        <w:pStyle w:val="ConsPlusNormal0"/>
        <w:spacing w:before="240"/>
        <w:ind w:firstLine="540"/>
        <w:jc w:val="both"/>
      </w:pPr>
      <w:r w:rsidRPr="00EE4B22">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38344F" w:rsidRPr="00EE4B22" w:rsidRDefault="00A91E27">
      <w:pPr>
        <w:pStyle w:val="ConsPlusNormal0"/>
        <w:spacing w:before="240"/>
        <w:ind w:firstLine="540"/>
        <w:jc w:val="both"/>
      </w:pPr>
      <w:bookmarkStart w:id="11" w:name="P135"/>
      <w:bookmarkEnd w:id="11"/>
      <w:r w:rsidRPr="00EE4B22">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8344F" w:rsidRPr="00EE4B22" w:rsidRDefault="00A91E27">
      <w:pPr>
        <w:pStyle w:val="ConsPlusNormal0"/>
        <w:spacing w:before="240"/>
        <w:ind w:firstLine="540"/>
        <w:jc w:val="both"/>
      </w:pPr>
      <w:r w:rsidRPr="00EE4B22">
        <w:t>6) утвержденный проект планировки территории, если обращается лицо, с которым заключен договор о развитии застроенной территории;</w:t>
      </w:r>
    </w:p>
    <w:p w:rsidR="0038344F" w:rsidRPr="00EE4B22" w:rsidRDefault="00A91E27">
      <w:pPr>
        <w:pStyle w:val="ConsPlusNormal0"/>
        <w:spacing w:before="240"/>
        <w:ind w:firstLine="540"/>
        <w:jc w:val="both"/>
      </w:pPr>
      <w:r w:rsidRPr="00EE4B22">
        <w:t>2.12. Документы, прилагаемые Заявителем к Заявлению, представляемые в электронной форме, направляются в следующих форматах:</w:t>
      </w:r>
    </w:p>
    <w:p w:rsidR="0038344F" w:rsidRPr="00EE4B22" w:rsidRDefault="00A91E27">
      <w:pPr>
        <w:pStyle w:val="ConsPlusNormal0"/>
        <w:spacing w:before="240"/>
        <w:ind w:firstLine="540"/>
        <w:jc w:val="both"/>
      </w:pPr>
      <w:r w:rsidRPr="00EE4B22">
        <w:t xml:space="preserve">1) </w:t>
      </w:r>
      <w:proofErr w:type="spellStart"/>
      <w:r w:rsidRPr="00EE4B22">
        <w:t>xml</w:t>
      </w:r>
      <w:proofErr w:type="spellEnd"/>
      <w:r w:rsidRPr="00EE4B22">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E4B22">
        <w:t>xml</w:t>
      </w:r>
      <w:proofErr w:type="spellEnd"/>
      <w:r w:rsidRPr="00EE4B22">
        <w:t>;</w:t>
      </w:r>
    </w:p>
    <w:p w:rsidR="0038344F" w:rsidRPr="00EE4B22" w:rsidRDefault="00A91E27">
      <w:pPr>
        <w:pStyle w:val="ConsPlusNormal0"/>
        <w:spacing w:before="240"/>
        <w:ind w:firstLine="540"/>
        <w:jc w:val="both"/>
      </w:pPr>
      <w:r w:rsidRPr="00EE4B22">
        <w:t xml:space="preserve">2) </w:t>
      </w:r>
      <w:proofErr w:type="spellStart"/>
      <w:r w:rsidRPr="00EE4B22">
        <w:t>doc</w:t>
      </w:r>
      <w:proofErr w:type="spellEnd"/>
      <w:r w:rsidRPr="00EE4B22">
        <w:t xml:space="preserve">, </w:t>
      </w:r>
      <w:proofErr w:type="spellStart"/>
      <w:r w:rsidRPr="00EE4B22">
        <w:t>docx</w:t>
      </w:r>
      <w:proofErr w:type="spellEnd"/>
      <w:r w:rsidRPr="00EE4B22">
        <w:t xml:space="preserve">, </w:t>
      </w:r>
      <w:proofErr w:type="spellStart"/>
      <w:r w:rsidRPr="00EE4B22">
        <w:t>odt</w:t>
      </w:r>
      <w:proofErr w:type="spellEnd"/>
      <w:r w:rsidRPr="00EE4B22">
        <w:t xml:space="preserve"> - для документов с текстовым содержанием, не включающим формулы;</w:t>
      </w:r>
    </w:p>
    <w:p w:rsidR="0038344F" w:rsidRPr="00EE4B22" w:rsidRDefault="00A91E27">
      <w:pPr>
        <w:pStyle w:val="ConsPlusNormal0"/>
        <w:spacing w:before="240"/>
        <w:ind w:firstLine="540"/>
        <w:jc w:val="both"/>
      </w:pPr>
      <w:r w:rsidRPr="00EE4B22">
        <w:t xml:space="preserve">3) </w:t>
      </w:r>
      <w:proofErr w:type="spellStart"/>
      <w:r w:rsidRPr="00EE4B22">
        <w:t>pdf</w:t>
      </w:r>
      <w:proofErr w:type="spellEnd"/>
      <w:r w:rsidRPr="00EE4B22">
        <w:t xml:space="preserve">, </w:t>
      </w:r>
      <w:proofErr w:type="spellStart"/>
      <w:r w:rsidRPr="00EE4B22">
        <w:t>jpg</w:t>
      </w:r>
      <w:proofErr w:type="spellEnd"/>
      <w:r w:rsidRPr="00EE4B22">
        <w:t xml:space="preserve">, </w:t>
      </w:r>
      <w:proofErr w:type="spellStart"/>
      <w:r w:rsidRPr="00EE4B22">
        <w:t>jpeg</w:t>
      </w:r>
      <w:proofErr w:type="spellEnd"/>
      <w:r w:rsidRPr="00EE4B22">
        <w:t xml:space="preserve">, </w:t>
      </w:r>
      <w:proofErr w:type="spellStart"/>
      <w:r w:rsidRPr="00EE4B22">
        <w:t>png</w:t>
      </w:r>
      <w:proofErr w:type="spellEnd"/>
      <w:r w:rsidRPr="00EE4B22">
        <w:t xml:space="preserve">, </w:t>
      </w:r>
      <w:proofErr w:type="spellStart"/>
      <w:r w:rsidRPr="00EE4B22">
        <w:t>bmp</w:t>
      </w:r>
      <w:proofErr w:type="spellEnd"/>
      <w:r w:rsidRPr="00EE4B22">
        <w:t xml:space="preserve">, </w:t>
      </w:r>
      <w:proofErr w:type="spellStart"/>
      <w:r w:rsidRPr="00EE4B22">
        <w:t>tiff</w:t>
      </w:r>
      <w:proofErr w:type="spellEnd"/>
      <w:r w:rsidRPr="00EE4B22">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344F" w:rsidRPr="00EE4B22" w:rsidRDefault="00A91E27">
      <w:pPr>
        <w:pStyle w:val="ConsPlusNormal0"/>
        <w:spacing w:before="240"/>
        <w:ind w:firstLine="540"/>
        <w:jc w:val="both"/>
      </w:pPr>
      <w:r w:rsidRPr="00EE4B22">
        <w:t xml:space="preserve">4) </w:t>
      </w:r>
      <w:proofErr w:type="spellStart"/>
      <w:r w:rsidRPr="00EE4B22">
        <w:t>zip</w:t>
      </w:r>
      <w:proofErr w:type="spellEnd"/>
      <w:r w:rsidRPr="00EE4B22">
        <w:t xml:space="preserve">, </w:t>
      </w:r>
      <w:proofErr w:type="spellStart"/>
      <w:r w:rsidRPr="00EE4B22">
        <w:t>rar</w:t>
      </w:r>
      <w:proofErr w:type="spellEnd"/>
      <w:r w:rsidRPr="00EE4B22">
        <w:t xml:space="preserve"> - для сжатых документов в один файл;</w:t>
      </w:r>
    </w:p>
    <w:p w:rsidR="0038344F" w:rsidRPr="00EE4B22" w:rsidRDefault="00A91E27">
      <w:pPr>
        <w:pStyle w:val="ConsPlusNormal0"/>
        <w:spacing w:before="240"/>
        <w:ind w:firstLine="540"/>
        <w:jc w:val="both"/>
      </w:pPr>
      <w:r w:rsidRPr="00EE4B22">
        <w:t xml:space="preserve">5) </w:t>
      </w:r>
      <w:proofErr w:type="spellStart"/>
      <w:r w:rsidRPr="00EE4B22">
        <w:t>sig</w:t>
      </w:r>
      <w:proofErr w:type="spellEnd"/>
      <w:r w:rsidRPr="00EE4B22">
        <w:t xml:space="preserve"> - для открепленной УКЭП.</w:t>
      </w:r>
    </w:p>
    <w:p w:rsidR="0038344F" w:rsidRPr="00EE4B22" w:rsidRDefault="00A91E27">
      <w:pPr>
        <w:pStyle w:val="ConsPlusNormal0"/>
        <w:spacing w:before="240"/>
        <w:ind w:firstLine="540"/>
        <w:jc w:val="both"/>
      </w:pPr>
      <w:r w:rsidRPr="00EE4B22">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E4B22">
        <w:t>dpi</w:t>
      </w:r>
      <w:proofErr w:type="spellEnd"/>
      <w:r w:rsidRPr="00EE4B22">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8344F" w:rsidRPr="00EE4B22" w:rsidRDefault="00A91E27">
      <w:pPr>
        <w:pStyle w:val="ConsPlusNormal0"/>
        <w:spacing w:before="240"/>
        <w:ind w:firstLine="540"/>
        <w:jc w:val="both"/>
      </w:pPr>
      <w:r w:rsidRPr="00EE4B22">
        <w:t>1) "черно-белый" (при отсутствии в документе графических изображений и (или) цветного текста);</w:t>
      </w:r>
    </w:p>
    <w:p w:rsidR="0038344F" w:rsidRPr="00EE4B22" w:rsidRDefault="00A91E27">
      <w:pPr>
        <w:pStyle w:val="ConsPlusNormal0"/>
        <w:spacing w:before="240"/>
        <w:ind w:firstLine="540"/>
        <w:jc w:val="both"/>
      </w:pPr>
      <w:r w:rsidRPr="00EE4B22">
        <w:t>2) "оттенки серого" (при наличии в документе графических изображений, отличных от цветного графического изображения);</w:t>
      </w:r>
    </w:p>
    <w:p w:rsidR="0038344F" w:rsidRPr="00EE4B22" w:rsidRDefault="00A91E27">
      <w:pPr>
        <w:pStyle w:val="ConsPlusNormal0"/>
        <w:spacing w:before="240"/>
        <w:ind w:firstLine="540"/>
        <w:jc w:val="both"/>
      </w:pPr>
      <w:r w:rsidRPr="00EE4B22">
        <w:t>3) "цветной" или "режим полной цветопередачи" (при наличии в документе цветных графических изображений либо цветного текста).</w:t>
      </w:r>
    </w:p>
    <w:p w:rsidR="0038344F" w:rsidRPr="00EE4B22" w:rsidRDefault="00A91E27">
      <w:pPr>
        <w:pStyle w:val="ConsPlusNormal0"/>
        <w:spacing w:before="240"/>
        <w:ind w:firstLine="540"/>
        <w:jc w:val="both"/>
      </w:pPr>
      <w:r w:rsidRPr="00EE4B22">
        <w:t xml:space="preserve">Количество файлов должно соответствовать количеству документов, каждый из которых </w:t>
      </w:r>
      <w:r w:rsidRPr="00EE4B22">
        <w:lastRenderedPageBreak/>
        <w:t>содержит текстовую и (или) графическую информацию.</w:t>
      </w:r>
    </w:p>
    <w:p w:rsidR="0038344F" w:rsidRPr="00EE4B22" w:rsidRDefault="00A91E27">
      <w:pPr>
        <w:pStyle w:val="ConsPlusNormal0"/>
        <w:spacing w:before="240"/>
        <w:ind w:firstLine="540"/>
        <w:jc w:val="both"/>
      </w:pPr>
      <w:r w:rsidRPr="00EE4B22">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8344F" w:rsidRPr="00EE4B22" w:rsidRDefault="00A91E27">
      <w:pPr>
        <w:pStyle w:val="ConsPlusNormal0"/>
        <w:spacing w:before="240"/>
        <w:ind w:firstLine="540"/>
        <w:jc w:val="both"/>
      </w:pPr>
      <w:r w:rsidRPr="00EE4B22">
        <w:t xml:space="preserve">2.13. В целях предоставления муниципальной услуги Заявителю обеспечивается в МФЦ доступ к ЕПГУ, в соответствии с </w:t>
      </w:r>
      <w:hyperlink r:id="rId29"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sidRPr="00EE4B22">
          <w:t>Постановлением</w:t>
        </w:r>
      </w:hyperlink>
      <w:r w:rsidRPr="00EE4B22">
        <w:t xml:space="preserve"> Правительства Российской Федерации от 22 декабря 2012 г. N 1376.</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Исчерпывающий перечень оснований для отказа в приеме</w:t>
      </w:r>
    </w:p>
    <w:p w:rsidR="0038344F" w:rsidRPr="00EE4B22" w:rsidRDefault="00A91E27">
      <w:pPr>
        <w:pStyle w:val="ConsPlusTitle0"/>
        <w:jc w:val="center"/>
        <w:rPr>
          <w:b w:val="0"/>
        </w:rPr>
      </w:pPr>
      <w:r w:rsidRPr="00EE4B22">
        <w:rPr>
          <w:b w:val="0"/>
        </w:rPr>
        <w:t>документов, необходимых для предоставления</w:t>
      </w:r>
    </w:p>
    <w:p w:rsidR="0038344F" w:rsidRPr="00EE4B22" w:rsidRDefault="00A91E27">
      <w:pPr>
        <w:pStyle w:val="ConsPlusTitle0"/>
        <w:jc w:val="center"/>
        <w:rPr>
          <w:b w:val="0"/>
        </w:rPr>
      </w:pPr>
      <w:r w:rsidRPr="00EE4B22">
        <w:rPr>
          <w:b w:val="0"/>
        </w:rPr>
        <w:t>муниципальной услуги</w:t>
      </w:r>
    </w:p>
    <w:p w:rsidR="0038344F" w:rsidRPr="00EE4B22" w:rsidRDefault="0038344F">
      <w:pPr>
        <w:pStyle w:val="ConsPlusNormal0"/>
        <w:jc w:val="both"/>
      </w:pPr>
    </w:p>
    <w:p w:rsidR="0038344F" w:rsidRPr="00EE4B22" w:rsidRDefault="00A91E27">
      <w:pPr>
        <w:pStyle w:val="ConsPlusNormal0"/>
        <w:ind w:firstLine="540"/>
        <w:jc w:val="both"/>
      </w:pPr>
      <w:bookmarkStart w:id="12" w:name="P155"/>
      <w:bookmarkEnd w:id="12"/>
      <w:r w:rsidRPr="00EE4B22">
        <w:t>2.14. Основаниями для отказа в приеме к рассмотрению документов, необходимых для предоставления муниципальной услуги, являются:</w:t>
      </w:r>
    </w:p>
    <w:p w:rsidR="0038344F" w:rsidRPr="00EE4B22" w:rsidRDefault="00A91E27">
      <w:pPr>
        <w:pStyle w:val="ConsPlusNormal0"/>
        <w:spacing w:before="240"/>
        <w:ind w:firstLine="540"/>
        <w:jc w:val="both"/>
      </w:pPr>
      <w:r w:rsidRPr="00EE4B22">
        <w:t>2.14.1. представление неполного комплекта документов;</w:t>
      </w:r>
    </w:p>
    <w:p w:rsidR="0038344F" w:rsidRPr="00EE4B22" w:rsidRDefault="00A91E27">
      <w:pPr>
        <w:pStyle w:val="ConsPlusNormal0"/>
        <w:spacing w:before="240"/>
        <w:ind w:firstLine="540"/>
        <w:jc w:val="both"/>
      </w:pPr>
      <w:r w:rsidRPr="00EE4B22">
        <w:t>2.14.2. представленные документы утратили силу на момент обращения за услугой;</w:t>
      </w:r>
    </w:p>
    <w:p w:rsidR="0038344F" w:rsidRPr="00EE4B22" w:rsidRDefault="00A91E27">
      <w:pPr>
        <w:pStyle w:val="ConsPlusNormal0"/>
        <w:spacing w:before="240"/>
        <w:ind w:firstLine="540"/>
        <w:jc w:val="both"/>
      </w:pPr>
      <w:r w:rsidRPr="00EE4B22">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344F" w:rsidRPr="00EE4B22" w:rsidRDefault="00A91E27">
      <w:pPr>
        <w:pStyle w:val="ConsPlusNormal0"/>
        <w:spacing w:before="240"/>
        <w:ind w:firstLine="540"/>
        <w:jc w:val="both"/>
      </w:pPr>
      <w:r w:rsidRPr="00EE4B22">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8344F" w:rsidRPr="00EE4B22" w:rsidRDefault="00A91E27">
      <w:pPr>
        <w:pStyle w:val="ConsPlusNormal0"/>
        <w:spacing w:before="240"/>
        <w:ind w:firstLine="540"/>
        <w:jc w:val="both"/>
      </w:pPr>
      <w:r w:rsidRPr="00EE4B22">
        <w:t xml:space="preserve">2.14.5. несоблюдение установленных </w:t>
      </w:r>
      <w:hyperlink r:id="rId30" w:tooltip="Федеральный закон от 06.04.2011 N 63-ФЗ (ред. от 28.12.2024) &quot;Об электронной подписи&quot; {КонсультантПлюс}">
        <w:r w:rsidRPr="00EE4B22">
          <w:t>статьей 11</w:t>
        </w:r>
      </w:hyperlink>
      <w:r w:rsidRPr="00EE4B22">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38344F" w:rsidRPr="00EE4B22" w:rsidRDefault="00A91E27">
      <w:pPr>
        <w:pStyle w:val="ConsPlusNormal0"/>
        <w:spacing w:before="240"/>
        <w:ind w:firstLine="540"/>
        <w:jc w:val="both"/>
      </w:pPr>
      <w:r w:rsidRPr="00EE4B22">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8344F" w:rsidRPr="00EE4B22" w:rsidRDefault="00A91E27">
      <w:pPr>
        <w:pStyle w:val="ConsPlusNormal0"/>
        <w:spacing w:before="240"/>
        <w:ind w:firstLine="540"/>
        <w:jc w:val="both"/>
      </w:pPr>
      <w:r w:rsidRPr="00EE4B22">
        <w:t>2.14.7. неполное заполнение полей в форме заявления, в том числе в интерактивной форме заявления на ЕПГУ.</w:t>
      </w:r>
    </w:p>
    <w:p w:rsidR="0038344F" w:rsidRPr="00EE4B22" w:rsidRDefault="00A91E27">
      <w:pPr>
        <w:pStyle w:val="ConsPlusNormal0"/>
        <w:spacing w:before="240"/>
        <w:ind w:firstLine="540"/>
        <w:jc w:val="both"/>
      </w:pPr>
      <w:r w:rsidRPr="00EE4B22">
        <w:t xml:space="preserve">2.15. </w:t>
      </w:r>
      <w:hyperlink w:anchor="P758" w:tooltip="Форма решения об отказе в приеме документов">
        <w:r w:rsidRPr="00EE4B22">
          <w:t>Решение</w:t>
        </w:r>
      </w:hyperlink>
      <w:r w:rsidRPr="00EE4B22">
        <w:t xml:space="preserve"> об отказе в приеме документов, необходимых для предоставления муниципальной услуги, по форме, приведенной в приложении N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8344F" w:rsidRPr="00EE4B22" w:rsidRDefault="00A91E27">
      <w:pPr>
        <w:pStyle w:val="ConsPlusNormal0"/>
        <w:spacing w:before="240"/>
        <w:ind w:firstLine="540"/>
        <w:jc w:val="both"/>
      </w:pPr>
      <w:r w:rsidRPr="00EE4B22">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Исчерпывающий перечень оснований для приостановления</w:t>
      </w:r>
    </w:p>
    <w:p w:rsidR="0038344F" w:rsidRPr="00EE4B22" w:rsidRDefault="00A91E27">
      <w:pPr>
        <w:pStyle w:val="ConsPlusTitle0"/>
        <w:jc w:val="center"/>
        <w:rPr>
          <w:b w:val="0"/>
        </w:rPr>
      </w:pPr>
      <w:r w:rsidRPr="00EE4B22">
        <w:rPr>
          <w:b w:val="0"/>
        </w:rPr>
        <w:t>предоставления муниципальной услуги или отказа</w:t>
      </w:r>
    </w:p>
    <w:p w:rsidR="0038344F" w:rsidRPr="00EE4B22" w:rsidRDefault="00A91E27">
      <w:pPr>
        <w:pStyle w:val="ConsPlusTitle0"/>
        <w:jc w:val="center"/>
        <w:rPr>
          <w:b w:val="0"/>
        </w:rPr>
      </w:pPr>
      <w:r w:rsidRPr="00EE4B22">
        <w:rPr>
          <w:b w:val="0"/>
        </w:rPr>
        <w:t>в предоставлении муниципальной услуги</w:t>
      </w:r>
    </w:p>
    <w:p w:rsidR="0038344F" w:rsidRPr="00EE4B22" w:rsidRDefault="0038344F">
      <w:pPr>
        <w:pStyle w:val="ConsPlusNormal0"/>
        <w:jc w:val="both"/>
      </w:pPr>
    </w:p>
    <w:p w:rsidR="0038344F" w:rsidRPr="00EE4B22" w:rsidRDefault="00A91E27">
      <w:pPr>
        <w:pStyle w:val="ConsPlusNormal0"/>
        <w:ind w:firstLine="540"/>
        <w:jc w:val="both"/>
      </w:pPr>
      <w:r w:rsidRPr="00EE4B22">
        <w:t>2.17. Основания для приостановления предоставления муниципальной услуги законодательством не установлены.</w:t>
      </w:r>
    </w:p>
    <w:p w:rsidR="0038344F" w:rsidRPr="00EE4B22" w:rsidRDefault="00A91E27">
      <w:pPr>
        <w:pStyle w:val="ConsPlusNormal0"/>
        <w:spacing w:before="240"/>
        <w:ind w:firstLine="540"/>
        <w:jc w:val="both"/>
      </w:pPr>
      <w:bookmarkStart w:id="13" w:name="P171"/>
      <w:bookmarkEnd w:id="13"/>
      <w:r w:rsidRPr="00EE4B22">
        <w:lastRenderedPageBreak/>
        <w:t>2.18. Основания для отказа в предоставлении муниципальной услуги:</w:t>
      </w:r>
    </w:p>
    <w:p w:rsidR="0038344F" w:rsidRPr="00EE4B22" w:rsidRDefault="00A91E27">
      <w:pPr>
        <w:pStyle w:val="ConsPlusNormal0"/>
        <w:spacing w:before="240"/>
        <w:ind w:firstLine="540"/>
        <w:jc w:val="both"/>
      </w:pPr>
      <w:r w:rsidRPr="00EE4B22">
        <w:t>2.18.1.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344F" w:rsidRPr="00EE4B22" w:rsidRDefault="00A91E27">
      <w:pPr>
        <w:pStyle w:val="ConsPlusNormal0"/>
        <w:spacing w:before="240"/>
        <w:ind w:firstLine="540"/>
        <w:jc w:val="both"/>
      </w:pPr>
      <w:r w:rsidRPr="00EE4B22">
        <w:t>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8344F" w:rsidRPr="00EE4B22" w:rsidRDefault="00A91E27">
      <w:pPr>
        <w:pStyle w:val="ConsPlusNormal0"/>
        <w:spacing w:before="240"/>
        <w:ind w:firstLine="540"/>
        <w:jc w:val="both"/>
      </w:pPr>
      <w:r w:rsidRPr="00EE4B22">
        <w:t>2.18.3.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8344F" w:rsidRPr="00EE4B22" w:rsidRDefault="00A91E27">
      <w:pPr>
        <w:pStyle w:val="ConsPlusNormal0"/>
        <w:spacing w:before="240"/>
        <w:ind w:firstLine="540"/>
        <w:jc w:val="both"/>
      </w:pPr>
      <w:r w:rsidRPr="00EE4B22">
        <w:t xml:space="preserve">2.18.4.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tooltip="&quot;Земельный кодекс Российской Федерации&quot; от 25.10.2001 N 136-ФЗ (ред. от 26.12.2024) (с изм. и доп., вступ. в силу с 19.01.2025) {КонсультантПлюс}">
        <w:r w:rsidRPr="00EE4B22">
          <w:t>статьей 39.36</w:t>
        </w:r>
      </w:hyperlink>
      <w:r w:rsidRPr="00EE4B22">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tooltip="&quot;Градостроительный кодекс Российской Федерации&quot; от 29.12.2004 N 190-ФЗ (ред. от 26.12.2024) (с изм. и доп., вступ. в силу с 01.01.2025) {КонсультантПлюс}">
        <w:r w:rsidRPr="00EE4B22">
          <w:t>частью 11 статьи 55.32</w:t>
        </w:r>
      </w:hyperlink>
      <w:r w:rsidRPr="00EE4B22">
        <w:t xml:space="preserve"> Градостроительного кодекса Российской Федерации;</w:t>
      </w:r>
    </w:p>
    <w:p w:rsidR="0038344F" w:rsidRPr="00EE4B22" w:rsidRDefault="00A91E27">
      <w:pPr>
        <w:pStyle w:val="ConsPlusNormal0"/>
        <w:spacing w:before="240"/>
        <w:ind w:firstLine="540"/>
        <w:jc w:val="both"/>
      </w:pPr>
      <w:r w:rsidRPr="00EE4B22">
        <w:t xml:space="preserve">2.18.5.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tooltip="&quot;Земельный кодекс Российской Федерации&quot; от 25.10.2001 N 136-ФЗ (ред. от 26.12.2024) (с изм. и доп., вступ. в силу с 19.01.2025) {КонсультантПлюс}">
        <w:r w:rsidRPr="00EE4B22">
          <w:t>статьей 39.36</w:t>
        </w:r>
      </w:hyperlink>
      <w:r w:rsidRPr="00EE4B22">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8344F" w:rsidRPr="00EE4B22" w:rsidRDefault="00A91E27">
      <w:pPr>
        <w:pStyle w:val="ConsPlusNormal0"/>
        <w:spacing w:before="240"/>
        <w:ind w:firstLine="540"/>
        <w:jc w:val="both"/>
      </w:pPr>
      <w:r w:rsidRPr="00EE4B22">
        <w:t>2.18.6.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38344F" w:rsidRPr="00EE4B22" w:rsidRDefault="00A91E27">
      <w:pPr>
        <w:pStyle w:val="ConsPlusNormal0"/>
        <w:spacing w:before="240"/>
        <w:ind w:firstLine="540"/>
        <w:jc w:val="both"/>
      </w:pPr>
      <w:r w:rsidRPr="00EE4B22">
        <w:t>2.18.7.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38344F" w:rsidRPr="00EE4B22" w:rsidRDefault="00A91E27">
      <w:pPr>
        <w:pStyle w:val="ConsPlusNormal0"/>
        <w:spacing w:before="240"/>
        <w:ind w:firstLine="540"/>
        <w:jc w:val="both"/>
      </w:pPr>
      <w:r w:rsidRPr="00EE4B22">
        <w:t xml:space="preserve">2.18.8.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w:t>
      </w:r>
      <w:r w:rsidRPr="00EE4B22">
        <w:lastRenderedPageBreak/>
        <w:t>правообладатель такого земельного участка;</w:t>
      </w:r>
    </w:p>
    <w:p w:rsidR="0038344F" w:rsidRPr="00EE4B22" w:rsidRDefault="00A91E27">
      <w:pPr>
        <w:pStyle w:val="ConsPlusNormal0"/>
        <w:spacing w:before="240"/>
        <w:ind w:firstLine="540"/>
        <w:jc w:val="both"/>
      </w:pPr>
      <w:r w:rsidRPr="00EE4B22">
        <w:t>2.18.9.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38344F" w:rsidRPr="00EE4B22" w:rsidRDefault="00A91E27">
      <w:pPr>
        <w:pStyle w:val="ConsPlusNormal0"/>
        <w:spacing w:before="240"/>
        <w:ind w:firstLine="540"/>
        <w:jc w:val="both"/>
      </w:pPr>
      <w:r w:rsidRPr="00EE4B22">
        <w:t>2.18.10.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8344F" w:rsidRPr="00EE4B22" w:rsidRDefault="00A91E27">
      <w:pPr>
        <w:pStyle w:val="ConsPlusNormal0"/>
        <w:spacing w:before="240"/>
        <w:ind w:firstLine="540"/>
        <w:jc w:val="both"/>
      </w:pPr>
      <w:r w:rsidRPr="00EE4B22">
        <w:t xml:space="preserve">2.18.11. указанный в заявлении земельный участок является предметом аукциона, извещение о проведении которого размещено в соответствии с </w:t>
      </w:r>
      <w:hyperlink r:id="rId34" w:tooltip="&quot;Земельный кодекс Российской Федерации&quot; от 25.10.2001 N 136-ФЗ (ред. от 26.12.2024) (с изм. и доп., вступ. в силу с 19.01.2025) {КонсультантПлюс}">
        <w:r w:rsidRPr="00EE4B22">
          <w:t>пунктом 19 статьи 39.11</w:t>
        </w:r>
      </w:hyperlink>
      <w:r w:rsidRPr="00EE4B22">
        <w:t xml:space="preserve"> Земельного кодекса Российской Федерации;</w:t>
      </w:r>
    </w:p>
    <w:p w:rsidR="0038344F" w:rsidRPr="00EE4B22" w:rsidRDefault="00A91E27">
      <w:pPr>
        <w:pStyle w:val="ConsPlusNormal0"/>
        <w:spacing w:before="240"/>
        <w:ind w:firstLine="540"/>
        <w:jc w:val="both"/>
      </w:pPr>
      <w:r w:rsidRPr="00EE4B22">
        <w:t xml:space="preserve">2.18.12. в отношении земельного участка, указанного в заявлении, поступило предусмотренное </w:t>
      </w:r>
      <w:hyperlink r:id="rId35" w:tooltip="&quot;Земельный кодекс Российской Федерации&quot; от 25.10.2001 N 136-ФЗ (ред. от 26.12.2024) (с изм. и доп., вступ. в силу с 19.01.2025) {КонсультантПлюс}">
        <w:r w:rsidRPr="00EE4B22">
          <w:t>подпунктом 6 пункта 4 статьи 39.11</w:t>
        </w:r>
      </w:hyperlink>
      <w:r w:rsidRPr="00EE4B22">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tooltip="&quot;Земельный кодекс Российской Федерации&quot; от 25.10.2001 N 136-ФЗ (ред. от 26.12.2024) (с изм. и доп., вступ. в силу с 19.01.2025) {КонсультантПлюс}">
        <w:r w:rsidRPr="00EE4B22">
          <w:t>подпунктом 4 пункта 4 статьи 39.11</w:t>
        </w:r>
      </w:hyperlink>
      <w:r w:rsidRPr="00EE4B22">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7" w:tooltip="&quot;Земельный кодекс Российской Федерации&quot; от 25.10.2001 N 136-ФЗ (ред. от 26.12.2024) (с изм. и доп., вступ. в силу с 19.01.2025) {КонсультантПлюс}">
        <w:r w:rsidRPr="00EE4B22">
          <w:t>пунктом 8 статьи 39.11</w:t>
        </w:r>
      </w:hyperlink>
      <w:r w:rsidRPr="00EE4B22">
        <w:t xml:space="preserve"> Земельного кодекса Российской Федерации;</w:t>
      </w:r>
    </w:p>
    <w:p w:rsidR="0038344F" w:rsidRPr="00EE4B22" w:rsidRDefault="00A91E27">
      <w:pPr>
        <w:pStyle w:val="ConsPlusNormal0"/>
        <w:spacing w:before="240"/>
        <w:ind w:firstLine="540"/>
        <w:jc w:val="both"/>
      </w:pPr>
      <w:r w:rsidRPr="00EE4B22">
        <w:t xml:space="preserve">2.18.13. в отношении земельного участка, указанного в заявлении, опубликовано и размещено в соответствии с </w:t>
      </w:r>
      <w:hyperlink r:id="rId38" w:tooltip="&quot;Земельный кодекс Российской Федерации&quot; от 25.10.2001 N 136-ФЗ (ред. от 26.12.2024) (с изм. и доп., вступ. в силу с 19.01.2025) {КонсультантПлюс}">
        <w:r w:rsidRPr="00EE4B22">
          <w:t>подпунктом 1 пункта 1 статьи 39.18</w:t>
        </w:r>
      </w:hyperlink>
      <w:r w:rsidRPr="00EE4B22">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8344F" w:rsidRPr="00EE4B22" w:rsidRDefault="00A91E27">
      <w:pPr>
        <w:pStyle w:val="ConsPlusNormal0"/>
        <w:spacing w:before="240"/>
        <w:ind w:firstLine="540"/>
        <w:jc w:val="both"/>
      </w:pPr>
      <w:r w:rsidRPr="00EE4B22">
        <w:t>2.18.14.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8344F" w:rsidRPr="00EE4B22" w:rsidRDefault="00A91E27">
      <w:pPr>
        <w:pStyle w:val="ConsPlusNormal0"/>
        <w:spacing w:before="240"/>
        <w:ind w:firstLine="540"/>
        <w:jc w:val="both"/>
      </w:pPr>
      <w:r w:rsidRPr="00EE4B22">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8344F" w:rsidRPr="00EE4B22" w:rsidRDefault="00A91E27">
      <w:pPr>
        <w:pStyle w:val="ConsPlusNormal0"/>
        <w:spacing w:before="240"/>
        <w:ind w:firstLine="540"/>
        <w:jc w:val="both"/>
      </w:pPr>
      <w:r w:rsidRPr="00EE4B22">
        <w:t>2.18.16.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8344F" w:rsidRPr="00EE4B22" w:rsidRDefault="00A91E27">
      <w:pPr>
        <w:pStyle w:val="ConsPlusNormal0"/>
        <w:spacing w:before="240"/>
        <w:ind w:firstLine="540"/>
        <w:jc w:val="both"/>
      </w:pPr>
      <w:r w:rsidRPr="00EE4B22">
        <w:t xml:space="preserve">2.18.17.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w:t>
      </w:r>
      <w:r w:rsidRPr="00EE4B22">
        <w:lastRenderedPageBreak/>
        <w:t>уполномоченное на строительство этих здания, сооружения;</w:t>
      </w:r>
    </w:p>
    <w:p w:rsidR="0038344F" w:rsidRPr="00EE4B22" w:rsidRDefault="00A91E27">
      <w:pPr>
        <w:pStyle w:val="ConsPlusNormal0"/>
        <w:spacing w:before="240"/>
        <w:ind w:firstLine="540"/>
        <w:jc w:val="both"/>
      </w:pPr>
      <w:r w:rsidRPr="00EE4B22">
        <w:t>2.18.18. предоставление земельного участка на заявленном виде прав не допускается;</w:t>
      </w:r>
    </w:p>
    <w:p w:rsidR="0038344F" w:rsidRPr="00EE4B22" w:rsidRDefault="00A91E27">
      <w:pPr>
        <w:pStyle w:val="ConsPlusNormal0"/>
        <w:spacing w:before="240"/>
        <w:ind w:firstLine="540"/>
        <w:jc w:val="both"/>
      </w:pPr>
      <w:r w:rsidRPr="00EE4B22">
        <w:t>2.18.19. в отношении земельного участка, указанного в заявлении, не установлен вид разрешенного использования;</w:t>
      </w:r>
    </w:p>
    <w:p w:rsidR="0038344F" w:rsidRPr="00EE4B22" w:rsidRDefault="00A91E27">
      <w:pPr>
        <w:pStyle w:val="ConsPlusNormal0"/>
        <w:spacing w:before="240"/>
        <w:ind w:firstLine="540"/>
        <w:jc w:val="both"/>
      </w:pPr>
      <w:r w:rsidRPr="00EE4B22">
        <w:t>2.18.20. указанный в заявлении земельный участок, не отнесен к определенной категории земель;</w:t>
      </w:r>
    </w:p>
    <w:p w:rsidR="0038344F" w:rsidRPr="00EE4B22" w:rsidRDefault="00A91E27">
      <w:pPr>
        <w:pStyle w:val="ConsPlusNormal0"/>
        <w:spacing w:before="240"/>
        <w:ind w:firstLine="540"/>
        <w:jc w:val="both"/>
      </w:pPr>
      <w:r w:rsidRPr="00EE4B22">
        <w:t>2.18.21.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8344F" w:rsidRPr="00EE4B22" w:rsidRDefault="00A91E27">
      <w:pPr>
        <w:pStyle w:val="ConsPlusNormal0"/>
        <w:spacing w:before="240"/>
        <w:ind w:firstLine="540"/>
        <w:jc w:val="both"/>
      </w:pPr>
      <w:r w:rsidRPr="00EE4B22">
        <w:t>2.18.22.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344F" w:rsidRPr="00EE4B22" w:rsidRDefault="00A91E27">
      <w:pPr>
        <w:pStyle w:val="ConsPlusNormal0"/>
        <w:spacing w:before="240"/>
        <w:ind w:firstLine="540"/>
        <w:jc w:val="both"/>
      </w:pPr>
      <w:r w:rsidRPr="00EE4B22">
        <w:t xml:space="preserve">2.18.23. границы земельного участка, указанного в заявлении, подлежат уточнению в соответствии с Федеральным </w:t>
      </w:r>
      <w:hyperlink r:id="rId39" w:tooltip="Федеральный закон от 13.07.2015 N 218-ФЗ (ред. от 26.12.2024) &quot;О государственной регистрации недвижимости&quot; (с изм. и доп., вступ. в силу с 05.02.2025) {КонсультантПлюс}">
        <w:r w:rsidRPr="00EE4B22">
          <w:t>законом</w:t>
        </w:r>
      </w:hyperlink>
      <w:r w:rsidRPr="00EE4B22">
        <w:t xml:space="preserve"> от 13 июля 2015 г. N 218-ФЗ "О государственной регистрации недвижимости";</w:t>
      </w:r>
    </w:p>
    <w:p w:rsidR="0038344F" w:rsidRPr="00EE4B22" w:rsidRDefault="00A91E27">
      <w:pPr>
        <w:pStyle w:val="ConsPlusNormal0"/>
        <w:spacing w:before="240"/>
        <w:ind w:firstLine="540"/>
        <w:jc w:val="both"/>
      </w:pPr>
      <w:r w:rsidRPr="00EE4B22">
        <w:t>2.18.24.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Размер платы, взимаемой с заявителя при предоставлении</w:t>
      </w:r>
    </w:p>
    <w:p w:rsidR="0038344F" w:rsidRPr="00EE4B22" w:rsidRDefault="00A91E27">
      <w:pPr>
        <w:pStyle w:val="ConsPlusTitle0"/>
        <w:jc w:val="center"/>
        <w:rPr>
          <w:b w:val="0"/>
        </w:rPr>
      </w:pPr>
      <w:r w:rsidRPr="00EE4B22">
        <w:rPr>
          <w:b w:val="0"/>
        </w:rPr>
        <w:t>муниципальной услуги, и способы ее взимания</w:t>
      </w:r>
    </w:p>
    <w:p w:rsidR="0038344F" w:rsidRPr="00EE4B22" w:rsidRDefault="0038344F">
      <w:pPr>
        <w:pStyle w:val="ConsPlusNormal0"/>
        <w:jc w:val="both"/>
      </w:pPr>
    </w:p>
    <w:p w:rsidR="0038344F" w:rsidRPr="00EE4B22" w:rsidRDefault="00A91E27">
      <w:pPr>
        <w:pStyle w:val="ConsPlusNormal0"/>
        <w:ind w:firstLine="540"/>
        <w:jc w:val="both"/>
      </w:pPr>
      <w:r w:rsidRPr="00EE4B22">
        <w:t>2.19. Предоставление муниципальной услуги осуществляется бесплатно.</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Срок и порядок регистрации запроса заявителя</w:t>
      </w:r>
    </w:p>
    <w:p w:rsidR="0038344F" w:rsidRPr="00EE4B22" w:rsidRDefault="00A91E27">
      <w:pPr>
        <w:pStyle w:val="ConsPlusTitle0"/>
        <w:jc w:val="center"/>
        <w:rPr>
          <w:b w:val="0"/>
        </w:rPr>
      </w:pPr>
      <w:r w:rsidRPr="00EE4B22">
        <w:rPr>
          <w:b w:val="0"/>
        </w:rPr>
        <w:t>о предоставлении муниципальной услуги, в том числе</w:t>
      </w:r>
    </w:p>
    <w:p w:rsidR="0038344F" w:rsidRPr="00EE4B22" w:rsidRDefault="00A91E27">
      <w:pPr>
        <w:pStyle w:val="ConsPlusTitle0"/>
        <w:jc w:val="center"/>
        <w:rPr>
          <w:b w:val="0"/>
        </w:rPr>
      </w:pPr>
      <w:r w:rsidRPr="00EE4B22">
        <w:rPr>
          <w:b w:val="0"/>
        </w:rPr>
        <w:t>в электронной форме</w:t>
      </w:r>
    </w:p>
    <w:p w:rsidR="0038344F" w:rsidRPr="00EE4B22" w:rsidRDefault="0038344F">
      <w:pPr>
        <w:pStyle w:val="ConsPlusNormal0"/>
        <w:jc w:val="both"/>
      </w:pPr>
    </w:p>
    <w:p w:rsidR="0038344F" w:rsidRPr="00EE4B22" w:rsidRDefault="00A91E27">
      <w:pPr>
        <w:pStyle w:val="ConsPlusNormal0"/>
        <w:ind w:firstLine="540"/>
        <w:jc w:val="both"/>
      </w:pPr>
      <w:bookmarkStart w:id="14" w:name="P206"/>
      <w:bookmarkEnd w:id="14"/>
      <w:r w:rsidRPr="00EE4B22">
        <w:t xml:space="preserve">2.20. Регистрация направленного Заявителем заявления о предоставлении муниципальной услуги способами, указанными в </w:t>
      </w:r>
      <w:hyperlink w:anchor="P108" w:tooltip="2.9.1. в электронной форме посредством ЕПГУ.">
        <w:r w:rsidRPr="00EE4B22">
          <w:t>пунктах 2.9.1</w:t>
        </w:r>
      </w:hyperlink>
      <w:r w:rsidRPr="00EE4B22">
        <w:t xml:space="preserve"> и </w:t>
      </w:r>
      <w:hyperlink w:anchor="P111" w:tooltip="2.9.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r w:rsidRPr="00EE4B22">
          <w:t>2.9.2</w:t>
        </w:r>
      </w:hyperlink>
      <w:r w:rsidRPr="00EE4B22">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8344F" w:rsidRPr="00EE4B22" w:rsidRDefault="00A91E27">
      <w:pPr>
        <w:pStyle w:val="ConsPlusNormal0"/>
        <w:spacing w:before="240"/>
        <w:ind w:firstLine="540"/>
        <w:jc w:val="both"/>
      </w:pPr>
      <w:bookmarkStart w:id="15" w:name="P207"/>
      <w:bookmarkEnd w:id="15"/>
      <w:r w:rsidRPr="00EE4B22">
        <w:t xml:space="preserve">2.21. В случае направления Заявителем заявления о предоставлении муниципальной услуги способами, указанными в </w:t>
      </w:r>
      <w:hyperlink w:anchor="P108" w:tooltip="2.9.1. в электронной форме посредством ЕПГУ.">
        <w:r w:rsidRPr="00EE4B22">
          <w:t>пунктах 2.9.1</w:t>
        </w:r>
      </w:hyperlink>
      <w:r w:rsidRPr="00EE4B22">
        <w:t xml:space="preserve"> и </w:t>
      </w:r>
      <w:hyperlink w:anchor="P111" w:tooltip="2.9.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r w:rsidRPr="00EE4B22">
          <w:t>2.9.2</w:t>
        </w:r>
      </w:hyperlink>
      <w:r w:rsidRPr="00EE4B22">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Требования к помещениям, в которых предоставляется</w:t>
      </w:r>
    </w:p>
    <w:p w:rsidR="0038344F" w:rsidRPr="00EE4B22" w:rsidRDefault="00A91E27">
      <w:pPr>
        <w:pStyle w:val="ConsPlusTitle0"/>
        <w:jc w:val="center"/>
        <w:rPr>
          <w:b w:val="0"/>
        </w:rPr>
      </w:pPr>
      <w:r w:rsidRPr="00EE4B22">
        <w:rPr>
          <w:b w:val="0"/>
        </w:rPr>
        <w:t>муниципальная услуга</w:t>
      </w:r>
    </w:p>
    <w:p w:rsidR="0038344F" w:rsidRPr="00EE4B22" w:rsidRDefault="0038344F">
      <w:pPr>
        <w:pStyle w:val="ConsPlusNormal0"/>
        <w:jc w:val="both"/>
      </w:pPr>
    </w:p>
    <w:p w:rsidR="0038344F" w:rsidRPr="00EE4B22" w:rsidRDefault="00A91E27">
      <w:pPr>
        <w:pStyle w:val="ConsPlusNormal0"/>
        <w:ind w:firstLine="540"/>
        <w:jc w:val="both"/>
      </w:pPr>
      <w:r w:rsidRPr="00EE4B22">
        <w:lastRenderedPageBreak/>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38344F" w:rsidRPr="00EE4B22" w:rsidRDefault="00A91E27">
      <w:pPr>
        <w:pStyle w:val="ConsPlusNormal0"/>
        <w:spacing w:before="240"/>
        <w:ind w:firstLine="540"/>
        <w:jc w:val="both"/>
      </w:pPr>
      <w:r w:rsidRPr="00EE4B22">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344F" w:rsidRPr="00EE4B22" w:rsidRDefault="00A91E27">
      <w:pPr>
        <w:pStyle w:val="ConsPlusNormal0"/>
        <w:spacing w:before="240"/>
        <w:ind w:firstLine="540"/>
        <w:jc w:val="both"/>
      </w:pPr>
      <w:r w:rsidRPr="00EE4B22">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344F" w:rsidRPr="00EE4B22" w:rsidRDefault="00A91E27">
      <w:pPr>
        <w:pStyle w:val="ConsPlusNormal0"/>
        <w:spacing w:before="240"/>
        <w:ind w:firstLine="540"/>
        <w:jc w:val="both"/>
      </w:pPr>
      <w:r w:rsidRPr="00EE4B22">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8344F" w:rsidRPr="00EE4B22" w:rsidRDefault="00A91E27">
      <w:pPr>
        <w:pStyle w:val="ConsPlusNormal0"/>
        <w:spacing w:before="240"/>
        <w:ind w:firstLine="540"/>
        <w:jc w:val="both"/>
      </w:pPr>
      <w:r w:rsidRPr="00EE4B22">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344F" w:rsidRPr="00EE4B22" w:rsidRDefault="00A91E27">
      <w:pPr>
        <w:pStyle w:val="ConsPlusNormal0"/>
        <w:spacing w:before="240"/>
        <w:ind w:firstLine="540"/>
        <w:jc w:val="both"/>
      </w:pPr>
      <w:r w:rsidRPr="00EE4B22">
        <w:t>Центральный вход в здание Уполномоченного органа должен быть оборудован информационной табличкой (вывеской), содержащей информацию:</w:t>
      </w:r>
    </w:p>
    <w:p w:rsidR="0038344F" w:rsidRPr="00EE4B22" w:rsidRDefault="00A91E27">
      <w:pPr>
        <w:pStyle w:val="ConsPlusNormal0"/>
        <w:spacing w:before="240"/>
        <w:ind w:firstLine="540"/>
        <w:jc w:val="both"/>
      </w:pPr>
      <w:r w:rsidRPr="00EE4B22">
        <w:t>наименование;</w:t>
      </w:r>
    </w:p>
    <w:p w:rsidR="0038344F" w:rsidRPr="00EE4B22" w:rsidRDefault="00A91E27">
      <w:pPr>
        <w:pStyle w:val="ConsPlusNormal0"/>
        <w:spacing w:before="240"/>
        <w:ind w:firstLine="540"/>
        <w:jc w:val="both"/>
      </w:pPr>
      <w:r w:rsidRPr="00EE4B22">
        <w:t>местонахождение и юридический адрес; режим работы; график приема; номера телефонов для справок.</w:t>
      </w:r>
    </w:p>
    <w:p w:rsidR="0038344F" w:rsidRPr="00EE4B22" w:rsidRDefault="00A91E27">
      <w:pPr>
        <w:pStyle w:val="ConsPlusNormal0"/>
        <w:spacing w:before="240"/>
        <w:ind w:firstLine="540"/>
        <w:jc w:val="both"/>
      </w:pPr>
      <w:r w:rsidRPr="00EE4B22">
        <w:t>Помещения, в которых предоставляется муниципальная услуга, должны соответствовать санитарно-эпидемиологическим правилам и нормативам.</w:t>
      </w:r>
    </w:p>
    <w:p w:rsidR="0038344F" w:rsidRPr="00EE4B22" w:rsidRDefault="00A91E27">
      <w:pPr>
        <w:pStyle w:val="ConsPlusNormal0"/>
        <w:spacing w:before="240"/>
        <w:ind w:firstLine="540"/>
        <w:jc w:val="both"/>
      </w:pPr>
      <w:r w:rsidRPr="00EE4B22">
        <w:t>Помещения, в которых предоставляется муниципальная услуга, оснащаются:</w:t>
      </w:r>
    </w:p>
    <w:p w:rsidR="0038344F" w:rsidRPr="00EE4B22" w:rsidRDefault="00A91E27">
      <w:pPr>
        <w:pStyle w:val="ConsPlusNormal0"/>
        <w:spacing w:before="240"/>
        <w:ind w:firstLine="540"/>
        <w:jc w:val="both"/>
      </w:pPr>
      <w:r w:rsidRPr="00EE4B22">
        <w:t>противопожарной системой и средствами пожаротушения;</w:t>
      </w:r>
    </w:p>
    <w:p w:rsidR="0038344F" w:rsidRPr="00EE4B22" w:rsidRDefault="00A91E27">
      <w:pPr>
        <w:pStyle w:val="ConsPlusNormal0"/>
        <w:spacing w:before="240"/>
        <w:ind w:firstLine="540"/>
        <w:jc w:val="both"/>
      </w:pPr>
      <w:r w:rsidRPr="00EE4B22">
        <w:t>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8344F" w:rsidRPr="00EE4B22" w:rsidRDefault="00A91E27">
      <w:pPr>
        <w:pStyle w:val="ConsPlusNormal0"/>
        <w:spacing w:before="240"/>
        <w:ind w:firstLine="540"/>
        <w:jc w:val="both"/>
      </w:pPr>
      <w:r w:rsidRPr="00EE4B22">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344F" w:rsidRPr="00EE4B22" w:rsidRDefault="00A91E27">
      <w:pPr>
        <w:pStyle w:val="ConsPlusNormal0"/>
        <w:spacing w:before="240"/>
        <w:ind w:firstLine="540"/>
        <w:jc w:val="both"/>
      </w:pPr>
      <w:r w:rsidRPr="00EE4B22">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344F" w:rsidRPr="00EE4B22" w:rsidRDefault="00A91E27">
      <w:pPr>
        <w:pStyle w:val="ConsPlusNormal0"/>
        <w:spacing w:before="240"/>
        <w:ind w:firstLine="540"/>
        <w:jc w:val="both"/>
      </w:pPr>
      <w:r w:rsidRPr="00EE4B22">
        <w:t xml:space="preserve">Места для заполнения заявлений оборудуются стульями, столами (стойками), бланками </w:t>
      </w:r>
      <w:r w:rsidRPr="00EE4B22">
        <w:lastRenderedPageBreak/>
        <w:t>заявлений, письменными принадлежностями.</w:t>
      </w:r>
    </w:p>
    <w:p w:rsidR="0038344F" w:rsidRPr="00EE4B22" w:rsidRDefault="00A91E27">
      <w:pPr>
        <w:pStyle w:val="ConsPlusNormal0"/>
        <w:spacing w:before="240"/>
        <w:ind w:firstLine="540"/>
        <w:jc w:val="both"/>
      </w:pPr>
      <w:r w:rsidRPr="00EE4B22">
        <w:t>Места приема Заявителей оборудуются информационными табличками (вывесками) с указанием:</w:t>
      </w:r>
    </w:p>
    <w:p w:rsidR="0038344F" w:rsidRPr="00EE4B22" w:rsidRDefault="00A91E27">
      <w:pPr>
        <w:pStyle w:val="ConsPlusNormal0"/>
        <w:spacing w:before="240"/>
        <w:ind w:firstLine="540"/>
        <w:jc w:val="both"/>
      </w:pPr>
      <w:r w:rsidRPr="00EE4B22">
        <w:t>номера кабинета и наименования отдела;</w:t>
      </w:r>
    </w:p>
    <w:p w:rsidR="0038344F" w:rsidRPr="00EE4B22" w:rsidRDefault="00A91E27">
      <w:pPr>
        <w:pStyle w:val="ConsPlusNormal0"/>
        <w:spacing w:before="240"/>
        <w:ind w:firstLine="540"/>
        <w:jc w:val="both"/>
      </w:pPr>
      <w:r w:rsidRPr="00EE4B22">
        <w:t>фамилии, имени и отчества (последнее - при наличии), должности ответственного лица за прием документов; графика приема Заявителей.</w:t>
      </w:r>
    </w:p>
    <w:p w:rsidR="0038344F" w:rsidRPr="00EE4B22" w:rsidRDefault="00A91E27">
      <w:pPr>
        <w:pStyle w:val="ConsPlusNormal0"/>
        <w:spacing w:before="240"/>
        <w:ind w:firstLine="540"/>
        <w:jc w:val="both"/>
      </w:pPr>
      <w:r w:rsidRPr="00EE4B22">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344F" w:rsidRPr="00EE4B22" w:rsidRDefault="00A91E27">
      <w:pPr>
        <w:pStyle w:val="ConsPlusNormal0"/>
        <w:spacing w:before="240"/>
        <w:ind w:firstLine="540"/>
        <w:jc w:val="both"/>
      </w:pPr>
      <w:r w:rsidRPr="00EE4B22">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344F" w:rsidRPr="00EE4B22" w:rsidRDefault="00A91E27">
      <w:pPr>
        <w:pStyle w:val="ConsPlusNormal0"/>
        <w:spacing w:before="240"/>
        <w:ind w:firstLine="540"/>
        <w:jc w:val="both"/>
      </w:pPr>
      <w:r w:rsidRPr="00EE4B22">
        <w:t>При предоставлении муниципальной услуги инвалидам обеспечиваются:</w:t>
      </w:r>
    </w:p>
    <w:p w:rsidR="0038344F" w:rsidRPr="00EE4B22" w:rsidRDefault="00A91E27">
      <w:pPr>
        <w:pStyle w:val="ConsPlusNormal0"/>
        <w:spacing w:before="240"/>
        <w:ind w:firstLine="540"/>
        <w:jc w:val="both"/>
      </w:pPr>
      <w:r w:rsidRPr="00EE4B22">
        <w:t xml:space="preserve">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E4B22">
        <w:t>сурдопереводчика</w:t>
      </w:r>
      <w:proofErr w:type="spellEnd"/>
      <w:r w:rsidRPr="00EE4B22">
        <w:t xml:space="preserve"> и </w:t>
      </w:r>
      <w:proofErr w:type="spellStart"/>
      <w:r w:rsidRPr="00EE4B22">
        <w:t>тифлосурдопереводчика</w:t>
      </w:r>
      <w:proofErr w:type="spellEnd"/>
      <w:r w:rsidRPr="00EE4B22">
        <w:t>;</w:t>
      </w:r>
    </w:p>
    <w:p w:rsidR="0038344F" w:rsidRPr="00EE4B22" w:rsidRDefault="00A91E27">
      <w:pPr>
        <w:pStyle w:val="ConsPlusNormal0"/>
        <w:spacing w:before="240"/>
        <w:ind w:firstLine="540"/>
        <w:jc w:val="both"/>
      </w:pPr>
      <w:r w:rsidRPr="00EE4B22">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оказание инвалидам помощи в преодолении барьеров, мешающих получению ими муниципальных услуг наравне с другими лицами.</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Показатели доступности и качества муниципальной услуги</w:t>
      </w:r>
    </w:p>
    <w:p w:rsidR="0038344F" w:rsidRPr="00EE4B22" w:rsidRDefault="0038344F">
      <w:pPr>
        <w:pStyle w:val="ConsPlusNormal0"/>
        <w:jc w:val="both"/>
      </w:pPr>
    </w:p>
    <w:p w:rsidR="0038344F" w:rsidRPr="00EE4B22" w:rsidRDefault="00A91E27">
      <w:pPr>
        <w:pStyle w:val="ConsPlusNormal0"/>
        <w:ind w:firstLine="540"/>
        <w:jc w:val="both"/>
      </w:pPr>
      <w:r w:rsidRPr="00EE4B22">
        <w:t>2.23. Основными показателями доступности предоставления муниципальной услуги являются:</w:t>
      </w:r>
    </w:p>
    <w:p w:rsidR="0038344F" w:rsidRPr="00EE4B22" w:rsidRDefault="00A91E27">
      <w:pPr>
        <w:pStyle w:val="ConsPlusNormal0"/>
        <w:spacing w:before="240"/>
        <w:ind w:firstLine="540"/>
        <w:jc w:val="both"/>
      </w:pPr>
      <w:r w:rsidRPr="00EE4B22">
        <w:t>2.23.1.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38344F" w:rsidRPr="00EE4B22" w:rsidRDefault="00A91E27">
      <w:pPr>
        <w:pStyle w:val="ConsPlusNormal0"/>
        <w:spacing w:before="240"/>
        <w:ind w:firstLine="540"/>
        <w:jc w:val="both"/>
      </w:pPr>
      <w:r w:rsidRPr="00EE4B22">
        <w:t>2.23.2. доступность электронных форм документов, необходимых для предоставления муниципальной услуги;</w:t>
      </w:r>
    </w:p>
    <w:p w:rsidR="0038344F" w:rsidRPr="00EE4B22" w:rsidRDefault="00A91E27">
      <w:pPr>
        <w:pStyle w:val="ConsPlusNormal0"/>
        <w:spacing w:before="240"/>
        <w:ind w:firstLine="540"/>
        <w:jc w:val="both"/>
      </w:pPr>
      <w:r w:rsidRPr="00EE4B22">
        <w:t>2.23.3. возможность подачи заявления на получение муниципальной услуги и документов в электронной форме;</w:t>
      </w:r>
    </w:p>
    <w:p w:rsidR="0038344F" w:rsidRPr="00EE4B22" w:rsidRDefault="00A91E27">
      <w:pPr>
        <w:pStyle w:val="ConsPlusNormal0"/>
        <w:spacing w:before="240"/>
        <w:ind w:firstLine="540"/>
        <w:jc w:val="both"/>
      </w:pPr>
      <w:r w:rsidRPr="00EE4B22">
        <w:lastRenderedPageBreak/>
        <w:t>2.23.4. предоставление муниципальной услуги в соответствии с вариантом предоставления муниципальной услуги;</w:t>
      </w:r>
    </w:p>
    <w:p w:rsidR="0038344F" w:rsidRPr="00EE4B22" w:rsidRDefault="00A91E27">
      <w:pPr>
        <w:pStyle w:val="ConsPlusNormal0"/>
        <w:spacing w:before="240"/>
        <w:ind w:firstLine="540"/>
        <w:jc w:val="both"/>
      </w:pPr>
      <w:r w:rsidRPr="00EE4B22">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8344F" w:rsidRPr="00EE4B22" w:rsidRDefault="00A91E27">
      <w:pPr>
        <w:pStyle w:val="ConsPlusNormal0"/>
        <w:spacing w:before="240"/>
        <w:ind w:firstLine="540"/>
        <w:jc w:val="both"/>
      </w:pPr>
      <w:r w:rsidRPr="00EE4B22">
        <w:t>2.23.6. возможность получения Заявителем уведомлений о предоставлении муниципальной услуги с помощью ЕПГУ;</w:t>
      </w:r>
    </w:p>
    <w:p w:rsidR="0038344F" w:rsidRPr="00EE4B22" w:rsidRDefault="00A91E27">
      <w:pPr>
        <w:pStyle w:val="ConsPlusNormal0"/>
        <w:spacing w:before="240"/>
        <w:ind w:firstLine="540"/>
        <w:jc w:val="both"/>
      </w:pPr>
      <w:r w:rsidRPr="00EE4B22">
        <w:t>2.23.7. возможность получения информации о ходе предоставления Государственной услуги, в том числе с использованием сети Интернет.</w:t>
      </w:r>
    </w:p>
    <w:p w:rsidR="0038344F" w:rsidRPr="00EE4B22" w:rsidRDefault="00A91E27">
      <w:pPr>
        <w:pStyle w:val="ConsPlusNormal0"/>
        <w:spacing w:before="240"/>
        <w:ind w:firstLine="540"/>
        <w:jc w:val="both"/>
      </w:pPr>
      <w:r w:rsidRPr="00EE4B22">
        <w:t>2.24. Основными показателями качества предоставления муниципальной услуги являются:</w:t>
      </w:r>
    </w:p>
    <w:p w:rsidR="0038344F" w:rsidRPr="00EE4B22" w:rsidRDefault="00A91E27">
      <w:pPr>
        <w:pStyle w:val="ConsPlusNormal0"/>
        <w:spacing w:before="240"/>
        <w:ind w:firstLine="540"/>
        <w:jc w:val="both"/>
      </w:pPr>
      <w:r w:rsidRPr="00EE4B22">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8344F" w:rsidRPr="00EE4B22" w:rsidRDefault="00A91E27">
      <w:pPr>
        <w:pStyle w:val="ConsPlusNormal0"/>
        <w:spacing w:before="240"/>
        <w:ind w:firstLine="540"/>
        <w:jc w:val="both"/>
      </w:pPr>
      <w:r w:rsidRPr="00EE4B22">
        <w:t>2.24.2. Минимально возможное количество взаимодействий гражданина с должностными лицами, участвующими в предоставлении муниципальной услуги.</w:t>
      </w:r>
    </w:p>
    <w:p w:rsidR="0038344F" w:rsidRPr="00EE4B22" w:rsidRDefault="00A91E27">
      <w:pPr>
        <w:pStyle w:val="ConsPlusNormal0"/>
        <w:spacing w:before="240"/>
        <w:ind w:firstLine="540"/>
        <w:jc w:val="both"/>
      </w:pPr>
      <w:r w:rsidRPr="00EE4B22">
        <w:t>2.24.3. Отсутствие обоснованных жалоб на действия (бездействие) сотрудников и их некорректное (невнимательное) отношение к заявителям.</w:t>
      </w:r>
    </w:p>
    <w:p w:rsidR="0038344F" w:rsidRPr="00EE4B22" w:rsidRDefault="00A91E27">
      <w:pPr>
        <w:pStyle w:val="ConsPlusNormal0"/>
        <w:spacing w:before="240"/>
        <w:ind w:firstLine="540"/>
        <w:jc w:val="both"/>
      </w:pPr>
      <w:r w:rsidRPr="00EE4B22">
        <w:t>2.24.4. Отсутствие нарушений установленных сроков в процессе предоставления муниципальной услуги.</w:t>
      </w:r>
    </w:p>
    <w:p w:rsidR="0038344F" w:rsidRPr="00EE4B22" w:rsidRDefault="00A91E27">
      <w:pPr>
        <w:pStyle w:val="ConsPlusNormal0"/>
        <w:spacing w:before="240"/>
        <w:ind w:firstLine="540"/>
        <w:jc w:val="both"/>
      </w:pPr>
      <w:r w:rsidRPr="00EE4B22">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Иные требования к предоставлению муниципальной услуги</w:t>
      </w:r>
    </w:p>
    <w:p w:rsidR="0038344F" w:rsidRPr="00EE4B22" w:rsidRDefault="0038344F">
      <w:pPr>
        <w:pStyle w:val="ConsPlusNormal0"/>
        <w:jc w:val="both"/>
      </w:pPr>
    </w:p>
    <w:p w:rsidR="0038344F" w:rsidRPr="00EE4B22" w:rsidRDefault="00A91E27">
      <w:pPr>
        <w:pStyle w:val="ConsPlusNormal0"/>
        <w:ind w:firstLine="540"/>
        <w:jc w:val="both"/>
      </w:pPr>
      <w:r w:rsidRPr="00EE4B22">
        <w:t>2.25. Услуги, являющиеся обязательными и необходимыми для предоставления муниципальной услуги, отсутствуют.</w:t>
      </w:r>
    </w:p>
    <w:p w:rsidR="0038344F" w:rsidRPr="00EE4B22" w:rsidRDefault="00A91E27">
      <w:pPr>
        <w:pStyle w:val="ConsPlusNormal0"/>
        <w:spacing w:before="240"/>
        <w:ind w:firstLine="540"/>
        <w:jc w:val="both"/>
      </w:pPr>
      <w:r w:rsidRPr="00EE4B22">
        <w:t>2.26. Информационные системы, используемые для предоставления муниципальной услуги, не предусмотрены.</w:t>
      </w:r>
    </w:p>
    <w:p w:rsidR="0038344F" w:rsidRPr="00EE4B22" w:rsidRDefault="0038344F">
      <w:pPr>
        <w:pStyle w:val="ConsPlusNormal0"/>
        <w:jc w:val="both"/>
      </w:pPr>
    </w:p>
    <w:p w:rsidR="0038344F" w:rsidRPr="00EE4B22" w:rsidRDefault="00A91E27">
      <w:pPr>
        <w:pStyle w:val="ConsPlusTitle0"/>
        <w:jc w:val="center"/>
        <w:outlineLvl w:val="1"/>
        <w:rPr>
          <w:b w:val="0"/>
        </w:rPr>
      </w:pPr>
      <w:r w:rsidRPr="00EE4B22">
        <w:rPr>
          <w:b w:val="0"/>
        </w:rPr>
        <w:t>III. СОСТАВ, ПОСЛЕДОВАТЕЛЬНОСТЬ И СРОКИ ВЫПОЛНЕНИЯ</w:t>
      </w:r>
    </w:p>
    <w:p w:rsidR="0038344F" w:rsidRPr="00EE4B22" w:rsidRDefault="00A91E27">
      <w:pPr>
        <w:pStyle w:val="ConsPlusTitle0"/>
        <w:jc w:val="center"/>
        <w:rPr>
          <w:b w:val="0"/>
        </w:rPr>
      </w:pPr>
      <w:r w:rsidRPr="00EE4B22">
        <w:rPr>
          <w:b w:val="0"/>
        </w:rPr>
        <w:t>АДМИНИСТРАТИВНЫХ ПРОЦЕДУР (ДЕЙСТВИЙ), ТРЕБОВАНИЯ К ПОРЯДКУ</w:t>
      </w:r>
    </w:p>
    <w:p w:rsidR="0038344F" w:rsidRPr="00EE4B22" w:rsidRDefault="00A91E27">
      <w:pPr>
        <w:pStyle w:val="ConsPlusTitle0"/>
        <w:jc w:val="center"/>
        <w:rPr>
          <w:b w:val="0"/>
        </w:rPr>
      </w:pPr>
      <w:r w:rsidRPr="00EE4B22">
        <w:rPr>
          <w:b w:val="0"/>
        </w:rPr>
        <w:t>ИХ ВЫПОЛНЕНИЯ, В ТОМ ЧИСЛЕ ОСОБЕННОСТИ ВЫПОЛНЕНИЯ</w:t>
      </w:r>
    </w:p>
    <w:p w:rsidR="0038344F" w:rsidRPr="00EE4B22" w:rsidRDefault="00A91E27">
      <w:pPr>
        <w:pStyle w:val="ConsPlusTitle0"/>
        <w:jc w:val="center"/>
        <w:rPr>
          <w:b w:val="0"/>
        </w:rPr>
      </w:pPr>
      <w:r w:rsidRPr="00EE4B22">
        <w:rPr>
          <w:b w:val="0"/>
        </w:rPr>
        <w:t>АДМИНИСТРАТИВНЫХ ПРОЦЕДУР В ЭЛЕКТРОННОЙ ФОРМЕ</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Исчерпывающий перечень административных процедур</w:t>
      </w:r>
    </w:p>
    <w:p w:rsidR="0038344F" w:rsidRPr="00EE4B22" w:rsidRDefault="0038344F">
      <w:pPr>
        <w:pStyle w:val="ConsPlusNormal0"/>
        <w:jc w:val="both"/>
      </w:pPr>
    </w:p>
    <w:p w:rsidR="0038344F" w:rsidRPr="00EE4B22" w:rsidRDefault="00A91E27">
      <w:pPr>
        <w:pStyle w:val="ConsPlusNormal0"/>
        <w:ind w:firstLine="540"/>
        <w:jc w:val="both"/>
      </w:pPr>
      <w:bookmarkStart w:id="16" w:name="P265"/>
      <w:bookmarkEnd w:id="16"/>
      <w:r w:rsidRPr="00EE4B22">
        <w:t>3.1. Предоставление муниципальной услуги включает в себя следующие административные процедуры:</w:t>
      </w:r>
    </w:p>
    <w:p w:rsidR="0038344F" w:rsidRPr="00EE4B22" w:rsidRDefault="00A91E27">
      <w:pPr>
        <w:pStyle w:val="ConsPlusNormal0"/>
        <w:spacing w:before="240"/>
        <w:ind w:firstLine="540"/>
        <w:jc w:val="both"/>
      </w:pPr>
      <w:r w:rsidRPr="00EE4B22">
        <w:t>1) прием и проверка комплектности документов на наличие/отсутствие оснований для отказа в приеме документов:</w:t>
      </w:r>
    </w:p>
    <w:p w:rsidR="0038344F" w:rsidRPr="00EE4B22" w:rsidRDefault="00A91E27">
      <w:pPr>
        <w:pStyle w:val="ConsPlusNormal0"/>
        <w:spacing w:before="240"/>
        <w:ind w:firstLine="540"/>
        <w:jc w:val="both"/>
      </w:pPr>
      <w:r w:rsidRPr="00EE4B22">
        <w:lastRenderedPageBreak/>
        <w:t>а) проверка направленного Заявителем Заявления и документов, представленных для получения муниципальной услуги;</w:t>
      </w:r>
    </w:p>
    <w:p w:rsidR="0038344F" w:rsidRPr="00EE4B22" w:rsidRDefault="00A91E27">
      <w:pPr>
        <w:pStyle w:val="ConsPlusNormal0"/>
        <w:spacing w:before="240"/>
        <w:ind w:firstLine="540"/>
        <w:jc w:val="both"/>
      </w:pPr>
      <w:r w:rsidRPr="00EE4B22">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hyperlink w:anchor="P758" w:tooltip="Форма решения об отказе в приеме документов">
        <w:r w:rsidRPr="00EE4B22">
          <w:t>приложения N 5</w:t>
        </w:r>
      </w:hyperlink>
      <w:r w:rsidRPr="00EE4B22">
        <w:t xml:space="preserve"> к настоящему Административному регламенту;</w:t>
      </w:r>
    </w:p>
    <w:p w:rsidR="0038344F" w:rsidRPr="00EE4B22" w:rsidRDefault="00A91E27">
      <w:pPr>
        <w:pStyle w:val="ConsPlusNormal0"/>
        <w:spacing w:before="240"/>
        <w:ind w:firstLine="540"/>
        <w:jc w:val="both"/>
      </w:pPr>
      <w:r w:rsidRPr="00EE4B22">
        <w:t>2) получение сведений посредством межведомственного информационного взаимодействия, в том числе с использованием СМЭВ:</w:t>
      </w:r>
    </w:p>
    <w:p w:rsidR="0038344F" w:rsidRPr="00EE4B22" w:rsidRDefault="00A91E27">
      <w:pPr>
        <w:pStyle w:val="ConsPlusNormal0"/>
        <w:spacing w:before="240"/>
        <w:ind w:firstLine="540"/>
        <w:jc w:val="both"/>
      </w:pPr>
      <w:r w:rsidRPr="00EE4B22">
        <w:t>а) направление межведомственных запросов в органы и организации;</w:t>
      </w:r>
    </w:p>
    <w:p w:rsidR="0038344F" w:rsidRPr="00EE4B22" w:rsidRDefault="00A91E27">
      <w:pPr>
        <w:pStyle w:val="ConsPlusNormal0"/>
        <w:spacing w:before="240"/>
        <w:ind w:firstLine="540"/>
        <w:jc w:val="both"/>
      </w:pPr>
      <w:r w:rsidRPr="00EE4B22">
        <w:t>б) получение ответов на межведомственные запросы, формирование полного комплекта документов;</w:t>
      </w:r>
    </w:p>
    <w:p w:rsidR="0038344F" w:rsidRPr="00EE4B22" w:rsidRDefault="00A91E27">
      <w:pPr>
        <w:pStyle w:val="ConsPlusNormal0"/>
        <w:spacing w:before="240"/>
        <w:ind w:firstLine="540"/>
        <w:jc w:val="both"/>
      </w:pPr>
      <w:r w:rsidRPr="00EE4B22">
        <w:t>3) рассмотрение документов и сведений:</w:t>
      </w:r>
    </w:p>
    <w:p w:rsidR="0038344F" w:rsidRPr="00EE4B22" w:rsidRDefault="00A91E27">
      <w:pPr>
        <w:pStyle w:val="ConsPlusNormal0"/>
        <w:spacing w:before="240"/>
        <w:ind w:firstLine="540"/>
        <w:jc w:val="both"/>
      </w:pPr>
      <w:r w:rsidRPr="00EE4B22">
        <w:t>а) проверка соответствия документов и сведений требованиям нормативных правовых актов предоставления муниципальной услуги;</w:t>
      </w:r>
    </w:p>
    <w:p w:rsidR="0038344F" w:rsidRPr="00EE4B22" w:rsidRDefault="00A91E27">
      <w:pPr>
        <w:pStyle w:val="ConsPlusNormal0"/>
        <w:spacing w:before="240"/>
        <w:ind w:firstLine="540"/>
        <w:jc w:val="both"/>
      </w:pPr>
      <w:r w:rsidRPr="00EE4B22">
        <w:t>4) принятие решения о предоставлении муниципальной услуги:</w:t>
      </w:r>
    </w:p>
    <w:p w:rsidR="0038344F" w:rsidRPr="00EE4B22" w:rsidRDefault="00A91E27">
      <w:pPr>
        <w:pStyle w:val="ConsPlusNormal0"/>
        <w:spacing w:before="240"/>
        <w:ind w:firstLine="540"/>
        <w:jc w:val="both"/>
      </w:pPr>
      <w:r w:rsidRPr="00EE4B22">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38344F" w:rsidRPr="00EE4B22" w:rsidRDefault="00A91E27">
      <w:pPr>
        <w:pStyle w:val="ConsPlusNormal0"/>
        <w:spacing w:before="240"/>
        <w:ind w:firstLine="540"/>
        <w:jc w:val="both"/>
      </w:pPr>
      <w:r w:rsidRPr="00EE4B22">
        <w:t>б) направление Заявителю результата муниципальной услуги, подписанного уполномоченным должностным лицом Уполномоченного органа;</w:t>
      </w:r>
    </w:p>
    <w:p w:rsidR="0038344F" w:rsidRPr="00EE4B22" w:rsidRDefault="00A91E27">
      <w:pPr>
        <w:pStyle w:val="ConsPlusNormal0"/>
        <w:spacing w:before="240"/>
        <w:ind w:firstLine="540"/>
        <w:jc w:val="both"/>
      </w:pPr>
      <w:r w:rsidRPr="00EE4B22">
        <w:t>5) выдача результата (независимо от выбора Заявителю):</w:t>
      </w:r>
    </w:p>
    <w:p w:rsidR="0038344F" w:rsidRPr="00EE4B22" w:rsidRDefault="00A91E27">
      <w:pPr>
        <w:pStyle w:val="ConsPlusNormal0"/>
        <w:spacing w:before="240"/>
        <w:ind w:firstLine="540"/>
        <w:jc w:val="both"/>
      </w:pPr>
      <w:r w:rsidRPr="00EE4B22">
        <w:t>а) регистрация результата предоставления муниципальной услуги.</w:t>
      </w:r>
    </w:p>
    <w:p w:rsidR="0038344F" w:rsidRPr="00EE4B22" w:rsidRDefault="00A91E27">
      <w:pPr>
        <w:pStyle w:val="ConsPlusNormal0"/>
        <w:spacing w:before="240"/>
        <w:ind w:firstLine="540"/>
        <w:jc w:val="both"/>
      </w:pPr>
      <w:r w:rsidRPr="00EE4B22">
        <w:t xml:space="preserve">3.2. Описание административных процедур предоставления муниципальной услуги представлено в </w:t>
      </w:r>
      <w:hyperlink w:anchor="P812" w:tooltip="СОСТАВ, ПОСЛЕДОВАТЕЛЬНОСТЬ И СРОКИ ВЫПОЛНЕНИЯ">
        <w:r w:rsidRPr="00EE4B22">
          <w:t>приложении N 6</w:t>
        </w:r>
      </w:hyperlink>
      <w:r w:rsidRPr="00EE4B22">
        <w:t xml:space="preserve"> к настоящему Административному регламенту.</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Перечень административных процедур (действий)</w:t>
      </w:r>
    </w:p>
    <w:p w:rsidR="0038344F" w:rsidRPr="00EE4B22" w:rsidRDefault="00A91E27">
      <w:pPr>
        <w:pStyle w:val="ConsPlusTitle0"/>
        <w:jc w:val="center"/>
        <w:rPr>
          <w:b w:val="0"/>
        </w:rPr>
      </w:pPr>
      <w:r w:rsidRPr="00EE4B22">
        <w:rPr>
          <w:b w:val="0"/>
        </w:rPr>
        <w:t>при предоставлении муниципальной услуги в электронной форме</w:t>
      </w:r>
    </w:p>
    <w:p w:rsidR="0038344F" w:rsidRPr="00EE4B22" w:rsidRDefault="0038344F">
      <w:pPr>
        <w:pStyle w:val="ConsPlusNormal0"/>
        <w:jc w:val="both"/>
      </w:pPr>
    </w:p>
    <w:p w:rsidR="0038344F" w:rsidRPr="00EE4B22" w:rsidRDefault="00A91E27">
      <w:pPr>
        <w:pStyle w:val="ConsPlusNormal0"/>
        <w:ind w:firstLine="540"/>
        <w:jc w:val="both"/>
      </w:pPr>
      <w:r w:rsidRPr="00EE4B22">
        <w:t>3.3. При предоставлении муниципальной услуги в электронной форме заявителю обеспечиваются:</w:t>
      </w:r>
    </w:p>
    <w:p w:rsidR="0038344F" w:rsidRPr="00EE4B22" w:rsidRDefault="00A91E27">
      <w:pPr>
        <w:pStyle w:val="ConsPlusNormal0"/>
        <w:spacing w:before="240"/>
        <w:ind w:firstLine="540"/>
        <w:jc w:val="both"/>
      </w:pPr>
      <w:r w:rsidRPr="00EE4B22">
        <w:t>получение информации о порядке и сроках предоставления муниципальной услуги;</w:t>
      </w:r>
    </w:p>
    <w:p w:rsidR="0038344F" w:rsidRPr="00EE4B22" w:rsidRDefault="00A91E27">
      <w:pPr>
        <w:pStyle w:val="ConsPlusNormal0"/>
        <w:spacing w:before="240"/>
        <w:ind w:firstLine="540"/>
        <w:jc w:val="both"/>
      </w:pPr>
      <w:r w:rsidRPr="00EE4B22">
        <w:t>формирование заявления;</w:t>
      </w:r>
    </w:p>
    <w:p w:rsidR="0038344F" w:rsidRPr="00EE4B22" w:rsidRDefault="00A91E27">
      <w:pPr>
        <w:pStyle w:val="ConsPlusNormal0"/>
        <w:spacing w:before="240"/>
        <w:ind w:firstLine="540"/>
        <w:jc w:val="both"/>
      </w:pPr>
      <w:r w:rsidRPr="00EE4B22">
        <w:t>прием и регистрация Уполномоченным органом заявления и иных документов, необходимых для предоставления муниципальной;</w:t>
      </w:r>
    </w:p>
    <w:p w:rsidR="0038344F" w:rsidRPr="00EE4B22" w:rsidRDefault="00A91E27">
      <w:pPr>
        <w:pStyle w:val="ConsPlusNormal0"/>
        <w:spacing w:before="240"/>
        <w:ind w:firstLine="540"/>
        <w:jc w:val="both"/>
      </w:pPr>
      <w:r w:rsidRPr="00EE4B22">
        <w:t xml:space="preserve">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w:t>
      </w:r>
      <w:r w:rsidRPr="00EE4B22">
        <w:lastRenderedPageBreak/>
        <w:t>предоставляющего муниципальную услугу, либо муниципального служащего.</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Порядок осуществления административных процедур (действий)</w:t>
      </w:r>
    </w:p>
    <w:p w:rsidR="0038344F" w:rsidRPr="00EE4B22" w:rsidRDefault="00A91E27">
      <w:pPr>
        <w:pStyle w:val="ConsPlusTitle0"/>
        <w:jc w:val="center"/>
        <w:rPr>
          <w:b w:val="0"/>
        </w:rPr>
      </w:pPr>
      <w:r w:rsidRPr="00EE4B22">
        <w:rPr>
          <w:b w:val="0"/>
        </w:rPr>
        <w:t>в электронной форме</w:t>
      </w:r>
    </w:p>
    <w:p w:rsidR="0038344F" w:rsidRPr="00EE4B22" w:rsidRDefault="0038344F">
      <w:pPr>
        <w:pStyle w:val="ConsPlusNormal0"/>
        <w:jc w:val="both"/>
      </w:pPr>
    </w:p>
    <w:p w:rsidR="0038344F" w:rsidRPr="00EE4B22" w:rsidRDefault="00A91E27">
      <w:pPr>
        <w:pStyle w:val="ConsPlusNormal0"/>
        <w:ind w:firstLine="540"/>
        <w:jc w:val="both"/>
      </w:pPr>
      <w:r w:rsidRPr="00EE4B22">
        <w:t>3.4. Исчерпывающий порядок осуществления административных процедур (действий) в электронной форме</w:t>
      </w:r>
    </w:p>
    <w:p w:rsidR="0038344F" w:rsidRPr="00EE4B22" w:rsidRDefault="00A91E27">
      <w:pPr>
        <w:pStyle w:val="ConsPlusNormal0"/>
        <w:spacing w:before="240"/>
        <w:ind w:firstLine="540"/>
        <w:jc w:val="both"/>
      </w:pPr>
      <w:r w:rsidRPr="00EE4B22">
        <w:t>3.4.1. Формирование заявления.</w:t>
      </w:r>
    </w:p>
    <w:p w:rsidR="0038344F" w:rsidRPr="00EE4B22" w:rsidRDefault="00A91E27">
      <w:pPr>
        <w:pStyle w:val="ConsPlusNormal0"/>
        <w:spacing w:before="240"/>
        <w:ind w:firstLine="540"/>
        <w:jc w:val="both"/>
      </w:pPr>
      <w:r w:rsidRPr="00EE4B22">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8344F" w:rsidRPr="00EE4B22" w:rsidRDefault="00A91E27">
      <w:pPr>
        <w:pStyle w:val="ConsPlusNormal0"/>
        <w:spacing w:before="240"/>
        <w:ind w:firstLine="540"/>
        <w:jc w:val="both"/>
      </w:pPr>
      <w:r w:rsidRPr="00EE4B22">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8344F" w:rsidRPr="00EE4B22" w:rsidRDefault="00A91E27">
      <w:pPr>
        <w:pStyle w:val="ConsPlusNormal0"/>
        <w:spacing w:before="240"/>
        <w:ind w:firstLine="540"/>
        <w:jc w:val="both"/>
      </w:pPr>
      <w:r w:rsidRPr="00EE4B22">
        <w:t>При формировании заявления заявителю обеспечивается:</w:t>
      </w:r>
    </w:p>
    <w:p w:rsidR="0038344F" w:rsidRPr="00EE4B22" w:rsidRDefault="00A91E27">
      <w:pPr>
        <w:pStyle w:val="ConsPlusNormal0"/>
        <w:spacing w:before="240"/>
        <w:ind w:firstLine="540"/>
        <w:jc w:val="both"/>
      </w:pPr>
      <w:r w:rsidRPr="00EE4B22">
        <w:t xml:space="preserve">а) возможность копирования и сохранения заявления и иных документов, указанных в </w:t>
      </w:r>
      <w:hyperlink w:anchor="P112" w:tooltip="2.10.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r w:rsidRPr="00EE4B22">
          <w:t>пункте 2.10</w:t>
        </w:r>
      </w:hyperlink>
      <w:r w:rsidRPr="00EE4B22">
        <w:t xml:space="preserve"> настоящего Административного регламента, необходимых для предоставления муниципальной услуги;</w:t>
      </w:r>
    </w:p>
    <w:p w:rsidR="0038344F" w:rsidRPr="00EE4B22" w:rsidRDefault="00A91E27">
      <w:pPr>
        <w:pStyle w:val="ConsPlusNormal0"/>
        <w:spacing w:before="240"/>
        <w:ind w:firstLine="540"/>
        <w:jc w:val="both"/>
      </w:pPr>
      <w:r w:rsidRPr="00EE4B22">
        <w:t>б) возможность печати на бумажном носителе копии электронной формы заявления;</w:t>
      </w:r>
    </w:p>
    <w:p w:rsidR="0038344F" w:rsidRPr="00EE4B22" w:rsidRDefault="00A91E27">
      <w:pPr>
        <w:pStyle w:val="ConsPlusNormal0"/>
        <w:spacing w:before="240"/>
        <w:ind w:firstLine="540"/>
        <w:jc w:val="both"/>
      </w:pPr>
      <w:r w:rsidRPr="00EE4B22">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8344F" w:rsidRPr="00EE4B22" w:rsidRDefault="00A91E27">
      <w:pPr>
        <w:pStyle w:val="ConsPlusNormal0"/>
        <w:spacing w:before="240"/>
        <w:ind w:firstLine="540"/>
        <w:jc w:val="both"/>
      </w:pPr>
      <w:r w:rsidRPr="00EE4B22">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8344F" w:rsidRPr="00EE4B22" w:rsidRDefault="00A91E27">
      <w:pPr>
        <w:pStyle w:val="ConsPlusNormal0"/>
        <w:spacing w:before="240"/>
        <w:ind w:firstLine="540"/>
        <w:jc w:val="both"/>
      </w:pPr>
      <w:r w:rsidRPr="00EE4B22">
        <w:t>д) возможность вернуться на любой из этапов заполнения электронной формы заявления без потери ранее введенной информации;</w:t>
      </w:r>
    </w:p>
    <w:p w:rsidR="0038344F" w:rsidRPr="00EE4B22" w:rsidRDefault="00A91E27">
      <w:pPr>
        <w:pStyle w:val="ConsPlusNormal0"/>
        <w:spacing w:before="240"/>
        <w:ind w:firstLine="540"/>
        <w:jc w:val="both"/>
      </w:pPr>
      <w:r w:rsidRPr="00EE4B22">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8344F" w:rsidRPr="00EE4B22" w:rsidRDefault="00A91E27">
      <w:pPr>
        <w:pStyle w:val="ConsPlusNormal0"/>
        <w:spacing w:before="240"/>
        <w:ind w:firstLine="540"/>
        <w:jc w:val="both"/>
      </w:pPr>
      <w:r w:rsidRPr="00EE4B22">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8344F" w:rsidRPr="00EE4B22" w:rsidRDefault="00A91E27">
      <w:pPr>
        <w:pStyle w:val="ConsPlusNormal0"/>
        <w:spacing w:before="240"/>
        <w:ind w:firstLine="540"/>
        <w:jc w:val="both"/>
      </w:pPr>
      <w:r w:rsidRPr="00EE4B22">
        <w:t xml:space="preserve">3.4.2. Уполномоченный орган обеспечивает в сроки, указанные в </w:t>
      </w:r>
      <w:hyperlink w:anchor="P206" w:tooltip="2.20. Регистрация направленного Заявителем заявления о предоставлении муниципальной услуги способами, указанными в пунктах 2.9.1 и 2.9.2 настоящего Административного регламента в Уполномоченном органе осуществляется не позднее 1 (одного) рабочего дня, следующе">
        <w:r w:rsidRPr="00EE4B22">
          <w:t>пунктах 2.20</w:t>
        </w:r>
      </w:hyperlink>
      <w:r w:rsidRPr="00EE4B22">
        <w:t xml:space="preserve"> и </w:t>
      </w:r>
      <w:hyperlink w:anchor="P207" w:tooltip="2.21. В случае направления Заявителем заявления о предоставлении муниципальной услуги способами, указанными в пунктах 2.9.1 и 2.9.2 настоящего Административного регламента вне рабочего времени Уполномоченного органа либо в выходной, нерабочий праздничный день,">
        <w:r w:rsidRPr="00EE4B22">
          <w:t>2.21</w:t>
        </w:r>
      </w:hyperlink>
      <w:r w:rsidRPr="00EE4B22">
        <w:t xml:space="preserve"> настоящего Административного регламента:</w:t>
      </w:r>
    </w:p>
    <w:p w:rsidR="0038344F" w:rsidRPr="00EE4B22" w:rsidRDefault="00A91E27">
      <w:pPr>
        <w:pStyle w:val="ConsPlusNormal0"/>
        <w:spacing w:before="240"/>
        <w:ind w:firstLine="540"/>
        <w:jc w:val="both"/>
      </w:pPr>
      <w:r w:rsidRPr="00EE4B22">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8344F" w:rsidRPr="00EE4B22" w:rsidRDefault="00A91E27">
      <w:pPr>
        <w:pStyle w:val="ConsPlusNormal0"/>
        <w:spacing w:before="240"/>
        <w:ind w:firstLine="540"/>
        <w:jc w:val="both"/>
      </w:pPr>
      <w:r w:rsidRPr="00EE4B22">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8344F" w:rsidRPr="00EE4B22" w:rsidRDefault="00A91E27">
      <w:pPr>
        <w:pStyle w:val="ConsPlusNormal0"/>
        <w:spacing w:before="240"/>
        <w:ind w:firstLine="540"/>
        <w:jc w:val="both"/>
      </w:pPr>
      <w:r w:rsidRPr="00EE4B22">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w:t>
      </w:r>
    </w:p>
    <w:p w:rsidR="0038344F" w:rsidRPr="00EE4B22" w:rsidRDefault="00A91E27">
      <w:pPr>
        <w:pStyle w:val="ConsPlusNormal0"/>
        <w:spacing w:before="240"/>
        <w:ind w:firstLine="540"/>
        <w:jc w:val="both"/>
      </w:pPr>
      <w:r w:rsidRPr="00EE4B22">
        <w:t xml:space="preserve">проверяет наличие электронных заявлений, поступивших с ЕПГУ, с периодом не реже 2 (двух) раз в день; рассматривает поступившие заявления и приложенные образы документов (документы); производит действия в соответствии с </w:t>
      </w:r>
      <w:hyperlink w:anchor="P265" w:tooltip="3.1. Предоставление муниципальной услуги включает в себя следующие административные процедуры:">
        <w:r w:rsidRPr="00EE4B22">
          <w:t>пунктом 3.1</w:t>
        </w:r>
      </w:hyperlink>
      <w:r w:rsidRPr="00EE4B22">
        <w:t xml:space="preserve"> настоящего Административного регламента.</w:t>
      </w:r>
    </w:p>
    <w:p w:rsidR="0038344F" w:rsidRPr="00EE4B22" w:rsidRDefault="00A91E27">
      <w:pPr>
        <w:pStyle w:val="ConsPlusNormal0"/>
        <w:spacing w:before="240"/>
        <w:ind w:firstLine="540"/>
        <w:jc w:val="both"/>
      </w:pPr>
      <w:r w:rsidRPr="00EE4B22">
        <w:t>3.4.4.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МФЦ.</w:t>
      </w:r>
    </w:p>
    <w:p w:rsidR="0038344F" w:rsidRPr="00EE4B22" w:rsidRDefault="00A91E27">
      <w:pPr>
        <w:pStyle w:val="ConsPlusNormal0"/>
        <w:spacing w:before="240"/>
        <w:ind w:firstLine="540"/>
        <w:jc w:val="both"/>
      </w:pPr>
      <w:r w:rsidRPr="00EE4B22">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8344F" w:rsidRPr="00EE4B22" w:rsidRDefault="00A91E27">
      <w:pPr>
        <w:pStyle w:val="ConsPlusNormal0"/>
        <w:spacing w:before="240"/>
        <w:ind w:firstLine="540"/>
        <w:jc w:val="both"/>
      </w:pPr>
      <w:r w:rsidRPr="00EE4B22">
        <w:t>При предоставлении муниципальной услуги в электронной форме заявителю направляется:</w:t>
      </w:r>
    </w:p>
    <w:p w:rsidR="0038344F" w:rsidRPr="00EE4B22" w:rsidRDefault="00A91E27">
      <w:pPr>
        <w:pStyle w:val="ConsPlusNormal0"/>
        <w:spacing w:before="240"/>
        <w:ind w:firstLine="540"/>
        <w:jc w:val="both"/>
      </w:pPr>
      <w:r w:rsidRPr="00EE4B22">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8344F" w:rsidRPr="00EE4B22" w:rsidRDefault="00A91E27">
      <w:pPr>
        <w:pStyle w:val="ConsPlusNormal0"/>
        <w:spacing w:before="240"/>
        <w:ind w:firstLine="540"/>
        <w:jc w:val="both"/>
      </w:pPr>
      <w:r w:rsidRPr="00EE4B22">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8344F" w:rsidRPr="00EE4B22" w:rsidRDefault="00A91E27">
      <w:pPr>
        <w:pStyle w:val="ConsPlusNormal0"/>
        <w:spacing w:before="240"/>
        <w:ind w:firstLine="540"/>
        <w:jc w:val="both"/>
      </w:pPr>
      <w:r w:rsidRPr="00EE4B22">
        <w:t>3.5. Оценка качества предоставления муниципальной услуги.</w:t>
      </w:r>
    </w:p>
    <w:p w:rsidR="0038344F" w:rsidRPr="00EE4B22" w:rsidRDefault="00A91E27">
      <w:pPr>
        <w:pStyle w:val="ConsPlusNormal0"/>
        <w:spacing w:before="240"/>
        <w:ind w:firstLine="540"/>
        <w:jc w:val="both"/>
      </w:pPr>
      <w:r w:rsidRPr="00EE4B22">
        <w:t xml:space="preserve">Оценка качества предоставления муниципальной услуги осуществляется в соответствии с </w:t>
      </w:r>
      <w:hyperlink r:id="rId40"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
        <w:r w:rsidRPr="00EE4B22">
          <w:t>Правилами</w:t>
        </w:r>
      </w:hyperlink>
      <w:r w:rsidRPr="00EE4B22">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w:t>
      </w:r>
      <w:r w:rsidRPr="00EE4B22">
        <w:lastRenderedPageBreak/>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8344F" w:rsidRPr="00EE4B22" w:rsidRDefault="00A91E27">
      <w:pPr>
        <w:pStyle w:val="ConsPlusNormal0"/>
        <w:spacing w:before="240"/>
        <w:ind w:firstLine="540"/>
        <w:jc w:val="both"/>
      </w:pPr>
      <w:bookmarkStart w:id="17" w:name="P317"/>
      <w:bookmarkEnd w:id="17"/>
      <w:r w:rsidRPr="00EE4B22">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1" w:tooltip="Федеральный закон от 27.07.2010 N 210-ФЗ (ред. от 28.12.2024) &quot;Об организации предоставления государственных и муниципальных услуг&quot; {КонсультантПлюс}">
        <w:r w:rsidRPr="00EE4B22">
          <w:t>статьей 11.2</w:t>
        </w:r>
      </w:hyperlink>
      <w:r w:rsidRPr="00EE4B22">
        <w:t xml:space="preserve"> Федерального закона от 27 июля 2010 г. N 210-ФЗ "Об организации предоставления государственных и муниципальных услуг" (далее - Федеральный закон 210-ФЗ) и в порядке, установленном </w:t>
      </w:r>
      <w:hyperlink r:id="rId4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Pr="00EE4B22">
          <w:t>Постановлением</w:t>
        </w:r>
      </w:hyperlink>
      <w:r w:rsidRPr="00EE4B22">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w:anchor="P319" w:tooltip="&lt;1&gt; В случае, если Уполномоченный орган подключен к указанной системе.">
        <w:r w:rsidRPr="00EE4B22">
          <w:t>&lt;1&gt;</w:t>
        </w:r>
      </w:hyperlink>
      <w:r w:rsidRPr="00EE4B22">
        <w:t>.</w:t>
      </w:r>
    </w:p>
    <w:p w:rsidR="0038344F" w:rsidRPr="00EE4B22" w:rsidRDefault="00A91E27">
      <w:pPr>
        <w:pStyle w:val="ConsPlusNormal0"/>
        <w:spacing w:before="240"/>
        <w:ind w:firstLine="540"/>
        <w:jc w:val="both"/>
      </w:pPr>
      <w:r w:rsidRPr="00EE4B22">
        <w:t>--------------------------------</w:t>
      </w:r>
    </w:p>
    <w:p w:rsidR="0038344F" w:rsidRPr="00EE4B22" w:rsidRDefault="00A91E27">
      <w:pPr>
        <w:pStyle w:val="ConsPlusNormal0"/>
        <w:spacing w:before="240"/>
        <w:ind w:firstLine="540"/>
        <w:jc w:val="both"/>
      </w:pPr>
      <w:bookmarkStart w:id="18" w:name="P319"/>
      <w:bookmarkEnd w:id="18"/>
      <w:r w:rsidRPr="00EE4B22">
        <w:t>&lt;1&gt; В случае, если Уполномоченный орган подключен к указанной системе.</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Перечень вариантов предоставления муниципальной услуги</w:t>
      </w:r>
    </w:p>
    <w:p w:rsidR="0038344F" w:rsidRPr="00EE4B22" w:rsidRDefault="0038344F">
      <w:pPr>
        <w:pStyle w:val="ConsPlusNormal0"/>
        <w:jc w:val="both"/>
      </w:pPr>
    </w:p>
    <w:p w:rsidR="0038344F" w:rsidRPr="00EE4B22" w:rsidRDefault="00A91E27">
      <w:pPr>
        <w:pStyle w:val="ConsPlusNormal0"/>
        <w:ind w:firstLine="540"/>
        <w:jc w:val="both"/>
      </w:pPr>
      <w:r w:rsidRPr="00EE4B22">
        <w:t>3.7. Предоставление муниципальной услуги включает в себя следующие варианты:</w:t>
      </w:r>
    </w:p>
    <w:p w:rsidR="0038344F" w:rsidRPr="00EE4B22" w:rsidRDefault="00A91E27">
      <w:pPr>
        <w:pStyle w:val="ConsPlusNormal0"/>
        <w:spacing w:before="240"/>
        <w:ind w:firstLine="540"/>
        <w:jc w:val="both"/>
      </w:pPr>
      <w:r w:rsidRPr="00EE4B22">
        <w:t>3.7.1. предоставление земельного участка, находящегося в государственной или муниципальной собственности, в собственность бесплатно;</w:t>
      </w:r>
    </w:p>
    <w:p w:rsidR="0038344F" w:rsidRPr="00EE4B22" w:rsidRDefault="00A91E27">
      <w:pPr>
        <w:pStyle w:val="ConsPlusNormal0"/>
        <w:spacing w:before="240"/>
        <w:ind w:firstLine="540"/>
        <w:jc w:val="both"/>
      </w:pPr>
      <w:r w:rsidRPr="00EE4B22">
        <w:t>3.7.2. отказ в предоставлении услуги.</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Профилирование заявителя</w:t>
      </w:r>
    </w:p>
    <w:p w:rsidR="0038344F" w:rsidRPr="00EE4B22" w:rsidRDefault="0038344F">
      <w:pPr>
        <w:pStyle w:val="ConsPlusNormal0"/>
        <w:jc w:val="both"/>
      </w:pPr>
    </w:p>
    <w:p w:rsidR="0038344F" w:rsidRPr="00EE4B22" w:rsidRDefault="00A91E27">
      <w:pPr>
        <w:pStyle w:val="ConsPlusNormal0"/>
        <w:ind w:firstLine="540"/>
        <w:jc w:val="both"/>
      </w:pPr>
      <w:r w:rsidRPr="00EE4B22">
        <w:t>3.8. Вариант предоставления муниципальной услуги определяется на основании ответов на вопросы анкетирования Заявителя посредством ЕПГУ.</w:t>
      </w:r>
    </w:p>
    <w:p w:rsidR="0038344F" w:rsidRPr="00EE4B22" w:rsidRDefault="00A91E27">
      <w:pPr>
        <w:pStyle w:val="ConsPlusNormal0"/>
        <w:spacing w:before="240"/>
        <w:ind w:firstLine="540"/>
        <w:jc w:val="both"/>
      </w:pPr>
      <w:r w:rsidRPr="00EE4B22">
        <w:t xml:space="preserve">Перечень </w:t>
      </w:r>
      <w:hyperlink w:anchor="P467" w:tooltip="ПРИЗНАКИ, ОПРЕДЕЛЯЮЩИЕ ВАРИАНТ ПРЕДОСТАВЛЕНИЯ">
        <w:r w:rsidRPr="00EE4B22">
          <w:t>признаков</w:t>
        </w:r>
      </w:hyperlink>
      <w:r w:rsidRPr="00EE4B22">
        <w:t xml:space="preserve">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N 1 к настоящему Административному регламенту.</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Порядок исправления допущенных опечаток и ошибок в выданных</w:t>
      </w:r>
    </w:p>
    <w:p w:rsidR="0038344F" w:rsidRPr="00EE4B22" w:rsidRDefault="00A91E27">
      <w:pPr>
        <w:pStyle w:val="ConsPlusTitle0"/>
        <w:jc w:val="center"/>
        <w:rPr>
          <w:b w:val="0"/>
        </w:rPr>
      </w:pPr>
      <w:r w:rsidRPr="00EE4B22">
        <w:rPr>
          <w:b w:val="0"/>
        </w:rPr>
        <w:t>в результате предоставления муниципальной услуги документах</w:t>
      </w:r>
    </w:p>
    <w:p w:rsidR="0038344F" w:rsidRPr="00EE4B22" w:rsidRDefault="0038344F">
      <w:pPr>
        <w:pStyle w:val="ConsPlusNormal0"/>
        <w:jc w:val="both"/>
      </w:pPr>
    </w:p>
    <w:p w:rsidR="0038344F" w:rsidRPr="00EE4B22" w:rsidRDefault="00A91E27">
      <w:pPr>
        <w:pStyle w:val="ConsPlusNormal0"/>
        <w:ind w:firstLine="540"/>
        <w:jc w:val="both"/>
      </w:pPr>
      <w:r w:rsidRPr="00EE4B22">
        <w:t xml:space="preserve">3.9. В случае выявления опечаток и ошибок Заявитель вправе обратиться в Уполномоченный орган с </w:t>
      </w:r>
      <w:hyperlink w:anchor="P918" w:tooltip="ФОРМА ЗАЯВЛЕНИЯ ОБ ИСПРАВЛЕНИИ ДОПУЩЕННЫХ ОПЕЧАТОК">
        <w:r w:rsidRPr="00EE4B22">
          <w:t>заявлением</w:t>
        </w:r>
      </w:hyperlink>
      <w:r w:rsidRPr="00EE4B22">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7 настоящего Административного регламента (далее - заявление по форме приложения N 7) и приложением документов, указанных в </w:t>
      </w:r>
      <w:hyperlink w:anchor="P112" w:tooltip="2.10.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r w:rsidRPr="00EE4B22">
          <w:t>пункте 2.10</w:t>
        </w:r>
      </w:hyperlink>
      <w:r w:rsidRPr="00EE4B22">
        <w:t xml:space="preserve"> настоящего Административного регламента.</w:t>
      </w:r>
    </w:p>
    <w:p w:rsidR="0038344F" w:rsidRPr="00EE4B22" w:rsidRDefault="00A91E27">
      <w:pPr>
        <w:pStyle w:val="ConsPlusNormal0"/>
        <w:spacing w:before="240"/>
        <w:ind w:firstLine="540"/>
        <w:jc w:val="both"/>
      </w:pPr>
      <w:r w:rsidRPr="00EE4B22">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8344F" w:rsidRPr="00EE4B22" w:rsidRDefault="00A91E27">
      <w:pPr>
        <w:pStyle w:val="ConsPlusNormal0"/>
        <w:spacing w:before="240"/>
        <w:ind w:firstLine="540"/>
        <w:jc w:val="both"/>
      </w:pPr>
      <w:r w:rsidRPr="00EE4B22">
        <w:lastRenderedPageBreak/>
        <w:t xml:space="preserve">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w:t>
      </w:r>
      <w:hyperlink w:anchor="P918" w:tooltip="ФОРМА ЗАЯВЛЕНИЯ ОБ ИСПРАВЛЕНИИ ДОПУЩЕННЫХ ОПЕЧАТОК">
        <w:r w:rsidRPr="00EE4B22">
          <w:t>заявлением</w:t>
        </w:r>
      </w:hyperlink>
      <w:r w:rsidRPr="00EE4B22">
        <w:t xml:space="preserve"> по форме приложения N 7;</w:t>
      </w:r>
    </w:p>
    <w:p w:rsidR="0038344F" w:rsidRPr="00EE4B22" w:rsidRDefault="00A91E27">
      <w:pPr>
        <w:pStyle w:val="ConsPlusNormal0"/>
        <w:spacing w:before="240"/>
        <w:ind w:firstLine="540"/>
        <w:jc w:val="both"/>
      </w:pPr>
      <w:r w:rsidRPr="00EE4B22">
        <w:t xml:space="preserve">2) Уполномоченный орган при получении </w:t>
      </w:r>
      <w:hyperlink w:anchor="P918" w:tooltip="ФОРМА ЗАЯВЛЕНИЯ ОБ ИСПРАВЛЕНИИ ДОПУЩЕННЫХ ОПЕЧАТОК">
        <w:r w:rsidRPr="00EE4B22">
          <w:t>заявления</w:t>
        </w:r>
      </w:hyperlink>
      <w:r w:rsidRPr="00EE4B22">
        <w:t xml:space="preserve"> по форме приложения N 7, рассматривает необходимость внесения соответствующих изменений в документы, являющиеся результатом предоставления муниципальной услуги;</w:t>
      </w:r>
    </w:p>
    <w:p w:rsidR="0038344F" w:rsidRPr="00EE4B22" w:rsidRDefault="00A91E27">
      <w:pPr>
        <w:pStyle w:val="ConsPlusNormal0"/>
        <w:spacing w:before="240"/>
        <w:ind w:firstLine="540"/>
        <w:jc w:val="both"/>
      </w:pPr>
      <w:r w:rsidRPr="00EE4B22">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38344F" w:rsidRPr="00EE4B22" w:rsidRDefault="00A91E27">
      <w:pPr>
        <w:pStyle w:val="ConsPlusNormal0"/>
        <w:spacing w:before="240"/>
        <w:ind w:firstLine="540"/>
        <w:jc w:val="both"/>
      </w:pPr>
      <w:r w:rsidRPr="00EE4B22">
        <w:t xml:space="preserve">Срок устранения опечаток и ошибок не должен превышать 3 (трех) рабочих дней с даты регистрации </w:t>
      </w:r>
      <w:hyperlink w:anchor="P918" w:tooltip="ФОРМА ЗАЯВЛЕНИЯ ОБ ИСПРАВЛЕНИИ ДОПУЩЕННЫХ ОПЕЧАТОК">
        <w:r w:rsidRPr="00EE4B22">
          <w:t>заявления</w:t>
        </w:r>
      </w:hyperlink>
      <w:r w:rsidRPr="00EE4B22">
        <w:t xml:space="preserve"> по форме приложения N 7.</w:t>
      </w:r>
    </w:p>
    <w:p w:rsidR="0038344F" w:rsidRPr="00EE4B22" w:rsidRDefault="0038344F">
      <w:pPr>
        <w:pStyle w:val="ConsPlusNormal0"/>
        <w:jc w:val="both"/>
      </w:pPr>
    </w:p>
    <w:p w:rsidR="0038344F" w:rsidRPr="00EE4B22" w:rsidRDefault="00A91E27">
      <w:pPr>
        <w:pStyle w:val="ConsPlusTitle0"/>
        <w:jc w:val="center"/>
        <w:outlineLvl w:val="1"/>
        <w:rPr>
          <w:b w:val="0"/>
        </w:rPr>
      </w:pPr>
      <w:r w:rsidRPr="00EE4B22">
        <w:rPr>
          <w:b w:val="0"/>
        </w:rPr>
        <w:t>IV. ФОРМЫ КОНТРОЛЯ ЗА ИСПОЛНЕНИЕМ</w:t>
      </w:r>
    </w:p>
    <w:p w:rsidR="0038344F" w:rsidRPr="00EE4B22" w:rsidRDefault="00A91E27">
      <w:pPr>
        <w:pStyle w:val="ConsPlusTitle0"/>
        <w:jc w:val="center"/>
        <w:rPr>
          <w:b w:val="0"/>
        </w:rPr>
      </w:pPr>
      <w:r w:rsidRPr="00EE4B22">
        <w:rPr>
          <w:b w:val="0"/>
        </w:rPr>
        <w:t>АДМИНИСТРАТИВНОГО РЕГЛАМЕНТА</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Порядок осуществления текущего контроля за соблюдением</w:t>
      </w:r>
    </w:p>
    <w:p w:rsidR="0038344F" w:rsidRPr="00EE4B22" w:rsidRDefault="00A91E27">
      <w:pPr>
        <w:pStyle w:val="ConsPlusTitle0"/>
        <w:jc w:val="center"/>
        <w:rPr>
          <w:b w:val="0"/>
        </w:rPr>
      </w:pPr>
      <w:r w:rsidRPr="00EE4B22">
        <w:rPr>
          <w:b w:val="0"/>
        </w:rPr>
        <w:t>и исполнением ответственными должностными лицами положений</w:t>
      </w:r>
    </w:p>
    <w:p w:rsidR="0038344F" w:rsidRPr="00EE4B22" w:rsidRDefault="00A91E27">
      <w:pPr>
        <w:pStyle w:val="ConsPlusTitle0"/>
        <w:jc w:val="center"/>
        <w:rPr>
          <w:b w:val="0"/>
        </w:rPr>
      </w:pPr>
      <w:r w:rsidRPr="00EE4B22">
        <w:rPr>
          <w:b w:val="0"/>
        </w:rPr>
        <w:t>регламента и иных нормативных правовых актов,</w:t>
      </w:r>
    </w:p>
    <w:p w:rsidR="0038344F" w:rsidRPr="00EE4B22" w:rsidRDefault="00A91E27">
      <w:pPr>
        <w:pStyle w:val="ConsPlusTitle0"/>
        <w:jc w:val="center"/>
        <w:rPr>
          <w:b w:val="0"/>
        </w:rPr>
      </w:pPr>
      <w:r w:rsidRPr="00EE4B22">
        <w:rPr>
          <w:b w:val="0"/>
        </w:rPr>
        <w:t>устанавливающих требования к предоставлению муниципальной</w:t>
      </w:r>
    </w:p>
    <w:p w:rsidR="0038344F" w:rsidRPr="00EE4B22" w:rsidRDefault="00A91E27">
      <w:pPr>
        <w:pStyle w:val="ConsPlusTitle0"/>
        <w:jc w:val="center"/>
        <w:rPr>
          <w:b w:val="0"/>
        </w:rPr>
      </w:pPr>
      <w:r w:rsidRPr="00EE4B22">
        <w:rPr>
          <w:b w:val="0"/>
        </w:rPr>
        <w:t>услуги, а также принятием ими решений</w:t>
      </w:r>
    </w:p>
    <w:p w:rsidR="0038344F" w:rsidRPr="00EE4B22" w:rsidRDefault="0038344F">
      <w:pPr>
        <w:pStyle w:val="ConsPlusNormal0"/>
        <w:jc w:val="both"/>
      </w:pPr>
    </w:p>
    <w:p w:rsidR="0038344F" w:rsidRPr="00EE4B22" w:rsidRDefault="00A91E27">
      <w:pPr>
        <w:pStyle w:val="ConsPlusNormal0"/>
        <w:ind w:firstLine="540"/>
        <w:jc w:val="both"/>
      </w:pPr>
      <w:r w:rsidRPr="00EE4B22">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8344F" w:rsidRPr="00EE4B22" w:rsidRDefault="00A91E27">
      <w:pPr>
        <w:pStyle w:val="ConsPlusNormal0"/>
        <w:spacing w:before="240"/>
        <w:ind w:firstLine="540"/>
        <w:jc w:val="both"/>
      </w:pPr>
      <w:r w:rsidRPr="00EE4B22">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8344F" w:rsidRPr="00EE4B22" w:rsidRDefault="00A91E27">
      <w:pPr>
        <w:pStyle w:val="ConsPlusNormal0"/>
        <w:spacing w:before="240"/>
        <w:ind w:firstLine="540"/>
        <w:jc w:val="both"/>
      </w:pPr>
      <w:r w:rsidRPr="00EE4B22">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w:t>
      </w:r>
    </w:p>
    <w:p w:rsidR="0038344F" w:rsidRPr="00EE4B22" w:rsidRDefault="00A91E27">
      <w:pPr>
        <w:pStyle w:val="ConsPlusNormal0"/>
        <w:spacing w:before="240"/>
        <w:ind w:firstLine="540"/>
        <w:jc w:val="both"/>
      </w:pPr>
      <w:r w:rsidRPr="00EE4B22">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Порядок и периодичность осуществления плановых и внеплановых</w:t>
      </w:r>
    </w:p>
    <w:p w:rsidR="0038344F" w:rsidRPr="00EE4B22" w:rsidRDefault="00A91E27">
      <w:pPr>
        <w:pStyle w:val="ConsPlusTitle0"/>
        <w:jc w:val="center"/>
        <w:rPr>
          <w:b w:val="0"/>
        </w:rPr>
      </w:pPr>
      <w:r w:rsidRPr="00EE4B22">
        <w:rPr>
          <w:b w:val="0"/>
        </w:rPr>
        <w:t>проверок полноты и качества предоставления муниципальной</w:t>
      </w:r>
    </w:p>
    <w:p w:rsidR="0038344F" w:rsidRPr="00EE4B22" w:rsidRDefault="00A91E27">
      <w:pPr>
        <w:pStyle w:val="ConsPlusTitle0"/>
        <w:jc w:val="center"/>
        <w:rPr>
          <w:b w:val="0"/>
        </w:rPr>
      </w:pPr>
      <w:r w:rsidRPr="00EE4B22">
        <w:rPr>
          <w:b w:val="0"/>
        </w:rPr>
        <w:t>услуги, в том числе порядок и формы контроля за полнотой</w:t>
      </w:r>
    </w:p>
    <w:p w:rsidR="0038344F" w:rsidRPr="00EE4B22" w:rsidRDefault="00A91E27">
      <w:pPr>
        <w:pStyle w:val="ConsPlusTitle0"/>
        <w:jc w:val="center"/>
        <w:rPr>
          <w:b w:val="0"/>
        </w:rPr>
      </w:pPr>
      <w:r w:rsidRPr="00EE4B22">
        <w:rPr>
          <w:b w:val="0"/>
        </w:rPr>
        <w:t>и качеством предоставления муниципальной услуги</w:t>
      </w:r>
    </w:p>
    <w:p w:rsidR="0038344F" w:rsidRPr="00EE4B22" w:rsidRDefault="0038344F">
      <w:pPr>
        <w:pStyle w:val="ConsPlusNormal0"/>
        <w:jc w:val="both"/>
      </w:pPr>
    </w:p>
    <w:p w:rsidR="0038344F" w:rsidRPr="00EE4B22" w:rsidRDefault="00A91E27">
      <w:pPr>
        <w:pStyle w:val="ConsPlusNormal0"/>
        <w:ind w:firstLine="540"/>
        <w:jc w:val="both"/>
      </w:pPr>
      <w:r w:rsidRPr="00EE4B22">
        <w:t>4.2. Контроль за полнотой и качеством предоставления муниципальной услуги включает в себя проведение плановых и внеплановых проверок.</w:t>
      </w:r>
    </w:p>
    <w:p w:rsidR="0038344F" w:rsidRPr="00EE4B22" w:rsidRDefault="00A91E27">
      <w:pPr>
        <w:pStyle w:val="ConsPlusNormal0"/>
        <w:spacing w:before="240"/>
        <w:ind w:firstLine="540"/>
        <w:jc w:val="both"/>
      </w:pPr>
      <w:r w:rsidRPr="00EE4B22">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8344F" w:rsidRPr="00EE4B22" w:rsidRDefault="00A91E27">
      <w:pPr>
        <w:pStyle w:val="ConsPlusNormal0"/>
        <w:spacing w:before="240"/>
        <w:ind w:firstLine="540"/>
        <w:jc w:val="both"/>
      </w:pPr>
      <w:r w:rsidRPr="00EE4B22">
        <w:lastRenderedPageBreak/>
        <w:t>соблюдение сроков предоставления муниципальной услуги;</w:t>
      </w:r>
    </w:p>
    <w:p w:rsidR="0038344F" w:rsidRPr="00EE4B22" w:rsidRDefault="00A91E27">
      <w:pPr>
        <w:pStyle w:val="ConsPlusNormal0"/>
        <w:spacing w:before="240"/>
        <w:ind w:firstLine="540"/>
        <w:jc w:val="both"/>
      </w:pPr>
      <w:r w:rsidRPr="00EE4B22">
        <w:t>соблюдение положений настоящего Административного регламента;</w:t>
      </w:r>
    </w:p>
    <w:p w:rsidR="0038344F" w:rsidRPr="00EE4B22" w:rsidRDefault="00A91E27">
      <w:pPr>
        <w:pStyle w:val="ConsPlusNormal0"/>
        <w:spacing w:before="240"/>
        <w:ind w:firstLine="540"/>
        <w:jc w:val="both"/>
      </w:pPr>
      <w:r w:rsidRPr="00EE4B22">
        <w:t>правильность и обоснованность принятого решения об отказе в предоставлении муниципальной услуги.</w:t>
      </w:r>
    </w:p>
    <w:p w:rsidR="0038344F" w:rsidRPr="00EE4B22" w:rsidRDefault="00A91E27">
      <w:pPr>
        <w:pStyle w:val="ConsPlusNormal0"/>
        <w:spacing w:before="240"/>
        <w:ind w:firstLine="540"/>
        <w:jc w:val="both"/>
      </w:pPr>
      <w:r w:rsidRPr="00EE4B22">
        <w:t>Основанием для проведения внеплановых проверок являются:</w:t>
      </w:r>
    </w:p>
    <w:p w:rsidR="0038344F" w:rsidRPr="00EE4B22" w:rsidRDefault="00A91E27">
      <w:pPr>
        <w:pStyle w:val="ConsPlusNormal0"/>
        <w:spacing w:before="240"/>
        <w:ind w:firstLine="540"/>
        <w:jc w:val="both"/>
      </w:pPr>
      <w:r w:rsidRPr="00EE4B22">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Муниципального образования город Канск;</w:t>
      </w:r>
    </w:p>
    <w:p w:rsidR="0038344F" w:rsidRPr="00EE4B22" w:rsidRDefault="00A91E27">
      <w:pPr>
        <w:pStyle w:val="ConsPlusNormal0"/>
        <w:spacing w:before="240"/>
        <w:ind w:firstLine="540"/>
        <w:jc w:val="both"/>
      </w:pPr>
      <w:r w:rsidRPr="00EE4B22">
        <w:t>обращения граждан и юридических лиц на нарушения законодательства, в том числе на качество предоставления муниципальной услуги.</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Ответственность должностных лиц органа, предоставляющего</w:t>
      </w:r>
    </w:p>
    <w:p w:rsidR="0038344F" w:rsidRPr="00EE4B22" w:rsidRDefault="00A91E27">
      <w:pPr>
        <w:pStyle w:val="ConsPlusTitle0"/>
        <w:jc w:val="center"/>
        <w:rPr>
          <w:b w:val="0"/>
        </w:rPr>
      </w:pPr>
      <w:r w:rsidRPr="00EE4B22">
        <w:rPr>
          <w:b w:val="0"/>
        </w:rPr>
        <w:t>муниципальную услуги, за решения и действия (бездействие),</w:t>
      </w:r>
    </w:p>
    <w:p w:rsidR="0038344F" w:rsidRPr="00EE4B22" w:rsidRDefault="00A91E27">
      <w:pPr>
        <w:pStyle w:val="ConsPlusTitle0"/>
        <w:jc w:val="center"/>
        <w:rPr>
          <w:b w:val="0"/>
        </w:rPr>
      </w:pPr>
      <w:r w:rsidRPr="00EE4B22">
        <w:rPr>
          <w:b w:val="0"/>
        </w:rPr>
        <w:t>принимаемые (осуществляемые) ими в ходе предоставления</w:t>
      </w:r>
    </w:p>
    <w:p w:rsidR="0038344F" w:rsidRPr="00EE4B22" w:rsidRDefault="00A91E27">
      <w:pPr>
        <w:pStyle w:val="ConsPlusTitle0"/>
        <w:jc w:val="center"/>
        <w:rPr>
          <w:b w:val="0"/>
        </w:rPr>
      </w:pPr>
      <w:r w:rsidRPr="00EE4B22">
        <w:rPr>
          <w:b w:val="0"/>
        </w:rPr>
        <w:t>муниципальной услуги</w:t>
      </w:r>
    </w:p>
    <w:p w:rsidR="0038344F" w:rsidRPr="00EE4B22" w:rsidRDefault="0038344F">
      <w:pPr>
        <w:pStyle w:val="ConsPlusNormal0"/>
        <w:jc w:val="both"/>
      </w:pPr>
    </w:p>
    <w:p w:rsidR="0038344F" w:rsidRPr="00EE4B22" w:rsidRDefault="00A91E27">
      <w:pPr>
        <w:pStyle w:val="ConsPlusNormal0"/>
        <w:ind w:firstLine="540"/>
        <w:jc w:val="both"/>
      </w:pPr>
      <w:r w:rsidRPr="00EE4B22">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город Канск осуществляется привлечение виновных лиц к ответственности в соответствии с законодательством Российской Федерации.</w:t>
      </w:r>
    </w:p>
    <w:p w:rsidR="0038344F" w:rsidRPr="00EE4B22" w:rsidRDefault="00A91E27">
      <w:pPr>
        <w:pStyle w:val="ConsPlusNormal0"/>
        <w:spacing w:before="240"/>
        <w:ind w:firstLine="540"/>
        <w:jc w:val="both"/>
      </w:pPr>
      <w:r w:rsidRPr="00EE4B22">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Требования к порядку и формам контроля за предоставлением</w:t>
      </w:r>
    </w:p>
    <w:p w:rsidR="0038344F" w:rsidRPr="00EE4B22" w:rsidRDefault="00A91E27">
      <w:pPr>
        <w:pStyle w:val="ConsPlusTitle0"/>
        <w:jc w:val="center"/>
        <w:rPr>
          <w:b w:val="0"/>
        </w:rPr>
      </w:pPr>
      <w:r w:rsidRPr="00EE4B22">
        <w:rPr>
          <w:b w:val="0"/>
        </w:rPr>
        <w:t>муниципальной услуги, в том числе со стороны граждан,</w:t>
      </w:r>
    </w:p>
    <w:p w:rsidR="0038344F" w:rsidRPr="00EE4B22" w:rsidRDefault="00A91E27">
      <w:pPr>
        <w:pStyle w:val="ConsPlusTitle0"/>
        <w:jc w:val="center"/>
        <w:rPr>
          <w:b w:val="0"/>
        </w:rPr>
      </w:pPr>
      <w:r w:rsidRPr="00EE4B22">
        <w:rPr>
          <w:b w:val="0"/>
        </w:rPr>
        <w:t>их объединений и организаций</w:t>
      </w:r>
    </w:p>
    <w:p w:rsidR="0038344F" w:rsidRPr="00EE4B22" w:rsidRDefault="0038344F">
      <w:pPr>
        <w:pStyle w:val="ConsPlusNormal0"/>
        <w:jc w:val="both"/>
      </w:pPr>
    </w:p>
    <w:p w:rsidR="0038344F" w:rsidRPr="00EE4B22" w:rsidRDefault="00A91E27">
      <w:pPr>
        <w:pStyle w:val="ConsPlusNormal0"/>
        <w:ind w:firstLine="540"/>
        <w:jc w:val="both"/>
      </w:pPr>
      <w:r w:rsidRPr="00EE4B22">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8344F" w:rsidRPr="00EE4B22" w:rsidRDefault="00A91E27">
      <w:pPr>
        <w:pStyle w:val="ConsPlusNormal0"/>
        <w:spacing w:before="240"/>
        <w:ind w:firstLine="540"/>
        <w:jc w:val="both"/>
      </w:pPr>
      <w:r w:rsidRPr="00EE4B22">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rsidR="0038344F" w:rsidRPr="00EE4B22" w:rsidRDefault="00A91E27">
      <w:pPr>
        <w:pStyle w:val="ConsPlusNormal0"/>
        <w:spacing w:before="240"/>
        <w:ind w:firstLine="540"/>
        <w:jc w:val="both"/>
      </w:pPr>
      <w:r w:rsidRPr="00EE4B22">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8344F" w:rsidRPr="00EE4B22" w:rsidRDefault="00A91E27">
      <w:pPr>
        <w:pStyle w:val="ConsPlusNormal0"/>
        <w:spacing w:before="240"/>
        <w:ind w:firstLine="540"/>
        <w:jc w:val="both"/>
      </w:pPr>
      <w:r w:rsidRPr="00EE4B22">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344F" w:rsidRPr="00EE4B22" w:rsidRDefault="0038344F">
      <w:pPr>
        <w:pStyle w:val="ConsPlusNormal0"/>
        <w:jc w:val="both"/>
      </w:pPr>
    </w:p>
    <w:p w:rsidR="0038344F" w:rsidRPr="00EE4B22" w:rsidRDefault="00A91E27">
      <w:pPr>
        <w:pStyle w:val="ConsPlusTitle0"/>
        <w:jc w:val="center"/>
        <w:outlineLvl w:val="1"/>
        <w:rPr>
          <w:b w:val="0"/>
        </w:rPr>
      </w:pPr>
      <w:r w:rsidRPr="00EE4B22">
        <w:rPr>
          <w:b w:val="0"/>
        </w:rPr>
        <w:t>V. ДОСУДЕБНЫЙ (ВНЕСУДЕБНЫЙ) ПОРЯДОК ОБЖАЛОВАНИЯ РЕШЕНИЙ</w:t>
      </w:r>
    </w:p>
    <w:p w:rsidR="0038344F" w:rsidRPr="00EE4B22" w:rsidRDefault="00A91E27">
      <w:pPr>
        <w:pStyle w:val="ConsPlusTitle0"/>
        <w:jc w:val="center"/>
        <w:rPr>
          <w:b w:val="0"/>
        </w:rPr>
      </w:pPr>
      <w:r w:rsidRPr="00EE4B22">
        <w:rPr>
          <w:b w:val="0"/>
        </w:rPr>
        <w:t>И ДЕЙСТВИЙ (БЕЗДЕЙСТВИЯ) ОРГАНА, ПРЕДОСТАВЛЯЮЩЕГО</w:t>
      </w:r>
    </w:p>
    <w:p w:rsidR="0038344F" w:rsidRPr="00EE4B22" w:rsidRDefault="00A91E27">
      <w:pPr>
        <w:pStyle w:val="ConsPlusTitle0"/>
        <w:jc w:val="center"/>
        <w:rPr>
          <w:b w:val="0"/>
        </w:rPr>
      </w:pPr>
      <w:r w:rsidRPr="00EE4B22">
        <w:rPr>
          <w:b w:val="0"/>
        </w:rPr>
        <w:t>МУНИЦИПАЛЬНУЮ УСЛУГУ, МФЦ, ОРГАНИЗАЦИЙ, УКАЗАННЫХ</w:t>
      </w:r>
    </w:p>
    <w:p w:rsidR="0038344F" w:rsidRPr="00EE4B22" w:rsidRDefault="00A91E27">
      <w:pPr>
        <w:pStyle w:val="ConsPlusTitle0"/>
        <w:jc w:val="center"/>
        <w:rPr>
          <w:b w:val="0"/>
        </w:rPr>
      </w:pPr>
      <w:r w:rsidRPr="00EE4B22">
        <w:rPr>
          <w:b w:val="0"/>
        </w:rPr>
        <w:t>В ЧАСТИ 1.1 СТАТЬИ 16 ФЕДЕРАЛЬНОГО ЗАКОНА N 210-ФЗ,</w:t>
      </w:r>
    </w:p>
    <w:p w:rsidR="0038344F" w:rsidRPr="00EE4B22" w:rsidRDefault="00A91E27">
      <w:pPr>
        <w:pStyle w:val="ConsPlusTitle0"/>
        <w:jc w:val="center"/>
        <w:rPr>
          <w:b w:val="0"/>
        </w:rPr>
      </w:pPr>
      <w:r w:rsidRPr="00EE4B22">
        <w:rPr>
          <w:b w:val="0"/>
        </w:rPr>
        <w:t>А ТАКЖЕ ИХ ДОЛЖНОСТНЫХ ЛИЦ, ГОСУДАРСТВЕННЫХ</w:t>
      </w:r>
    </w:p>
    <w:p w:rsidR="0038344F" w:rsidRPr="00EE4B22" w:rsidRDefault="00A91E27">
      <w:pPr>
        <w:pStyle w:val="ConsPlusTitle0"/>
        <w:jc w:val="center"/>
        <w:rPr>
          <w:b w:val="0"/>
        </w:rPr>
      </w:pPr>
      <w:r w:rsidRPr="00EE4B22">
        <w:rPr>
          <w:b w:val="0"/>
        </w:rPr>
        <w:t>ИЛИ МУНИЦИПАЛЬНЫХ СЛУЖАЩИХ, РАБОТНИКОВ</w:t>
      </w:r>
    </w:p>
    <w:p w:rsidR="0038344F" w:rsidRPr="00EE4B22" w:rsidRDefault="0038344F">
      <w:pPr>
        <w:pStyle w:val="ConsPlusNormal0"/>
        <w:jc w:val="both"/>
      </w:pPr>
    </w:p>
    <w:p w:rsidR="0038344F" w:rsidRPr="00EE4B22" w:rsidRDefault="00A91E27">
      <w:pPr>
        <w:pStyle w:val="ConsPlusNormal0"/>
        <w:ind w:firstLine="540"/>
        <w:jc w:val="both"/>
      </w:pPr>
      <w:r w:rsidRPr="00EE4B22">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w:t>
      </w:r>
      <w:hyperlink r:id="rId43" w:tooltip="Федеральный закон от 27.07.2010 N 210-ФЗ (ред. от 28.12.2024) &quot;Об организации предоставления государственных и муниципальных услуг&quot; {КонсультантПлюс}">
        <w:r w:rsidRPr="00EE4B22">
          <w:t>части 1.1 статьи 16</w:t>
        </w:r>
      </w:hyperlink>
      <w:r w:rsidRPr="00EE4B22">
        <w:t xml:space="preserve"> Федерального закона N 210-ФЗ, и их работников при предоставлении муниципальной услуги в досудебном (внесудебном) порядке (далее - жалоба).</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Органы местного самоуправления, организации и уполномоченные</w:t>
      </w:r>
    </w:p>
    <w:p w:rsidR="0038344F" w:rsidRPr="00EE4B22" w:rsidRDefault="00A91E27">
      <w:pPr>
        <w:pStyle w:val="ConsPlusTitle0"/>
        <w:jc w:val="center"/>
        <w:rPr>
          <w:b w:val="0"/>
        </w:rPr>
      </w:pPr>
      <w:r w:rsidRPr="00EE4B22">
        <w:rPr>
          <w:b w:val="0"/>
        </w:rPr>
        <w:t>на рассмотрение жалобы лица, которым может быть направлена</w:t>
      </w:r>
    </w:p>
    <w:p w:rsidR="0038344F" w:rsidRPr="00EE4B22" w:rsidRDefault="00A91E27">
      <w:pPr>
        <w:pStyle w:val="ConsPlusTitle0"/>
        <w:jc w:val="center"/>
        <w:rPr>
          <w:b w:val="0"/>
        </w:rPr>
      </w:pPr>
      <w:r w:rsidRPr="00EE4B22">
        <w:rPr>
          <w:b w:val="0"/>
        </w:rPr>
        <w:t>жалоба заявителя в досудебном (внесудебном) порядке</w:t>
      </w:r>
    </w:p>
    <w:p w:rsidR="0038344F" w:rsidRPr="00EE4B22" w:rsidRDefault="0038344F">
      <w:pPr>
        <w:pStyle w:val="ConsPlusNormal0"/>
        <w:jc w:val="both"/>
      </w:pPr>
    </w:p>
    <w:p w:rsidR="0038344F" w:rsidRPr="00EE4B22" w:rsidRDefault="00A91E27">
      <w:pPr>
        <w:pStyle w:val="ConsPlusNormal0"/>
        <w:ind w:firstLine="540"/>
        <w:jc w:val="both"/>
      </w:pPr>
      <w:r w:rsidRPr="00EE4B22">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8344F" w:rsidRPr="00EE4B22" w:rsidRDefault="00A91E27">
      <w:pPr>
        <w:pStyle w:val="ConsPlusNormal0"/>
        <w:spacing w:before="240"/>
        <w:ind w:firstLine="540"/>
        <w:jc w:val="both"/>
      </w:pPr>
      <w:r w:rsidRPr="00EE4B22">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w:t>
      </w:r>
      <w:hyperlink r:id="rId44" w:tooltip="Федеральный закон от 27.07.2010 N 210-ФЗ (ред. от 28.12.2024) &quot;Об организации предоставления государственных и муниципальных услуг&quot; {КонсультантПлюс}">
        <w:r w:rsidRPr="00EE4B22">
          <w:t>части 1.1 статьи 16</w:t>
        </w:r>
      </w:hyperlink>
      <w:r w:rsidRPr="00EE4B22">
        <w:t xml:space="preserve"> Федерального закона N 210-ФЗ, - на решения и действия (бездействие) работника МФЦ, организации, указанной в </w:t>
      </w:r>
      <w:hyperlink r:id="rId45" w:tooltip="Федеральный закон от 27.07.2010 N 210-ФЗ (ред. от 28.12.2024) &quot;Об организации предоставления государственных и муниципальных услуг&quot; {КонсультантПлюс}">
        <w:r w:rsidRPr="00EE4B22">
          <w:t>части 1.1 статьи 16</w:t>
        </w:r>
      </w:hyperlink>
      <w:r w:rsidRPr="00EE4B22">
        <w:t xml:space="preserve"> Федерального закона N 210-ФЗ; к учредителю МФЦ, организации, указанной в </w:t>
      </w:r>
      <w:hyperlink r:id="rId46" w:tooltip="Федеральный закон от 27.07.2010 N 210-ФЗ (ред. от 28.12.2024) &quot;Об организации предоставления государственных и муниципальных услуг&quot; {КонсультантПлюс}">
        <w:r w:rsidRPr="00EE4B22">
          <w:t>части 1.1 статьи 16</w:t>
        </w:r>
      </w:hyperlink>
      <w:r w:rsidRPr="00EE4B22">
        <w:t xml:space="preserve"> Федерального закона N 210-ФЗ - на решение и действия (бездействие) МФЦ, организации, указанной в </w:t>
      </w:r>
      <w:hyperlink r:id="rId47" w:tooltip="Федеральный закон от 27.07.2010 N 210-ФЗ (ред. от 28.12.2024) &quot;Об организации предоставления государственных и муниципальных услуг&quot; {КонсультантПлюс}">
        <w:r w:rsidRPr="00EE4B22">
          <w:t>части 1.1 статьи 16</w:t>
        </w:r>
      </w:hyperlink>
      <w:r w:rsidRPr="00EE4B22">
        <w:t xml:space="preserve"> Федерального закона N 210-ФЗ.</w:t>
      </w:r>
    </w:p>
    <w:p w:rsidR="0038344F" w:rsidRPr="00EE4B22" w:rsidRDefault="00A91E27">
      <w:pPr>
        <w:pStyle w:val="ConsPlusNormal0"/>
        <w:spacing w:before="240"/>
        <w:ind w:firstLine="540"/>
        <w:jc w:val="both"/>
      </w:pPr>
      <w:r w:rsidRPr="00EE4B22">
        <w:t xml:space="preserve">В Уполномоченном органе, МФЦ, организации, указанной в </w:t>
      </w:r>
      <w:hyperlink r:id="rId48" w:tooltip="Федеральный закон от 27.07.2010 N 210-ФЗ (ред. от 28.12.2024) &quot;Об организации предоставления государственных и муниципальных услуг&quot; {КонсультантПлюс}">
        <w:r w:rsidRPr="00EE4B22">
          <w:t>части 1.1 статьи 16</w:t>
        </w:r>
      </w:hyperlink>
      <w:r w:rsidRPr="00EE4B22">
        <w:t xml:space="preserve"> Федерального закона N 210-ФЗ, у учредителя МФЦ, организации, указанной в </w:t>
      </w:r>
      <w:hyperlink r:id="rId49" w:tooltip="Федеральный закон от 27.07.2010 N 210-ФЗ (ред. от 28.12.2024) &quot;Об организации предоставления государственных и муниципальных услуг&quot; {КонсультантПлюс}">
        <w:r w:rsidRPr="00EE4B22">
          <w:t>части 1.1 статьи 16</w:t>
        </w:r>
      </w:hyperlink>
      <w:r w:rsidRPr="00EE4B22">
        <w:t xml:space="preserve"> Федерального закона N 210-ФЗ, определяются уполномоченные на рассмотрение жалоб должностные лица.</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Способы информирования заявителей о порядке подачи</w:t>
      </w:r>
    </w:p>
    <w:p w:rsidR="0038344F" w:rsidRPr="00EE4B22" w:rsidRDefault="00A91E27">
      <w:pPr>
        <w:pStyle w:val="ConsPlusTitle0"/>
        <w:jc w:val="center"/>
        <w:rPr>
          <w:b w:val="0"/>
        </w:rPr>
      </w:pPr>
      <w:r w:rsidRPr="00EE4B22">
        <w:rPr>
          <w:b w:val="0"/>
        </w:rPr>
        <w:t>и рассмотрения жалобы, в том числе с использованием Единого</w:t>
      </w:r>
    </w:p>
    <w:p w:rsidR="0038344F" w:rsidRPr="00EE4B22" w:rsidRDefault="00A91E27">
      <w:pPr>
        <w:pStyle w:val="ConsPlusTitle0"/>
        <w:jc w:val="center"/>
        <w:rPr>
          <w:b w:val="0"/>
        </w:rPr>
      </w:pPr>
      <w:r w:rsidRPr="00EE4B22">
        <w:rPr>
          <w:b w:val="0"/>
        </w:rPr>
        <w:t>портала государственных и муниципальных услуг (функций)</w:t>
      </w:r>
    </w:p>
    <w:p w:rsidR="0038344F" w:rsidRPr="00EE4B22" w:rsidRDefault="0038344F">
      <w:pPr>
        <w:pStyle w:val="ConsPlusNormal0"/>
        <w:jc w:val="both"/>
      </w:pPr>
    </w:p>
    <w:p w:rsidR="0038344F" w:rsidRPr="00EE4B22" w:rsidRDefault="00A91E27">
      <w:pPr>
        <w:pStyle w:val="ConsPlusNormal0"/>
        <w:ind w:firstLine="540"/>
        <w:jc w:val="both"/>
      </w:pPr>
      <w:r w:rsidRPr="00EE4B22">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Перечень нормативных правовых актов, регулирующих порядок</w:t>
      </w:r>
    </w:p>
    <w:p w:rsidR="0038344F" w:rsidRPr="00EE4B22" w:rsidRDefault="00A91E27">
      <w:pPr>
        <w:pStyle w:val="ConsPlusTitle0"/>
        <w:jc w:val="center"/>
        <w:rPr>
          <w:b w:val="0"/>
        </w:rPr>
      </w:pPr>
      <w:r w:rsidRPr="00EE4B22">
        <w:rPr>
          <w:b w:val="0"/>
        </w:rPr>
        <w:t>досудебного (внесудебного) обжалования действий</w:t>
      </w:r>
    </w:p>
    <w:p w:rsidR="0038344F" w:rsidRPr="00EE4B22" w:rsidRDefault="00A91E27">
      <w:pPr>
        <w:pStyle w:val="ConsPlusTitle0"/>
        <w:jc w:val="center"/>
        <w:rPr>
          <w:b w:val="0"/>
        </w:rPr>
      </w:pPr>
      <w:r w:rsidRPr="00EE4B22">
        <w:rPr>
          <w:b w:val="0"/>
        </w:rPr>
        <w:t>(бездействия) и (или) решений, принятых (осуществленных)</w:t>
      </w:r>
    </w:p>
    <w:p w:rsidR="0038344F" w:rsidRPr="00EE4B22" w:rsidRDefault="00A91E27">
      <w:pPr>
        <w:pStyle w:val="ConsPlusTitle0"/>
        <w:jc w:val="center"/>
        <w:rPr>
          <w:b w:val="0"/>
        </w:rPr>
      </w:pPr>
      <w:r w:rsidRPr="00EE4B22">
        <w:rPr>
          <w:b w:val="0"/>
        </w:rPr>
        <w:t>в ходе предоставления муниципальной услуги</w:t>
      </w:r>
    </w:p>
    <w:p w:rsidR="0038344F" w:rsidRPr="00EE4B22" w:rsidRDefault="0038344F">
      <w:pPr>
        <w:pStyle w:val="ConsPlusNormal0"/>
        <w:jc w:val="both"/>
      </w:pPr>
    </w:p>
    <w:p w:rsidR="0038344F" w:rsidRPr="00EE4B22" w:rsidRDefault="00A91E27">
      <w:pPr>
        <w:pStyle w:val="ConsPlusNormal0"/>
        <w:ind w:firstLine="540"/>
        <w:jc w:val="both"/>
      </w:pPr>
      <w:r w:rsidRPr="00EE4B22">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8344F" w:rsidRPr="00EE4B22" w:rsidRDefault="00A91E27">
      <w:pPr>
        <w:pStyle w:val="ConsPlusNormal0"/>
        <w:spacing w:before="240"/>
        <w:ind w:firstLine="540"/>
        <w:jc w:val="both"/>
      </w:pPr>
      <w:r w:rsidRPr="00EE4B22">
        <w:t xml:space="preserve">Федеральным </w:t>
      </w:r>
      <w:hyperlink r:id="rId50" w:tooltip="Федеральный закон от 27.07.2010 N 210-ФЗ (ред. от 28.12.2024) &quot;Об организации предоставления государственных и муниципальных услуг&quot; {КонсультантПлюс}">
        <w:r w:rsidRPr="00EE4B22">
          <w:t>законом</w:t>
        </w:r>
      </w:hyperlink>
      <w:r w:rsidRPr="00EE4B22">
        <w:t xml:space="preserve"> N 210-ФЗ;</w:t>
      </w:r>
    </w:p>
    <w:p w:rsidR="0038344F" w:rsidRPr="00EE4B22" w:rsidRDefault="00C54171">
      <w:pPr>
        <w:pStyle w:val="ConsPlusNormal0"/>
        <w:spacing w:before="240"/>
        <w:ind w:firstLine="540"/>
        <w:jc w:val="both"/>
      </w:pPr>
      <w:hyperlink r:id="rId51"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00A91E27" w:rsidRPr="00EE4B22">
          <w:t>Постановлением</w:t>
        </w:r>
      </w:hyperlink>
      <w:r w:rsidR="00A91E27" w:rsidRPr="00EE4B22">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344F" w:rsidRPr="00EE4B22" w:rsidRDefault="0038344F">
      <w:pPr>
        <w:pStyle w:val="ConsPlusNormal0"/>
        <w:jc w:val="both"/>
      </w:pPr>
    </w:p>
    <w:p w:rsidR="0038344F" w:rsidRPr="00EE4B22" w:rsidRDefault="00A91E27">
      <w:pPr>
        <w:pStyle w:val="ConsPlusTitle0"/>
        <w:jc w:val="center"/>
        <w:outlineLvl w:val="1"/>
        <w:rPr>
          <w:b w:val="0"/>
        </w:rPr>
      </w:pPr>
      <w:r w:rsidRPr="00EE4B22">
        <w:rPr>
          <w:b w:val="0"/>
        </w:rPr>
        <w:t>VI. ОСОБЕННОСТИ ВЫПОЛНЕНИЯ АДМИНИСТРАТИВНЫХ ПРОЦЕДУР</w:t>
      </w:r>
    </w:p>
    <w:p w:rsidR="0038344F" w:rsidRPr="00EE4B22" w:rsidRDefault="00A91E27">
      <w:pPr>
        <w:pStyle w:val="ConsPlusTitle0"/>
        <w:jc w:val="center"/>
        <w:rPr>
          <w:b w:val="0"/>
        </w:rPr>
      </w:pPr>
      <w:r w:rsidRPr="00EE4B22">
        <w:rPr>
          <w:b w:val="0"/>
        </w:rPr>
        <w:t>(ДЕЙСТВИЙ) В МНОГОФУНКЦИОНАЛЬНЫХ ЦЕНТРАХ ПРЕДОСТАВЛЕНИЯ</w:t>
      </w:r>
    </w:p>
    <w:p w:rsidR="0038344F" w:rsidRPr="00EE4B22" w:rsidRDefault="00A91E27">
      <w:pPr>
        <w:pStyle w:val="ConsPlusTitle0"/>
        <w:jc w:val="center"/>
        <w:rPr>
          <w:b w:val="0"/>
        </w:rPr>
      </w:pPr>
      <w:r w:rsidRPr="00EE4B22">
        <w:rPr>
          <w:b w:val="0"/>
        </w:rPr>
        <w:t>МУНИЦИПАЛЬНЫХ УСЛУГ</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Исчерпывающий перечень административных процедур (действий)</w:t>
      </w:r>
    </w:p>
    <w:p w:rsidR="0038344F" w:rsidRPr="00EE4B22" w:rsidRDefault="00A91E27">
      <w:pPr>
        <w:pStyle w:val="ConsPlusTitle0"/>
        <w:jc w:val="center"/>
        <w:rPr>
          <w:b w:val="0"/>
        </w:rPr>
      </w:pPr>
      <w:r w:rsidRPr="00EE4B22">
        <w:rPr>
          <w:b w:val="0"/>
        </w:rPr>
        <w:t>при предоставлении муниципальной услуги, выполняемых МФЦ</w:t>
      </w:r>
    </w:p>
    <w:p w:rsidR="0038344F" w:rsidRPr="00EE4B22" w:rsidRDefault="0038344F">
      <w:pPr>
        <w:pStyle w:val="ConsPlusNormal0"/>
        <w:jc w:val="both"/>
      </w:pPr>
    </w:p>
    <w:p w:rsidR="0038344F" w:rsidRPr="00EE4B22" w:rsidRDefault="00A91E27">
      <w:pPr>
        <w:pStyle w:val="ConsPlusNormal0"/>
        <w:ind w:firstLine="540"/>
        <w:jc w:val="both"/>
      </w:pPr>
      <w:r w:rsidRPr="00EE4B22">
        <w:t>6.1. МФЦ осуществляет:</w:t>
      </w:r>
    </w:p>
    <w:p w:rsidR="0038344F" w:rsidRPr="00EE4B22" w:rsidRDefault="00A91E27">
      <w:pPr>
        <w:pStyle w:val="ConsPlusNormal0"/>
        <w:spacing w:before="240"/>
        <w:ind w:firstLine="540"/>
        <w:jc w:val="both"/>
      </w:pPr>
      <w:r w:rsidRPr="00EE4B22">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344F" w:rsidRPr="00EE4B22" w:rsidRDefault="00A91E27">
      <w:pPr>
        <w:pStyle w:val="ConsPlusNormal0"/>
        <w:spacing w:before="240"/>
        <w:ind w:firstLine="540"/>
        <w:jc w:val="both"/>
      </w:pPr>
      <w:r w:rsidRPr="00EE4B22">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38344F" w:rsidRPr="00EE4B22" w:rsidRDefault="00A91E27">
      <w:pPr>
        <w:pStyle w:val="ConsPlusNormal0"/>
        <w:spacing w:before="240"/>
        <w:ind w:firstLine="540"/>
        <w:jc w:val="both"/>
      </w:pPr>
      <w:r w:rsidRPr="00EE4B22">
        <w:t xml:space="preserve">иные процедуры и действия, предусмотренные Федеральным </w:t>
      </w:r>
      <w:hyperlink r:id="rId52" w:tooltip="Федеральный закон от 27.07.2010 N 210-ФЗ (ред. от 28.12.2024) &quot;Об организации предоставления государственных и муниципальных услуг&quot; {КонсультантПлюс}">
        <w:r w:rsidRPr="00EE4B22">
          <w:t>законом</w:t>
        </w:r>
      </w:hyperlink>
      <w:r w:rsidRPr="00EE4B22">
        <w:t xml:space="preserve"> N 210-ФЗ.</w:t>
      </w:r>
    </w:p>
    <w:p w:rsidR="0038344F" w:rsidRPr="00EE4B22" w:rsidRDefault="00A91E27">
      <w:pPr>
        <w:pStyle w:val="ConsPlusNormal0"/>
        <w:spacing w:before="240"/>
        <w:ind w:firstLine="540"/>
        <w:jc w:val="both"/>
      </w:pPr>
      <w:r w:rsidRPr="00EE4B22">
        <w:t xml:space="preserve">В соответствии с </w:t>
      </w:r>
      <w:hyperlink r:id="rId53" w:tooltip="Федеральный закон от 27.07.2010 N 210-ФЗ (ред. от 28.12.2024) &quot;Об организации предоставления государственных и муниципальных услуг&quot; {КонсультантПлюс}">
        <w:r w:rsidRPr="00EE4B22">
          <w:t>частью 1.1 статьи 16</w:t>
        </w:r>
      </w:hyperlink>
      <w:r w:rsidRPr="00EE4B22">
        <w:t xml:space="preserve"> Федерального закона N 210-ФЗ для реализации своих функций МФЦ вправе привлекать иные организации.</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Информирование заявителей</w:t>
      </w:r>
    </w:p>
    <w:p w:rsidR="0038344F" w:rsidRPr="00EE4B22" w:rsidRDefault="0038344F">
      <w:pPr>
        <w:pStyle w:val="ConsPlusNormal0"/>
        <w:jc w:val="both"/>
      </w:pPr>
    </w:p>
    <w:p w:rsidR="0038344F" w:rsidRPr="00EE4B22" w:rsidRDefault="00A91E27">
      <w:pPr>
        <w:pStyle w:val="ConsPlusNormal0"/>
        <w:ind w:firstLine="540"/>
        <w:jc w:val="both"/>
      </w:pPr>
      <w:r w:rsidRPr="00EE4B22">
        <w:t>6.2. Информирование заявителя МФЦ осуществляется следующими способами:</w:t>
      </w:r>
    </w:p>
    <w:p w:rsidR="0038344F" w:rsidRPr="00EE4B22" w:rsidRDefault="00A91E27">
      <w:pPr>
        <w:pStyle w:val="ConsPlusNormal0"/>
        <w:spacing w:before="240"/>
        <w:ind w:firstLine="540"/>
        <w:jc w:val="both"/>
      </w:pPr>
      <w:r w:rsidRPr="00EE4B22">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8344F" w:rsidRPr="00EE4B22" w:rsidRDefault="00A91E27">
      <w:pPr>
        <w:pStyle w:val="ConsPlusNormal0"/>
        <w:spacing w:before="240"/>
        <w:ind w:firstLine="540"/>
        <w:jc w:val="both"/>
      </w:pPr>
      <w:r w:rsidRPr="00EE4B22">
        <w:t>б) при обращении заявителя в МФЦ лично, по телефону, посредством почтовых отправлений, либо по электронной почте.</w:t>
      </w:r>
    </w:p>
    <w:p w:rsidR="0038344F" w:rsidRPr="00EE4B22" w:rsidRDefault="00A91E27">
      <w:pPr>
        <w:pStyle w:val="ConsPlusNormal0"/>
        <w:spacing w:before="240"/>
        <w:ind w:firstLine="540"/>
        <w:jc w:val="both"/>
      </w:pPr>
      <w:r w:rsidRPr="00EE4B22">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38344F" w:rsidRPr="00EE4B22" w:rsidRDefault="00A91E27">
      <w:pPr>
        <w:pStyle w:val="ConsPlusNormal0"/>
        <w:spacing w:before="240"/>
        <w:ind w:firstLine="540"/>
        <w:jc w:val="both"/>
      </w:pPr>
      <w:r w:rsidRPr="00EE4B22">
        <w:lastRenderedPageBreak/>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38344F" w:rsidRPr="00EE4B22" w:rsidRDefault="00A91E27">
      <w:pPr>
        <w:pStyle w:val="ConsPlusNormal0"/>
        <w:spacing w:before="240"/>
        <w:ind w:firstLine="540"/>
        <w:jc w:val="both"/>
      </w:pPr>
      <w:r w:rsidRPr="00EE4B22">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8344F" w:rsidRPr="00EE4B22" w:rsidRDefault="00A91E27">
      <w:pPr>
        <w:pStyle w:val="ConsPlusNormal0"/>
        <w:spacing w:before="240"/>
        <w:ind w:firstLine="540"/>
        <w:jc w:val="both"/>
      </w:pPr>
      <w:r w:rsidRPr="00EE4B22">
        <w:t>изложить обращение в письменной форме (ответ направляется Заявителю в соответствии со способом, указанным в обращении);</w:t>
      </w:r>
    </w:p>
    <w:p w:rsidR="0038344F" w:rsidRPr="00EE4B22" w:rsidRDefault="00A91E27">
      <w:pPr>
        <w:pStyle w:val="ConsPlusNormal0"/>
        <w:spacing w:before="240"/>
        <w:ind w:firstLine="540"/>
        <w:jc w:val="both"/>
      </w:pPr>
      <w:r w:rsidRPr="00EE4B22">
        <w:t>назначить другое время для консультаций.</w:t>
      </w:r>
    </w:p>
    <w:p w:rsidR="0038344F" w:rsidRPr="00EE4B22" w:rsidRDefault="00A91E27">
      <w:pPr>
        <w:pStyle w:val="ConsPlusNormal0"/>
        <w:spacing w:before="240"/>
        <w:ind w:firstLine="540"/>
        <w:jc w:val="both"/>
      </w:pPr>
      <w:r w:rsidRPr="00EE4B22">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38344F" w:rsidRPr="00EE4B22" w:rsidRDefault="0038344F">
      <w:pPr>
        <w:pStyle w:val="ConsPlusNormal0"/>
        <w:jc w:val="both"/>
      </w:pPr>
    </w:p>
    <w:p w:rsidR="0038344F" w:rsidRPr="00EE4B22" w:rsidRDefault="00A91E27">
      <w:pPr>
        <w:pStyle w:val="ConsPlusTitle0"/>
        <w:jc w:val="center"/>
        <w:outlineLvl w:val="2"/>
        <w:rPr>
          <w:b w:val="0"/>
        </w:rPr>
      </w:pPr>
      <w:r w:rsidRPr="00EE4B22">
        <w:rPr>
          <w:b w:val="0"/>
        </w:rPr>
        <w:t>Выдача заявителю результата предоставления</w:t>
      </w:r>
    </w:p>
    <w:p w:rsidR="0038344F" w:rsidRPr="00EE4B22" w:rsidRDefault="00A91E27">
      <w:pPr>
        <w:pStyle w:val="ConsPlusTitle0"/>
        <w:jc w:val="center"/>
        <w:rPr>
          <w:b w:val="0"/>
        </w:rPr>
      </w:pPr>
      <w:r w:rsidRPr="00EE4B22">
        <w:rPr>
          <w:b w:val="0"/>
        </w:rPr>
        <w:t>муниципальной услуги</w:t>
      </w:r>
    </w:p>
    <w:p w:rsidR="0038344F" w:rsidRPr="00EE4B22" w:rsidRDefault="0038344F">
      <w:pPr>
        <w:pStyle w:val="ConsPlusNormal0"/>
        <w:jc w:val="both"/>
      </w:pPr>
    </w:p>
    <w:p w:rsidR="0038344F" w:rsidRPr="00EE4B22" w:rsidRDefault="00A91E27">
      <w:pPr>
        <w:pStyle w:val="ConsPlusNormal0"/>
        <w:ind w:firstLine="540"/>
        <w:jc w:val="both"/>
      </w:pPr>
      <w:r w:rsidRPr="00EE4B22">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38344F" w:rsidRPr="00EE4B22" w:rsidRDefault="00A91E27">
      <w:pPr>
        <w:pStyle w:val="ConsPlusNormal0"/>
        <w:spacing w:before="240"/>
        <w:ind w:firstLine="540"/>
        <w:jc w:val="both"/>
      </w:pPr>
      <w:r w:rsidRPr="00EE4B22">
        <w:t>Порядок и сроки передачи Уполномоченным органом таких документов в МФЦ определяются Соглашением о взаимодействии.</w:t>
      </w:r>
    </w:p>
    <w:p w:rsidR="0038344F" w:rsidRPr="00EE4B22" w:rsidRDefault="00A91E27">
      <w:pPr>
        <w:pStyle w:val="ConsPlusNormal0"/>
        <w:spacing w:before="240"/>
        <w:ind w:firstLine="540"/>
        <w:jc w:val="both"/>
      </w:pPr>
      <w:r w:rsidRPr="00EE4B22">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344F" w:rsidRPr="00EE4B22" w:rsidRDefault="00A91E27">
      <w:pPr>
        <w:pStyle w:val="ConsPlusNormal0"/>
        <w:spacing w:before="240"/>
        <w:ind w:firstLine="540"/>
        <w:jc w:val="both"/>
      </w:pPr>
      <w:r w:rsidRPr="00EE4B22">
        <w:t>Работник МФЦ осуществляет следующие действия:</w:t>
      </w:r>
    </w:p>
    <w:p w:rsidR="0038344F" w:rsidRPr="00EE4B22" w:rsidRDefault="00A91E27">
      <w:pPr>
        <w:pStyle w:val="ConsPlusNormal0"/>
        <w:spacing w:before="240"/>
        <w:ind w:firstLine="540"/>
        <w:jc w:val="both"/>
      </w:pPr>
      <w:r w:rsidRPr="00EE4B22">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344F" w:rsidRPr="00EE4B22" w:rsidRDefault="00A91E27">
      <w:pPr>
        <w:pStyle w:val="ConsPlusNormal0"/>
        <w:spacing w:before="240"/>
        <w:ind w:firstLine="540"/>
        <w:jc w:val="both"/>
      </w:pPr>
      <w:r w:rsidRPr="00EE4B22">
        <w:t>проверяет полномочия представителя заявителя (в случае обращения представителя заявителя);</w:t>
      </w:r>
    </w:p>
    <w:p w:rsidR="0038344F" w:rsidRPr="00EE4B22" w:rsidRDefault="00A91E27">
      <w:pPr>
        <w:pStyle w:val="ConsPlusNormal0"/>
        <w:spacing w:before="240"/>
        <w:ind w:firstLine="540"/>
        <w:jc w:val="both"/>
      </w:pPr>
      <w:r w:rsidRPr="00EE4B22">
        <w:t>определяет статус исполнения заявления заявителя в ГИС;</w:t>
      </w:r>
    </w:p>
    <w:p w:rsidR="0038344F" w:rsidRPr="00EE4B22" w:rsidRDefault="00A91E27">
      <w:pPr>
        <w:pStyle w:val="ConsPlusNormal0"/>
        <w:spacing w:before="240"/>
        <w:ind w:firstLine="540"/>
        <w:jc w:val="both"/>
      </w:pPr>
      <w:r w:rsidRPr="00EE4B22">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344F" w:rsidRPr="00EE4B22" w:rsidRDefault="00A91E27">
      <w:pPr>
        <w:pStyle w:val="ConsPlusNormal0"/>
        <w:spacing w:before="240"/>
        <w:ind w:firstLine="540"/>
        <w:jc w:val="both"/>
      </w:pPr>
      <w:r w:rsidRPr="00EE4B22">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w:t>
      </w:r>
      <w:r w:rsidRPr="00EE4B22">
        <w:lastRenderedPageBreak/>
        <w:t>печати с изображением Государственного герба Российской Федерации);</w:t>
      </w:r>
    </w:p>
    <w:p w:rsidR="0038344F" w:rsidRPr="00EE4B22" w:rsidRDefault="00A91E27">
      <w:pPr>
        <w:pStyle w:val="ConsPlusNormal0"/>
        <w:spacing w:before="240"/>
        <w:ind w:firstLine="540"/>
        <w:jc w:val="both"/>
      </w:pPr>
      <w:r w:rsidRPr="00EE4B22">
        <w:t>выдает документы заявителю, при необходимости запрашивает у заявителя подписи за каждый выданный документ;</w:t>
      </w:r>
    </w:p>
    <w:p w:rsidR="0038344F" w:rsidRPr="00EE4B22" w:rsidRDefault="00A91E27">
      <w:pPr>
        <w:pStyle w:val="ConsPlusNormal0"/>
        <w:spacing w:before="240"/>
        <w:ind w:firstLine="540"/>
        <w:jc w:val="both"/>
      </w:pPr>
      <w:r w:rsidRPr="00EE4B22">
        <w:t>запрашивает согласие заявителя на участие в смс-опросе для оценки качества предоставленных услуг МФЦ.</w:t>
      </w: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A91E27">
      <w:pPr>
        <w:pStyle w:val="ConsPlusNormal0"/>
        <w:jc w:val="right"/>
        <w:outlineLvl w:val="1"/>
      </w:pPr>
      <w:r w:rsidRPr="00EE4B22">
        <w:t>Приложение N 1</w:t>
      </w:r>
    </w:p>
    <w:p w:rsidR="0038344F" w:rsidRPr="00EE4B22" w:rsidRDefault="00A91E27">
      <w:pPr>
        <w:pStyle w:val="ConsPlusNormal0"/>
        <w:jc w:val="right"/>
      </w:pPr>
      <w:r w:rsidRPr="00EE4B22">
        <w:t>к Административному регламенту</w:t>
      </w:r>
    </w:p>
    <w:p w:rsidR="0038344F" w:rsidRPr="00EE4B22" w:rsidRDefault="00A91E27">
      <w:pPr>
        <w:pStyle w:val="ConsPlusNormal0"/>
        <w:jc w:val="right"/>
      </w:pPr>
      <w:r w:rsidRPr="00EE4B22">
        <w:t>по предоставлению муниципальной услуги</w:t>
      </w:r>
    </w:p>
    <w:p w:rsidR="0038344F" w:rsidRPr="00EE4B22" w:rsidRDefault="0038344F">
      <w:pPr>
        <w:pStyle w:val="ConsPlusNormal0"/>
        <w:jc w:val="both"/>
      </w:pPr>
    </w:p>
    <w:p w:rsidR="0038344F" w:rsidRPr="00EE4B22" w:rsidRDefault="00A91E27">
      <w:pPr>
        <w:pStyle w:val="ConsPlusTitle0"/>
        <w:jc w:val="center"/>
        <w:rPr>
          <w:b w:val="0"/>
        </w:rPr>
      </w:pPr>
      <w:bookmarkStart w:id="19" w:name="P467"/>
      <w:bookmarkEnd w:id="19"/>
      <w:r w:rsidRPr="00EE4B22">
        <w:rPr>
          <w:b w:val="0"/>
        </w:rPr>
        <w:t>ПРИЗНАКИ, ОПРЕДЕЛЯЮЩИЕ ВАРИАНТ ПРЕДОСТАВЛЕНИЯ</w:t>
      </w:r>
    </w:p>
    <w:p w:rsidR="0038344F" w:rsidRPr="00EE4B22" w:rsidRDefault="00A91E27">
      <w:pPr>
        <w:pStyle w:val="ConsPlusTitle0"/>
        <w:jc w:val="center"/>
        <w:rPr>
          <w:b w:val="0"/>
        </w:rPr>
      </w:pPr>
      <w:r w:rsidRPr="00EE4B22">
        <w:rPr>
          <w:b w:val="0"/>
        </w:rPr>
        <w:t>МУНИЦИПАЛЬНОЙ УСЛУГИ</w:t>
      </w:r>
    </w:p>
    <w:p w:rsidR="0038344F" w:rsidRPr="00EE4B22" w:rsidRDefault="0038344F">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377"/>
        <w:gridCol w:w="5102"/>
      </w:tblGrid>
      <w:tr w:rsidR="00EE4B22" w:rsidRPr="00EE4B22">
        <w:tc>
          <w:tcPr>
            <w:tcW w:w="562" w:type="dxa"/>
          </w:tcPr>
          <w:p w:rsidR="0038344F" w:rsidRPr="00EE4B22" w:rsidRDefault="00A91E27">
            <w:pPr>
              <w:pStyle w:val="ConsPlusNormal0"/>
              <w:jc w:val="center"/>
            </w:pPr>
            <w:r w:rsidRPr="00EE4B22">
              <w:t>N</w:t>
            </w:r>
          </w:p>
          <w:p w:rsidR="0038344F" w:rsidRPr="00EE4B22" w:rsidRDefault="00A91E27">
            <w:pPr>
              <w:pStyle w:val="ConsPlusNormal0"/>
              <w:jc w:val="center"/>
            </w:pPr>
            <w:r w:rsidRPr="00EE4B22">
              <w:t>п/п</w:t>
            </w:r>
          </w:p>
        </w:tc>
        <w:tc>
          <w:tcPr>
            <w:tcW w:w="3377" w:type="dxa"/>
          </w:tcPr>
          <w:p w:rsidR="0038344F" w:rsidRPr="00EE4B22" w:rsidRDefault="00A91E27">
            <w:pPr>
              <w:pStyle w:val="ConsPlusNormal0"/>
              <w:jc w:val="center"/>
            </w:pPr>
            <w:r w:rsidRPr="00EE4B22">
              <w:t>Наименование признака</w:t>
            </w:r>
          </w:p>
        </w:tc>
        <w:tc>
          <w:tcPr>
            <w:tcW w:w="5102" w:type="dxa"/>
          </w:tcPr>
          <w:p w:rsidR="0038344F" w:rsidRPr="00EE4B22" w:rsidRDefault="00A91E27">
            <w:pPr>
              <w:pStyle w:val="ConsPlusNormal0"/>
              <w:jc w:val="center"/>
            </w:pPr>
            <w:r w:rsidRPr="00EE4B22">
              <w:t>Значения признака</w:t>
            </w:r>
          </w:p>
        </w:tc>
      </w:tr>
      <w:tr w:rsidR="00EE4B22" w:rsidRPr="00EE4B22">
        <w:tc>
          <w:tcPr>
            <w:tcW w:w="562" w:type="dxa"/>
          </w:tcPr>
          <w:p w:rsidR="0038344F" w:rsidRPr="00EE4B22" w:rsidRDefault="00A91E27">
            <w:pPr>
              <w:pStyle w:val="ConsPlusNormal0"/>
              <w:jc w:val="center"/>
            </w:pPr>
            <w:r w:rsidRPr="00EE4B22">
              <w:t>1</w:t>
            </w:r>
          </w:p>
        </w:tc>
        <w:tc>
          <w:tcPr>
            <w:tcW w:w="3377" w:type="dxa"/>
          </w:tcPr>
          <w:p w:rsidR="0038344F" w:rsidRPr="00EE4B22" w:rsidRDefault="00A91E27">
            <w:pPr>
              <w:pStyle w:val="ConsPlusNormal0"/>
              <w:jc w:val="center"/>
            </w:pPr>
            <w:r w:rsidRPr="00EE4B22">
              <w:t>2</w:t>
            </w:r>
          </w:p>
        </w:tc>
        <w:tc>
          <w:tcPr>
            <w:tcW w:w="5102" w:type="dxa"/>
          </w:tcPr>
          <w:p w:rsidR="0038344F" w:rsidRPr="00EE4B22" w:rsidRDefault="00A91E27">
            <w:pPr>
              <w:pStyle w:val="ConsPlusNormal0"/>
              <w:jc w:val="center"/>
            </w:pPr>
            <w:r w:rsidRPr="00EE4B22">
              <w:t>3</w:t>
            </w:r>
          </w:p>
        </w:tc>
      </w:tr>
      <w:tr w:rsidR="00EE4B22" w:rsidRPr="00EE4B22">
        <w:tc>
          <w:tcPr>
            <w:tcW w:w="562" w:type="dxa"/>
          </w:tcPr>
          <w:p w:rsidR="0038344F" w:rsidRPr="00EE4B22" w:rsidRDefault="00A91E27">
            <w:pPr>
              <w:pStyle w:val="ConsPlusNormal0"/>
            </w:pPr>
            <w:r w:rsidRPr="00EE4B22">
              <w:t>1</w:t>
            </w:r>
          </w:p>
        </w:tc>
        <w:tc>
          <w:tcPr>
            <w:tcW w:w="3377" w:type="dxa"/>
          </w:tcPr>
          <w:p w:rsidR="0038344F" w:rsidRPr="00EE4B22" w:rsidRDefault="00A91E27">
            <w:pPr>
              <w:pStyle w:val="ConsPlusNormal0"/>
            </w:pPr>
            <w:r w:rsidRPr="00EE4B22">
              <w:t>1. Кто обращается за услугой?</w:t>
            </w:r>
          </w:p>
        </w:tc>
        <w:tc>
          <w:tcPr>
            <w:tcW w:w="5102" w:type="dxa"/>
          </w:tcPr>
          <w:p w:rsidR="0038344F" w:rsidRPr="00EE4B22" w:rsidRDefault="00A91E27">
            <w:pPr>
              <w:pStyle w:val="ConsPlusNormal0"/>
            </w:pPr>
            <w:r w:rsidRPr="00EE4B22">
              <w:t>2. Заявитель</w:t>
            </w:r>
          </w:p>
          <w:p w:rsidR="0038344F" w:rsidRPr="00EE4B22" w:rsidRDefault="00A91E27">
            <w:pPr>
              <w:pStyle w:val="ConsPlusNormal0"/>
            </w:pPr>
            <w:r w:rsidRPr="00EE4B22">
              <w:t>3. Представитель</w:t>
            </w:r>
          </w:p>
        </w:tc>
      </w:tr>
      <w:tr w:rsidR="00EE4B22" w:rsidRPr="00EE4B22">
        <w:tc>
          <w:tcPr>
            <w:tcW w:w="562" w:type="dxa"/>
          </w:tcPr>
          <w:p w:rsidR="0038344F" w:rsidRPr="00EE4B22" w:rsidRDefault="00A91E27">
            <w:pPr>
              <w:pStyle w:val="ConsPlusNormal0"/>
            </w:pPr>
            <w:r w:rsidRPr="00EE4B22">
              <w:t>2</w:t>
            </w:r>
          </w:p>
        </w:tc>
        <w:tc>
          <w:tcPr>
            <w:tcW w:w="3377" w:type="dxa"/>
          </w:tcPr>
          <w:p w:rsidR="0038344F" w:rsidRPr="00EE4B22" w:rsidRDefault="00A91E27">
            <w:pPr>
              <w:pStyle w:val="ConsPlusNormal0"/>
            </w:pPr>
            <w:r w:rsidRPr="00EE4B22">
              <w:t>4. К какой категории относится заявитель?</w:t>
            </w:r>
          </w:p>
        </w:tc>
        <w:tc>
          <w:tcPr>
            <w:tcW w:w="5102" w:type="dxa"/>
          </w:tcPr>
          <w:p w:rsidR="0038344F" w:rsidRPr="00EE4B22" w:rsidRDefault="00A91E27">
            <w:pPr>
              <w:pStyle w:val="ConsPlusNormal0"/>
            </w:pPr>
            <w:r w:rsidRPr="00EE4B22">
              <w:t>5. Физическое лицо (ФЛ)</w:t>
            </w:r>
          </w:p>
          <w:p w:rsidR="0038344F" w:rsidRPr="00EE4B22" w:rsidRDefault="00A91E27">
            <w:pPr>
              <w:pStyle w:val="ConsPlusNormal0"/>
            </w:pPr>
            <w:r w:rsidRPr="00EE4B22">
              <w:t>6. Индивидуальный предприниматель (ИП)</w:t>
            </w:r>
          </w:p>
          <w:p w:rsidR="0038344F" w:rsidRPr="00EE4B22" w:rsidRDefault="00A91E27">
            <w:pPr>
              <w:pStyle w:val="ConsPlusNormal0"/>
            </w:pPr>
            <w:r w:rsidRPr="00EE4B22">
              <w:t>7. Юридическое лицо (ЮЛ)</w:t>
            </w:r>
          </w:p>
        </w:tc>
      </w:tr>
      <w:tr w:rsidR="00EE4B22" w:rsidRPr="00EE4B22">
        <w:tc>
          <w:tcPr>
            <w:tcW w:w="562" w:type="dxa"/>
          </w:tcPr>
          <w:p w:rsidR="0038344F" w:rsidRPr="00EE4B22" w:rsidRDefault="00A91E27">
            <w:pPr>
              <w:pStyle w:val="ConsPlusNormal0"/>
            </w:pPr>
            <w:r w:rsidRPr="00EE4B22">
              <w:t>3</w:t>
            </w:r>
          </w:p>
        </w:tc>
        <w:tc>
          <w:tcPr>
            <w:tcW w:w="3377" w:type="dxa"/>
          </w:tcPr>
          <w:p w:rsidR="0038344F" w:rsidRPr="00EE4B22" w:rsidRDefault="00A91E27">
            <w:pPr>
              <w:pStyle w:val="ConsPlusNormal0"/>
            </w:pPr>
            <w:r w:rsidRPr="00EE4B22">
              <w:t>8. Заявитель является иностранным юридическим лицом?</w:t>
            </w:r>
          </w:p>
        </w:tc>
        <w:tc>
          <w:tcPr>
            <w:tcW w:w="5102" w:type="dxa"/>
          </w:tcPr>
          <w:p w:rsidR="0038344F" w:rsidRPr="00EE4B22" w:rsidRDefault="00A91E27">
            <w:pPr>
              <w:pStyle w:val="ConsPlusNormal0"/>
            </w:pPr>
            <w:r w:rsidRPr="00EE4B22">
              <w:t>9. Юридическое лицо зарегистрировано в РФ</w:t>
            </w:r>
          </w:p>
          <w:p w:rsidR="0038344F" w:rsidRPr="00EE4B22" w:rsidRDefault="00A91E27">
            <w:pPr>
              <w:pStyle w:val="ConsPlusNormal0"/>
            </w:pPr>
            <w:r w:rsidRPr="00EE4B22">
              <w:t>10. Иностранное юридическое лицо</w:t>
            </w:r>
          </w:p>
        </w:tc>
      </w:tr>
      <w:tr w:rsidR="00EE4B22" w:rsidRPr="00EE4B22">
        <w:tc>
          <w:tcPr>
            <w:tcW w:w="562" w:type="dxa"/>
          </w:tcPr>
          <w:p w:rsidR="0038344F" w:rsidRPr="00EE4B22" w:rsidRDefault="00A91E27">
            <w:pPr>
              <w:pStyle w:val="ConsPlusNormal0"/>
            </w:pPr>
            <w:r w:rsidRPr="00EE4B22">
              <w:t>4</w:t>
            </w:r>
          </w:p>
        </w:tc>
        <w:tc>
          <w:tcPr>
            <w:tcW w:w="3377" w:type="dxa"/>
          </w:tcPr>
          <w:p w:rsidR="0038344F" w:rsidRPr="00EE4B22" w:rsidRDefault="00A91E27">
            <w:pPr>
              <w:pStyle w:val="ConsPlusNormal0"/>
            </w:pPr>
            <w:r w:rsidRPr="00EE4B22">
              <w:t>11. К какой категории относится заявитель (физическое лицо)?</w:t>
            </w:r>
          </w:p>
        </w:tc>
        <w:tc>
          <w:tcPr>
            <w:tcW w:w="5102" w:type="dxa"/>
          </w:tcPr>
          <w:p w:rsidR="0038344F" w:rsidRPr="00EE4B22" w:rsidRDefault="00A91E27">
            <w:pPr>
              <w:pStyle w:val="ConsPlusNormal0"/>
            </w:pPr>
            <w:r w:rsidRPr="00EE4B22">
              <w:t>12. Гражданин, которому участок предоставлен в безвозмездное пользование</w:t>
            </w:r>
          </w:p>
          <w:p w:rsidR="0038344F" w:rsidRPr="00EE4B22" w:rsidRDefault="00A91E27">
            <w:pPr>
              <w:pStyle w:val="ConsPlusNormal0"/>
            </w:pPr>
            <w:r w:rsidRPr="00EE4B22">
              <w:t>13. Граждане, имеющие трех и более детей</w:t>
            </w:r>
          </w:p>
          <w:p w:rsidR="0038344F" w:rsidRPr="00EE4B22" w:rsidRDefault="00A91E27">
            <w:pPr>
              <w:pStyle w:val="ConsPlusNormal0"/>
            </w:pPr>
            <w:r w:rsidRPr="00EE4B22">
              <w:t>14. Лицо, уполномоченное садовым или огородническим товариществом</w:t>
            </w:r>
          </w:p>
          <w:p w:rsidR="0038344F" w:rsidRPr="00EE4B22" w:rsidRDefault="00A91E27">
            <w:pPr>
              <w:pStyle w:val="ConsPlusNormal0"/>
            </w:pPr>
            <w:r w:rsidRPr="00EE4B22">
              <w:t>15. Работник по установленной законодательством специальности</w:t>
            </w:r>
          </w:p>
          <w:p w:rsidR="0038344F" w:rsidRPr="00EE4B22" w:rsidRDefault="00A91E27">
            <w:pPr>
              <w:pStyle w:val="ConsPlusNormal0"/>
            </w:pPr>
            <w:r w:rsidRPr="00EE4B22">
              <w:t>16. Иные категории</w:t>
            </w:r>
          </w:p>
        </w:tc>
      </w:tr>
      <w:tr w:rsidR="00EE4B22" w:rsidRPr="00EE4B22">
        <w:tc>
          <w:tcPr>
            <w:tcW w:w="562" w:type="dxa"/>
          </w:tcPr>
          <w:p w:rsidR="0038344F" w:rsidRPr="00EE4B22" w:rsidRDefault="00A91E27">
            <w:pPr>
              <w:pStyle w:val="ConsPlusNormal0"/>
            </w:pPr>
            <w:r w:rsidRPr="00EE4B22">
              <w:t>5</w:t>
            </w:r>
          </w:p>
        </w:tc>
        <w:tc>
          <w:tcPr>
            <w:tcW w:w="3377" w:type="dxa"/>
          </w:tcPr>
          <w:p w:rsidR="0038344F" w:rsidRPr="00EE4B22" w:rsidRDefault="00A91E27">
            <w:pPr>
              <w:pStyle w:val="ConsPlusNormal0"/>
            </w:pPr>
            <w:r w:rsidRPr="00EE4B22">
              <w:t>17. Право на исходный земельный участок зарегистрировано в ЕГРН?</w:t>
            </w:r>
          </w:p>
        </w:tc>
        <w:tc>
          <w:tcPr>
            <w:tcW w:w="5102" w:type="dxa"/>
          </w:tcPr>
          <w:p w:rsidR="0038344F" w:rsidRPr="00EE4B22" w:rsidRDefault="00A91E27">
            <w:pPr>
              <w:pStyle w:val="ConsPlusNormal0"/>
            </w:pPr>
            <w:r w:rsidRPr="00EE4B22">
              <w:t>18. Право зарегистрировано в ЕГРН</w:t>
            </w:r>
          </w:p>
          <w:p w:rsidR="0038344F" w:rsidRPr="00EE4B22" w:rsidRDefault="00A91E27">
            <w:pPr>
              <w:pStyle w:val="ConsPlusNormal0"/>
            </w:pPr>
            <w:r w:rsidRPr="00EE4B22">
              <w:t>19. Право не зарегистрировано в ЕГРН</w:t>
            </w:r>
          </w:p>
        </w:tc>
      </w:tr>
      <w:tr w:rsidR="00EE4B22" w:rsidRPr="00EE4B22">
        <w:tc>
          <w:tcPr>
            <w:tcW w:w="562" w:type="dxa"/>
          </w:tcPr>
          <w:p w:rsidR="0038344F" w:rsidRPr="00EE4B22" w:rsidRDefault="00A91E27">
            <w:pPr>
              <w:pStyle w:val="ConsPlusNormal0"/>
            </w:pPr>
            <w:r w:rsidRPr="00EE4B22">
              <w:t>6</w:t>
            </w:r>
          </w:p>
        </w:tc>
        <w:tc>
          <w:tcPr>
            <w:tcW w:w="3377" w:type="dxa"/>
          </w:tcPr>
          <w:p w:rsidR="0038344F" w:rsidRPr="00EE4B22" w:rsidRDefault="00A91E27">
            <w:pPr>
              <w:pStyle w:val="ConsPlusNormal0"/>
            </w:pPr>
            <w:r w:rsidRPr="00EE4B22">
              <w:t xml:space="preserve">20. К какой категории относится заявитель (индивидуальный </w:t>
            </w:r>
            <w:r w:rsidRPr="00EE4B22">
              <w:lastRenderedPageBreak/>
              <w:t>предприниматель)?</w:t>
            </w:r>
          </w:p>
        </w:tc>
        <w:tc>
          <w:tcPr>
            <w:tcW w:w="5102" w:type="dxa"/>
          </w:tcPr>
          <w:p w:rsidR="0038344F" w:rsidRPr="00EE4B22" w:rsidRDefault="00A91E27">
            <w:pPr>
              <w:pStyle w:val="ConsPlusNormal0"/>
            </w:pPr>
            <w:r w:rsidRPr="00EE4B22">
              <w:lastRenderedPageBreak/>
              <w:t>21. Лицо, с которым заключен договор о развитии застроенной территории</w:t>
            </w:r>
          </w:p>
          <w:p w:rsidR="0038344F" w:rsidRPr="00EE4B22" w:rsidRDefault="00A91E27">
            <w:pPr>
              <w:pStyle w:val="ConsPlusNormal0"/>
            </w:pPr>
            <w:r w:rsidRPr="00EE4B22">
              <w:t>22. Иные категории</w:t>
            </w:r>
          </w:p>
        </w:tc>
      </w:tr>
      <w:tr w:rsidR="00EE4B22" w:rsidRPr="00EE4B22">
        <w:tc>
          <w:tcPr>
            <w:tcW w:w="562" w:type="dxa"/>
          </w:tcPr>
          <w:p w:rsidR="0038344F" w:rsidRPr="00EE4B22" w:rsidRDefault="00A91E27">
            <w:pPr>
              <w:pStyle w:val="ConsPlusNormal0"/>
            </w:pPr>
            <w:r w:rsidRPr="00EE4B22">
              <w:lastRenderedPageBreak/>
              <w:t>7</w:t>
            </w:r>
          </w:p>
        </w:tc>
        <w:tc>
          <w:tcPr>
            <w:tcW w:w="3377" w:type="dxa"/>
          </w:tcPr>
          <w:p w:rsidR="0038344F" w:rsidRPr="00EE4B22" w:rsidRDefault="00A91E27">
            <w:pPr>
              <w:pStyle w:val="ConsPlusNormal0"/>
            </w:pPr>
            <w:r w:rsidRPr="00EE4B22">
              <w:t>23. К какой категории относится заявитель (юридическое лицо)?</w:t>
            </w:r>
          </w:p>
        </w:tc>
        <w:tc>
          <w:tcPr>
            <w:tcW w:w="5102" w:type="dxa"/>
          </w:tcPr>
          <w:p w:rsidR="0038344F" w:rsidRPr="00EE4B22" w:rsidRDefault="00A91E27">
            <w:pPr>
              <w:pStyle w:val="ConsPlusNormal0"/>
            </w:pPr>
            <w:r w:rsidRPr="00EE4B22">
              <w:t>24. Лицо, с которым заключен договор о развитии застроенной территории</w:t>
            </w:r>
          </w:p>
          <w:p w:rsidR="0038344F" w:rsidRPr="00EE4B22" w:rsidRDefault="00A91E27">
            <w:pPr>
              <w:pStyle w:val="ConsPlusNormal0"/>
            </w:pPr>
            <w:r w:rsidRPr="00EE4B22">
              <w:t>25. Религиозная организация-собственник здания или сооружения</w:t>
            </w:r>
          </w:p>
          <w:p w:rsidR="0038344F" w:rsidRPr="00EE4B22" w:rsidRDefault="00A91E27">
            <w:pPr>
              <w:pStyle w:val="ConsPlusNormal0"/>
            </w:pPr>
            <w:r w:rsidRPr="00EE4B22">
              <w:t>26. Лицо, уполномоченное садовым или огородническим товариществом</w:t>
            </w:r>
          </w:p>
          <w:p w:rsidR="0038344F" w:rsidRPr="00EE4B22" w:rsidRDefault="00A91E27">
            <w:pPr>
              <w:pStyle w:val="ConsPlusNormal0"/>
            </w:pPr>
            <w:r w:rsidRPr="00EE4B22">
              <w:t>27. Некоммерческая организация, созданная гражданами</w:t>
            </w:r>
          </w:p>
          <w:p w:rsidR="0038344F" w:rsidRPr="00EE4B22" w:rsidRDefault="00A91E27">
            <w:pPr>
              <w:pStyle w:val="ConsPlusNormal0"/>
            </w:pPr>
            <w:r w:rsidRPr="00EE4B22">
              <w:t>28. Религиозная организация-землепользователь участка для сельскохозяйственного производства</w:t>
            </w:r>
          </w:p>
          <w:p w:rsidR="0038344F" w:rsidRPr="00EE4B22" w:rsidRDefault="00A91E27">
            <w:pPr>
              <w:pStyle w:val="ConsPlusNormal0"/>
            </w:pPr>
            <w:r w:rsidRPr="00EE4B22">
              <w:t>29. Научно-технологический центр (фонд)</w:t>
            </w:r>
          </w:p>
        </w:tc>
      </w:tr>
      <w:tr w:rsidR="00EE4B22" w:rsidRPr="00EE4B22">
        <w:tc>
          <w:tcPr>
            <w:tcW w:w="562" w:type="dxa"/>
          </w:tcPr>
          <w:p w:rsidR="0038344F" w:rsidRPr="00EE4B22" w:rsidRDefault="00A91E27">
            <w:pPr>
              <w:pStyle w:val="ConsPlusNormal0"/>
            </w:pPr>
            <w:r w:rsidRPr="00EE4B22">
              <w:t>8</w:t>
            </w:r>
          </w:p>
        </w:tc>
        <w:tc>
          <w:tcPr>
            <w:tcW w:w="3377" w:type="dxa"/>
          </w:tcPr>
          <w:p w:rsidR="0038344F" w:rsidRPr="00EE4B22" w:rsidRDefault="00A91E27">
            <w:pPr>
              <w:pStyle w:val="ConsPlusNormal0"/>
            </w:pPr>
            <w:r w:rsidRPr="00EE4B22">
              <w:t>30. Право на здание или сооружение зарегистрировано в ЕГРН?</w:t>
            </w:r>
          </w:p>
        </w:tc>
        <w:tc>
          <w:tcPr>
            <w:tcW w:w="5102" w:type="dxa"/>
          </w:tcPr>
          <w:p w:rsidR="0038344F" w:rsidRPr="00EE4B22" w:rsidRDefault="00A91E27">
            <w:pPr>
              <w:pStyle w:val="ConsPlusNormal0"/>
            </w:pPr>
            <w:r w:rsidRPr="00EE4B22">
              <w:t>31. Право зарегистрировано в ЕГРН</w:t>
            </w:r>
          </w:p>
          <w:p w:rsidR="0038344F" w:rsidRPr="00EE4B22" w:rsidRDefault="00A91E27">
            <w:pPr>
              <w:pStyle w:val="ConsPlusNormal0"/>
            </w:pPr>
            <w:r w:rsidRPr="00EE4B22">
              <w:t>32. Право не зарегистрировано в ЕГРН</w:t>
            </w:r>
          </w:p>
        </w:tc>
      </w:tr>
      <w:tr w:rsidR="00EE4B22" w:rsidRPr="00EE4B22">
        <w:tc>
          <w:tcPr>
            <w:tcW w:w="562" w:type="dxa"/>
          </w:tcPr>
          <w:p w:rsidR="0038344F" w:rsidRPr="00EE4B22" w:rsidRDefault="00A91E27">
            <w:pPr>
              <w:pStyle w:val="ConsPlusNormal0"/>
            </w:pPr>
            <w:r w:rsidRPr="00EE4B22">
              <w:t>9</w:t>
            </w:r>
          </w:p>
        </w:tc>
        <w:tc>
          <w:tcPr>
            <w:tcW w:w="3377" w:type="dxa"/>
          </w:tcPr>
          <w:p w:rsidR="0038344F" w:rsidRPr="00EE4B22" w:rsidRDefault="00A91E27">
            <w:pPr>
              <w:pStyle w:val="ConsPlusNormal0"/>
            </w:pPr>
            <w:r w:rsidRPr="00EE4B22">
              <w:t>33. Право на земельный участок зарегистрировано в ЕГРН?</w:t>
            </w:r>
          </w:p>
        </w:tc>
        <w:tc>
          <w:tcPr>
            <w:tcW w:w="5102" w:type="dxa"/>
          </w:tcPr>
          <w:p w:rsidR="0038344F" w:rsidRPr="00EE4B22" w:rsidRDefault="00A91E27">
            <w:pPr>
              <w:pStyle w:val="ConsPlusNormal0"/>
            </w:pPr>
            <w:r w:rsidRPr="00EE4B22">
              <w:t>34. Право зарегистрировано в ЕГРН</w:t>
            </w:r>
          </w:p>
          <w:p w:rsidR="0038344F" w:rsidRPr="00EE4B22" w:rsidRDefault="00A91E27">
            <w:pPr>
              <w:pStyle w:val="ConsPlusNormal0"/>
            </w:pPr>
            <w:r w:rsidRPr="00EE4B22">
              <w:t>35. Право не зарегистрировано в ЕГРН</w:t>
            </w:r>
          </w:p>
        </w:tc>
      </w:tr>
      <w:tr w:rsidR="00EE4B22" w:rsidRPr="00EE4B22">
        <w:tc>
          <w:tcPr>
            <w:tcW w:w="562" w:type="dxa"/>
          </w:tcPr>
          <w:p w:rsidR="0038344F" w:rsidRPr="00EE4B22" w:rsidRDefault="00A91E27">
            <w:pPr>
              <w:pStyle w:val="ConsPlusNormal0"/>
            </w:pPr>
            <w:r w:rsidRPr="00EE4B22">
              <w:t>10</w:t>
            </w:r>
          </w:p>
        </w:tc>
        <w:tc>
          <w:tcPr>
            <w:tcW w:w="3377" w:type="dxa"/>
          </w:tcPr>
          <w:p w:rsidR="0038344F" w:rsidRPr="00EE4B22" w:rsidRDefault="00A91E27">
            <w:pPr>
              <w:pStyle w:val="ConsPlusNormal0"/>
            </w:pPr>
            <w:r w:rsidRPr="00EE4B22">
              <w:t>36. Право на исходный земельный участок зарегистрировано в ЕГРН?</w:t>
            </w:r>
          </w:p>
        </w:tc>
        <w:tc>
          <w:tcPr>
            <w:tcW w:w="5102" w:type="dxa"/>
          </w:tcPr>
          <w:p w:rsidR="0038344F" w:rsidRPr="00EE4B22" w:rsidRDefault="00A91E27">
            <w:pPr>
              <w:pStyle w:val="ConsPlusNormal0"/>
            </w:pPr>
            <w:r w:rsidRPr="00EE4B22">
              <w:t>37. Право зарегистрировано в ЕГРН</w:t>
            </w:r>
          </w:p>
          <w:p w:rsidR="0038344F" w:rsidRPr="00EE4B22" w:rsidRDefault="00A91E27">
            <w:pPr>
              <w:pStyle w:val="ConsPlusNormal0"/>
            </w:pPr>
            <w:r w:rsidRPr="00EE4B22">
              <w:t>38. Право не зарегистрировано в ЕГРН</w:t>
            </w:r>
          </w:p>
        </w:tc>
      </w:tr>
    </w:tbl>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A91E27">
      <w:pPr>
        <w:pStyle w:val="ConsPlusNormal0"/>
        <w:jc w:val="right"/>
        <w:outlineLvl w:val="1"/>
      </w:pPr>
      <w:r w:rsidRPr="00EE4B22">
        <w:t>Приложение N 2</w:t>
      </w:r>
    </w:p>
    <w:p w:rsidR="0038344F" w:rsidRPr="00EE4B22" w:rsidRDefault="00A91E27">
      <w:pPr>
        <w:pStyle w:val="ConsPlusNormal0"/>
        <w:jc w:val="right"/>
      </w:pPr>
      <w:r w:rsidRPr="00EE4B22">
        <w:t>к Административному регламенту</w:t>
      </w:r>
    </w:p>
    <w:p w:rsidR="0038344F" w:rsidRPr="00EE4B22" w:rsidRDefault="00A91E27">
      <w:pPr>
        <w:pStyle w:val="ConsPlusNormal0"/>
        <w:jc w:val="right"/>
      </w:pPr>
      <w:r w:rsidRPr="00EE4B22">
        <w:t>по предоставлению муниципальной услуги</w:t>
      </w:r>
    </w:p>
    <w:p w:rsidR="0038344F" w:rsidRPr="00EE4B22" w:rsidRDefault="0038344F">
      <w:pPr>
        <w:pStyle w:val="ConsPlusNormal0"/>
        <w:jc w:val="both"/>
      </w:pPr>
    </w:p>
    <w:p w:rsidR="0038344F" w:rsidRPr="00EE4B22" w:rsidRDefault="00A91E27">
      <w:pPr>
        <w:pStyle w:val="ConsPlusNormal0"/>
        <w:jc w:val="center"/>
      </w:pPr>
      <w:bookmarkStart w:id="20" w:name="P534"/>
      <w:bookmarkEnd w:id="20"/>
      <w:r w:rsidRPr="00EE4B22">
        <w:t>Форма решения о предоставлении земельного участка</w:t>
      </w:r>
    </w:p>
    <w:p w:rsidR="0038344F" w:rsidRPr="00EE4B22" w:rsidRDefault="00A91E27">
      <w:pPr>
        <w:pStyle w:val="ConsPlusNormal0"/>
        <w:jc w:val="center"/>
      </w:pPr>
      <w:r w:rsidRPr="00EE4B22">
        <w:t>в собственность бесплатно</w:t>
      </w:r>
    </w:p>
    <w:p w:rsidR="0038344F" w:rsidRPr="00EE4B22" w:rsidRDefault="00A91E27">
      <w:pPr>
        <w:pStyle w:val="ConsPlusNormal0"/>
        <w:jc w:val="center"/>
      </w:pPr>
      <w:r w:rsidRPr="00EE4B22">
        <w:t>___________________________________________________________</w:t>
      </w:r>
    </w:p>
    <w:p w:rsidR="0038344F" w:rsidRPr="00EE4B22" w:rsidRDefault="00A91E27">
      <w:pPr>
        <w:pStyle w:val="ConsPlusNormal0"/>
        <w:jc w:val="center"/>
      </w:pPr>
      <w:r w:rsidRPr="00EE4B22">
        <w:t>(наименование уполномоченного органа исполнительной власти</w:t>
      </w:r>
    </w:p>
    <w:p w:rsidR="0038344F" w:rsidRPr="00EE4B22" w:rsidRDefault="00A91E27">
      <w:pPr>
        <w:pStyle w:val="ConsPlusNormal0"/>
        <w:jc w:val="center"/>
      </w:pPr>
      <w:r w:rsidRPr="00EE4B22">
        <w:t>субъекта Российской Федерации, органа местного</w:t>
      </w:r>
    </w:p>
    <w:p w:rsidR="0038344F" w:rsidRPr="00EE4B22" w:rsidRDefault="00A91E27">
      <w:pPr>
        <w:pStyle w:val="ConsPlusNormal0"/>
        <w:jc w:val="center"/>
      </w:pPr>
      <w:r w:rsidRPr="00EE4B22">
        <w:t>самоуправления)</w:t>
      </w:r>
    </w:p>
    <w:p w:rsidR="0038344F" w:rsidRPr="00EE4B22" w:rsidRDefault="0038344F">
      <w:pPr>
        <w:pStyle w:val="ConsPlusNormal0"/>
        <w:jc w:val="both"/>
      </w:pPr>
    </w:p>
    <w:p w:rsidR="0038344F" w:rsidRPr="00EE4B22" w:rsidRDefault="00A91E27">
      <w:pPr>
        <w:pStyle w:val="ConsPlusNormal0"/>
        <w:jc w:val="right"/>
      </w:pPr>
      <w:r w:rsidRPr="00EE4B22">
        <w:t>Кому: __________________________</w:t>
      </w:r>
    </w:p>
    <w:p w:rsidR="0038344F" w:rsidRPr="00EE4B22" w:rsidRDefault="0038344F">
      <w:pPr>
        <w:pStyle w:val="ConsPlusNormal0"/>
        <w:jc w:val="both"/>
      </w:pPr>
    </w:p>
    <w:p w:rsidR="0038344F" w:rsidRPr="00EE4B22" w:rsidRDefault="00A91E27">
      <w:pPr>
        <w:pStyle w:val="ConsPlusNormal0"/>
        <w:jc w:val="right"/>
      </w:pPr>
      <w:r w:rsidRPr="00EE4B22">
        <w:t>Контактные данные: _____________</w:t>
      </w:r>
    </w:p>
    <w:p w:rsidR="0038344F" w:rsidRPr="00EE4B22" w:rsidRDefault="00A91E27">
      <w:pPr>
        <w:pStyle w:val="ConsPlusNormal0"/>
        <w:jc w:val="right"/>
      </w:pPr>
      <w:r w:rsidRPr="00EE4B22">
        <w:t>/Представитель: ________________</w:t>
      </w:r>
    </w:p>
    <w:p w:rsidR="0038344F" w:rsidRPr="00EE4B22" w:rsidRDefault="00A91E27">
      <w:pPr>
        <w:pStyle w:val="ConsPlusNormal0"/>
        <w:jc w:val="right"/>
      </w:pPr>
      <w:r w:rsidRPr="00EE4B22">
        <w:t>Контактные данные представителя:</w:t>
      </w:r>
    </w:p>
    <w:p w:rsidR="0038344F" w:rsidRPr="00EE4B22" w:rsidRDefault="00A91E27">
      <w:pPr>
        <w:pStyle w:val="ConsPlusNormal0"/>
        <w:jc w:val="right"/>
      </w:pPr>
      <w:r w:rsidRPr="00EE4B22">
        <w:t>_______________________________</w:t>
      </w:r>
    </w:p>
    <w:p w:rsidR="0038344F" w:rsidRPr="00EE4B22" w:rsidRDefault="0038344F">
      <w:pPr>
        <w:pStyle w:val="ConsPlusNormal0"/>
        <w:jc w:val="both"/>
      </w:pPr>
    </w:p>
    <w:p w:rsidR="0038344F" w:rsidRPr="00EE4B22" w:rsidRDefault="00A91E27">
      <w:pPr>
        <w:pStyle w:val="ConsPlusNormal0"/>
        <w:jc w:val="center"/>
      </w:pPr>
      <w:r w:rsidRPr="00EE4B22">
        <w:t>РЕШЕНИЕ</w:t>
      </w:r>
    </w:p>
    <w:p w:rsidR="0038344F" w:rsidRPr="00EE4B22" w:rsidRDefault="00A91E27">
      <w:pPr>
        <w:pStyle w:val="ConsPlusNormal0"/>
        <w:jc w:val="center"/>
      </w:pPr>
      <w:r w:rsidRPr="00EE4B22">
        <w:lastRenderedPageBreak/>
        <w:t>От _____________ N ________________</w:t>
      </w:r>
    </w:p>
    <w:p w:rsidR="0038344F" w:rsidRPr="00EE4B22" w:rsidRDefault="00A91E27">
      <w:pPr>
        <w:pStyle w:val="ConsPlusNormal0"/>
        <w:jc w:val="center"/>
      </w:pPr>
      <w:r w:rsidRPr="00EE4B22">
        <w:t>О предоставлении земельного участка</w:t>
      </w:r>
    </w:p>
    <w:p w:rsidR="0038344F" w:rsidRPr="00EE4B22" w:rsidRDefault="00A91E27">
      <w:pPr>
        <w:pStyle w:val="ConsPlusNormal0"/>
        <w:jc w:val="center"/>
      </w:pPr>
      <w:r w:rsidRPr="00EE4B22">
        <w:t>в собственность бесплатно</w:t>
      </w:r>
    </w:p>
    <w:p w:rsidR="0038344F" w:rsidRPr="00EE4B22" w:rsidRDefault="0038344F">
      <w:pPr>
        <w:pStyle w:val="ConsPlusNormal0"/>
        <w:jc w:val="both"/>
      </w:pPr>
    </w:p>
    <w:p w:rsidR="0038344F" w:rsidRPr="00EE4B22" w:rsidRDefault="00A91E27">
      <w:pPr>
        <w:pStyle w:val="ConsPlusNormal0"/>
        <w:ind w:firstLine="540"/>
        <w:jc w:val="both"/>
      </w:pPr>
      <w:r w:rsidRPr="00EE4B22">
        <w:t xml:space="preserve">По результатам рассмотрения заявления от ___________ N ___________ (Заявитель: ___________) и приложенных к нему документов в соответствии с подпунктом ____ &lt;2&gt; </w:t>
      </w:r>
      <w:hyperlink r:id="rId54" w:tooltip="&quot;Земельный кодекс Российской Федерации&quot; от 25.10.2001 N 136-ФЗ (ред. от 26.12.2024) (с изм. и доп., вступ. в силу с 19.01.2025) {КонсультантПлюс}">
        <w:r w:rsidRPr="00EE4B22">
          <w:t>статьи 39.5</w:t>
        </w:r>
      </w:hyperlink>
      <w:r w:rsidRPr="00EE4B22">
        <w:t xml:space="preserve">, </w:t>
      </w:r>
      <w:hyperlink r:id="rId55" w:tooltip="&quot;Земельный кодекс Российской Федерации&quot; от 25.10.2001 N 136-ФЗ (ред. от 26.12.2024) (с изм. и доп., вступ. в силу с 19.01.2025) {КонсультантПлюс}">
        <w:r w:rsidRPr="00EE4B22">
          <w:t>статьей 39.17</w:t>
        </w:r>
      </w:hyperlink>
      <w:r w:rsidRPr="00EE4B22">
        <w:t xml:space="preserve"> Земельного кодекса Российской Федерации, принято РЕШЕНИЕ:</w:t>
      </w:r>
    </w:p>
    <w:p w:rsidR="0038344F" w:rsidRPr="00EE4B22" w:rsidRDefault="00A91E27">
      <w:pPr>
        <w:pStyle w:val="ConsPlusNormal0"/>
        <w:spacing w:before="240"/>
        <w:ind w:firstLine="540"/>
        <w:jc w:val="both"/>
      </w:pPr>
      <w:r w:rsidRPr="00EE4B22">
        <w:t>Предоставить ______________________ &lt;3&gt; (далее - Заявитель) в собственность бесплатно земельный участок, находящийся в собственности ______________ &lt;4&gt;/государственная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38344F" w:rsidRPr="00EE4B22" w:rsidRDefault="00A91E27">
      <w:pPr>
        <w:pStyle w:val="ConsPlusNormal0"/>
        <w:spacing w:before="240"/>
        <w:ind w:firstLine="540"/>
        <w:jc w:val="both"/>
      </w:pPr>
      <w:r w:rsidRPr="00EE4B22">
        <w:t>Вид (виды) разрешенного использования Участка: ___________________. Участок относится к категории земель "_________________________".</w:t>
      </w:r>
    </w:p>
    <w:p w:rsidR="0038344F" w:rsidRPr="00EE4B22" w:rsidRDefault="00A91E27">
      <w:pPr>
        <w:pStyle w:val="ConsPlusNormal0"/>
        <w:spacing w:before="240"/>
        <w:ind w:firstLine="540"/>
        <w:jc w:val="both"/>
      </w:pPr>
      <w:r w:rsidRPr="00EE4B22">
        <w:t>На Участке находятся следующие объекты недвижимого имущества: __________. В отношении Участка установлены следующие ограничения и обременения:</w:t>
      </w:r>
    </w:p>
    <w:p w:rsidR="0038344F" w:rsidRPr="00EE4B22" w:rsidRDefault="00A91E27">
      <w:pPr>
        <w:pStyle w:val="ConsPlusNormal0"/>
        <w:spacing w:before="240"/>
      </w:pPr>
      <w:r w:rsidRPr="00EE4B22">
        <w:t>___________________________________________________________________________.</w:t>
      </w:r>
    </w:p>
    <w:p w:rsidR="0038344F" w:rsidRPr="00EE4B22" w:rsidRDefault="00A91E27">
      <w:pPr>
        <w:pStyle w:val="ConsPlusNormal0"/>
        <w:spacing w:before="240"/>
        <w:ind w:firstLine="540"/>
        <w:jc w:val="both"/>
      </w:pPr>
      <w:r w:rsidRPr="00EE4B22">
        <w:t>Заявителю обеспечить государственную регистрацию права собственности на Участок.</w:t>
      </w:r>
    </w:p>
    <w:p w:rsidR="0038344F" w:rsidRPr="00EE4B22" w:rsidRDefault="0038344F">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EE4B22" w:rsidRPr="00EE4B22">
        <w:tc>
          <w:tcPr>
            <w:tcW w:w="4649" w:type="dxa"/>
            <w:tcBorders>
              <w:top w:val="nil"/>
              <w:left w:val="nil"/>
              <w:bottom w:val="nil"/>
              <w:right w:val="nil"/>
            </w:tcBorders>
          </w:tcPr>
          <w:p w:rsidR="0038344F" w:rsidRPr="00EE4B22" w:rsidRDefault="00A91E27">
            <w:pPr>
              <w:pStyle w:val="ConsPlusNormal0"/>
              <w:jc w:val="both"/>
            </w:pPr>
            <w:r w:rsidRPr="00EE4B22">
              <w:t>Должность уполномоченного лица</w:t>
            </w:r>
          </w:p>
        </w:tc>
        <w:tc>
          <w:tcPr>
            <w:tcW w:w="4422" w:type="dxa"/>
            <w:tcBorders>
              <w:top w:val="nil"/>
              <w:left w:val="nil"/>
              <w:bottom w:val="nil"/>
              <w:right w:val="nil"/>
            </w:tcBorders>
          </w:tcPr>
          <w:p w:rsidR="0038344F" w:rsidRPr="00EE4B22" w:rsidRDefault="00A91E27">
            <w:pPr>
              <w:pStyle w:val="ConsPlusNormal0"/>
              <w:jc w:val="right"/>
            </w:pPr>
            <w:r w:rsidRPr="00EE4B22">
              <w:t>Ф.И.О. уполномоченного лица</w:t>
            </w:r>
          </w:p>
        </w:tc>
      </w:tr>
      <w:tr w:rsidR="00EE4B22" w:rsidRPr="00EE4B22">
        <w:tc>
          <w:tcPr>
            <w:tcW w:w="4649" w:type="dxa"/>
            <w:tcBorders>
              <w:top w:val="nil"/>
              <w:left w:val="nil"/>
              <w:bottom w:val="nil"/>
              <w:right w:val="nil"/>
            </w:tcBorders>
          </w:tcPr>
          <w:p w:rsidR="0038344F" w:rsidRPr="00EE4B22" w:rsidRDefault="0038344F">
            <w:pPr>
              <w:pStyle w:val="ConsPlusNormal0"/>
            </w:pPr>
          </w:p>
        </w:tc>
        <w:tc>
          <w:tcPr>
            <w:tcW w:w="4422" w:type="dxa"/>
            <w:tcBorders>
              <w:top w:val="nil"/>
              <w:left w:val="nil"/>
              <w:bottom w:val="single" w:sz="4" w:space="0" w:color="auto"/>
              <w:right w:val="nil"/>
            </w:tcBorders>
          </w:tcPr>
          <w:p w:rsidR="0038344F" w:rsidRPr="00EE4B22" w:rsidRDefault="0038344F">
            <w:pPr>
              <w:pStyle w:val="ConsPlusNormal0"/>
            </w:pPr>
          </w:p>
        </w:tc>
      </w:tr>
      <w:tr w:rsidR="00EE4B22" w:rsidRPr="00EE4B22">
        <w:tblPrEx>
          <w:tblBorders>
            <w:right w:val="single" w:sz="4" w:space="0" w:color="auto"/>
            <w:insideV w:val="single" w:sz="4" w:space="0" w:color="auto"/>
          </w:tblBorders>
        </w:tblPrEx>
        <w:tc>
          <w:tcPr>
            <w:tcW w:w="4649" w:type="dxa"/>
            <w:tcBorders>
              <w:top w:val="nil"/>
              <w:left w:val="nil"/>
              <w:bottom w:val="nil"/>
            </w:tcBorders>
          </w:tcPr>
          <w:p w:rsidR="0038344F" w:rsidRPr="00EE4B22" w:rsidRDefault="0038344F">
            <w:pPr>
              <w:pStyle w:val="ConsPlusNormal0"/>
            </w:pPr>
          </w:p>
        </w:tc>
        <w:tc>
          <w:tcPr>
            <w:tcW w:w="4422" w:type="dxa"/>
            <w:tcBorders>
              <w:top w:val="single" w:sz="4" w:space="0" w:color="auto"/>
              <w:bottom w:val="single" w:sz="4" w:space="0" w:color="auto"/>
            </w:tcBorders>
          </w:tcPr>
          <w:p w:rsidR="0038344F" w:rsidRPr="00EE4B22" w:rsidRDefault="00A91E27">
            <w:pPr>
              <w:pStyle w:val="ConsPlusNormal0"/>
              <w:jc w:val="center"/>
            </w:pPr>
            <w:r w:rsidRPr="00EE4B22">
              <w:t>Электронная подпись</w:t>
            </w:r>
          </w:p>
        </w:tc>
      </w:tr>
    </w:tbl>
    <w:p w:rsidR="0038344F" w:rsidRPr="00EE4B22" w:rsidRDefault="0038344F">
      <w:pPr>
        <w:pStyle w:val="ConsPlusNormal0"/>
        <w:jc w:val="both"/>
      </w:pPr>
    </w:p>
    <w:p w:rsidR="0038344F" w:rsidRPr="00EE4B22" w:rsidRDefault="00A91E27">
      <w:pPr>
        <w:pStyle w:val="ConsPlusNormal0"/>
        <w:ind w:firstLine="540"/>
        <w:jc w:val="both"/>
      </w:pPr>
      <w:r w:rsidRPr="00EE4B22">
        <w:t>--------------------------------</w:t>
      </w:r>
    </w:p>
    <w:p w:rsidR="0038344F" w:rsidRPr="00EE4B22" w:rsidRDefault="00A91E27">
      <w:pPr>
        <w:pStyle w:val="ConsPlusNormal0"/>
        <w:spacing w:before="240"/>
        <w:ind w:firstLine="540"/>
        <w:jc w:val="both"/>
      </w:pPr>
      <w:r w:rsidRPr="00EE4B22">
        <w:t xml:space="preserve">&lt;2&gt; Указывается подпункт </w:t>
      </w:r>
      <w:hyperlink r:id="rId56" w:tooltip="&quot;Земельный кодекс Российской Федерации&quot; от 25.10.2001 N 136-ФЗ (ред. от 26.12.2024) (с изм. и доп., вступ. в силу с 19.01.2025) {КонсультантПлюс}">
        <w:r w:rsidRPr="00EE4B22">
          <w:t>статьи 39.5</w:t>
        </w:r>
      </w:hyperlink>
      <w:r w:rsidRPr="00EE4B22">
        <w:t xml:space="preserve"> Земельного кодекса Российской Федерации, на основании которого земельный участок предоставляется в собственность бесплатно.</w:t>
      </w:r>
    </w:p>
    <w:p w:rsidR="0038344F" w:rsidRPr="00EE4B22" w:rsidRDefault="00A91E27">
      <w:pPr>
        <w:pStyle w:val="ConsPlusNormal0"/>
        <w:spacing w:before="240"/>
        <w:ind w:firstLine="540"/>
        <w:jc w:val="both"/>
      </w:pPr>
      <w:r w:rsidRPr="00EE4B22">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38344F" w:rsidRPr="00EE4B22" w:rsidRDefault="00A91E27">
      <w:pPr>
        <w:pStyle w:val="ConsPlusNormal0"/>
        <w:spacing w:before="240"/>
        <w:ind w:firstLine="540"/>
        <w:jc w:val="both"/>
      </w:pPr>
      <w:r w:rsidRPr="00EE4B22">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A91E27">
      <w:pPr>
        <w:pStyle w:val="ConsPlusNormal0"/>
        <w:jc w:val="right"/>
        <w:outlineLvl w:val="1"/>
      </w:pPr>
      <w:r w:rsidRPr="00EE4B22">
        <w:t>Приложение N 3</w:t>
      </w:r>
    </w:p>
    <w:p w:rsidR="0038344F" w:rsidRPr="00EE4B22" w:rsidRDefault="00A91E27">
      <w:pPr>
        <w:pStyle w:val="ConsPlusNormal0"/>
        <w:jc w:val="right"/>
      </w:pPr>
      <w:r w:rsidRPr="00EE4B22">
        <w:lastRenderedPageBreak/>
        <w:t>к Административному регламенту</w:t>
      </w:r>
    </w:p>
    <w:p w:rsidR="0038344F" w:rsidRPr="00EE4B22" w:rsidRDefault="00A91E27">
      <w:pPr>
        <w:pStyle w:val="ConsPlusNormal0"/>
        <w:jc w:val="right"/>
      </w:pPr>
      <w:r w:rsidRPr="00EE4B22">
        <w:t>по предоставлению муниципальной услуги</w:t>
      </w:r>
    </w:p>
    <w:p w:rsidR="0038344F" w:rsidRPr="00EE4B22" w:rsidRDefault="0038344F">
      <w:pPr>
        <w:pStyle w:val="ConsPlusNormal0"/>
        <w:jc w:val="both"/>
      </w:pPr>
    </w:p>
    <w:p w:rsidR="0038344F" w:rsidRPr="00EE4B22" w:rsidRDefault="00A91E27">
      <w:pPr>
        <w:pStyle w:val="ConsPlusNormal0"/>
        <w:jc w:val="center"/>
      </w:pPr>
      <w:bookmarkStart w:id="21" w:name="P580"/>
      <w:bookmarkEnd w:id="21"/>
      <w:r w:rsidRPr="00EE4B22">
        <w:t>Форма решения об отказе в предоставлении услуги</w:t>
      </w:r>
    </w:p>
    <w:p w:rsidR="0038344F" w:rsidRPr="00EE4B22" w:rsidRDefault="00A91E27">
      <w:pPr>
        <w:pStyle w:val="ConsPlusNormal0"/>
        <w:jc w:val="center"/>
      </w:pPr>
      <w:r w:rsidRPr="00EE4B22">
        <w:t>____________________________________________________</w:t>
      </w:r>
    </w:p>
    <w:p w:rsidR="0038344F" w:rsidRPr="00EE4B22" w:rsidRDefault="00A91E27">
      <w:pPr>
        <w:pStyle w:val="ConsPlusNormal0"/>
        <w:jc w:val="center"/>
      </w:pPr>
      <w:r w:rsidRPr="00EE4B22">
        <w:t>(наименование уполномоченного органа</w:t>
      </w:r>
    </w:p>
    <w:p w:rsidR="0038344F" w:rsidRPr="00EE4B22" w:rsidRDefault="00A91E27">
      <w:pPr>
        <w:pStyle w:val="ConsPlusNormal0"/>
        <w:jc w:val="center"/>
      </w:pPr>
      <w:r w:rsidRPr="00EE4B22">
        <w:t>местного самоуправления)</w:t>
      </w:r>
    </w:p>
    <w:p w:rsidR="0038344F" w:rsidRPr="00EE4B22" w:rsidRDefault="0038344F">
      <w:pPr>
        <w:pStyle w:val="ConsPlusNormal0"/>
        <w:jc w:val="both"/>
      </w:pPr>
    </w:p>
    <w:p w:rsidR="0038344F" w:rsidRPr="00EE4B22" w:rsidRDefault="00A91E27">
      <w:pPr>
        <w:pStyle w:val="ConsPlusNormal0"/>
        <w:jc w:val="right"/>
      </w:pPr>
      <w:r w:rsidRPr="00EE4B22">
        <w:t>Кому: _________________</w:t>
      </w:r>
    </w:p>
    <w:p w:rsidR="0038344F" w:rsidRPr="00EE4B22" w:rsidRDefault="00A91E27">
      <w:pPr>
        <w:pStyle w:val="ConsPlusNormal0"/>
        <w:jc w:val="right"/>
      </w:pPr>
      <w:r w:rsidRPr="00EE4B22">
        <w:t>Контактные данные: ____</w:t>
      </w:r>
    </w:p>
    <w:p w:rsidR="0038344F" w:rsidRPr="00EE4B22" w:rsidRDefault="00A91E27">
      <w:pPr>
        <w:pStyle w:val="ConsPlusNormal0"/>
        <w:jc w:val="right"/>
      </w:pPr>
      <w:r w:rsidRPr="00EE4B22">
        <w:t>_______________________</w:t>
      </w:r>
    </w:p>
    <w:p w:rsidR="0038344F" w:rsidRPr="00EE4B22" w:rsidRDefault="0038344F">
      <w:pPr>
        <w:pStyle w:val="ConsPlusNormal0"/>
        <w:jc w:val="both"/>
      </w:pPr>
    </w:p>
    <w:p w:rsidR="0038344F" w:rsidRPr="00EE4B22" w:rsidRDefault="00A91E27">
      <w:pPr>
        <w:pStyle w:val="ConsPlusNormal0"/>
        <w:jc w:val="center"/>
      </w:pPr>
      <w:r w:rsidRPr="00EE4B22">
        <w:t>РЕШЕНИЕ</w:t>
      </w:r>
    </w:p>
    <w:p w:rsidR="0038344F" w:rsidRPr="00EE4B22" w:rsidRDefault="00A91E27">
      <w:pPr>
        <w:pStyle w:val="ConsPlusNormal0"/>
        <w:jc w:val="center"/>
      </w:pPr>
      <w:r w:rsidRPr="00EE4B22">
        <w:t>об отказе в предоставлении услуги</w:t>
      </w:r>
    </w:p>
    <w:p w:rsidR="0038344F" w:rsidRPr="00EE4B22" w:rsidRDefault="00A91E27">
      <w:pPr>
        <w:pStyle w:val="ConsPlusNormal0"/>
        <w:jc w:val="center"/>
      </w:pPr>
      <w:r w:rsidRPr="00EE4B22">
        <w:t>N __________ от ____________</w:t>
      </w:r>
    </w:p>
    <w:p w:rsidR="0038344F" w:rsidRPr="00EE4B22" w:rsidRDefault="0038344F">
      <w:pPr>
        <w:pStyle w:val="ConsPlusNormal0"/>
        <w:jc w:val="both"/>
      </w:pPr>
    </w:p>
    <w:p w:rsidR="0038344F" w:rsidRPr="00EE4B22" w:rsidRDefault="00A91E27">
      <w:pPr>
        <w:pStyle w:val="ConsPlusNormal0"/>
        <w:ind w:firstLine="540"/>
        <w:jc w:val="both"/>
      </w:pPr>
      <w:r w:rsidRPr="00EE4B22">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___________ N ______________ и приложенных к нему документов, на основании </w:t>
      </w:r>
      <w:hyperlink r:id="rId57" w:tooltip="&quot;Земельный кодекс Российской Федерации&quot; от 25.10.2001 N 136-ФЗ (ред. от 26.12.2024) (с изм. и доп., вступ. в силу с 19.01.2025) {КонсультантПлюс}">
        <w:r w:rsidRPr="00EE4B22">
          <w:t>статьи 39.16</w:t>
        </w:r>
      </w:hyperlink>
      <w:r w:rsidRPr="00EE4B22">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38344F" w:rsidRPr="00EE4B22" w:rsidRDefault="0038344F">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4"/>
        <w:gridCol w:w="4309"/>
        <w:gridCol w:w="2608"/>
      </w:tblGrid>
      <w:tr w:rsidR="00EE4B22" w:rsidRPr="00EE4B22">
        <w:tc>
          <w:tcPr>
            <w:tcW w:w="2164" w:type="dxa"/>
          </w:tcPr>
          <w:p w:rsidR="0038344F" w:rsidRPr="00EE4B22" w:rsidRDefault="00A91E27">
            <w:pPr>
              <w:pStyle w:val="ConsPlusNormal0"/>
              <w:jc w:val="center"/>
            </w:pPr>
            <w:r w:rsidRPr="00EE4B22">
              <w:t>N пункта административного регламента</w:t>
            </w:r>
          </w:p>
        </w:tc>
        <w:tc>
          <w:tcPr>
            <w:tcW w:w="4309" w:type="dxa"/>
          </w:tcPr>
          <w:p w:rsidR="0038344F" w:rsidRPr="00EE4B22" w:rsidRDefault="00A91E27">
            <w:pPr>
              <w:pStyle w:val="ConsPlusNormal0"/>
              <w:jc w:val="center"/>
            </w:pPr>
            <w:r w:rsidRPr="00EE4B22">
              <w:t>Наименование основания для отказа в соответствии с единым стандартом</w:t>
            </w:r>
          </w:p>
        </w:tc>
        <w:tc>
          <w:tcPr>
            <w:tcW w:w="2608" w:type="dxa"/>
          </w:tcPr>
          <w:p w:rsidR="0038344F" w:rsidRPr="00EE4B22" w:rsidRDefault="00A91E27">
            <w:pPr>
              <w:pStyle w:val="ConsPlusNormal0"/>
              <w:jc w:val="center"/>
            </w:pPr>
            <w:r w:rsidRPr="00EE4B22">
              <w:t>Разъяснение причин отказа в предоставлении услуги</w:t>
            </w:r>
          </w:p>
        </w:tc>
      </w:tr>
      <w:bookmarkStart w:id="22" w:name="P598"/>
      <w:bookmarkEnd w:id="22"/>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"P598" \o "2.19.1" \h </w:instrText>
            </w:r>
            <w:r w:rsidRPr="00EE4B22">
              <w:fldChar w:fldCharType="separate"/>
            </w:r>
            <w:r w:rsidRPr="00EE4B22">
              <w:t>2.19.1</w:t>
            </w:r>
            <w:r w:rsidRPr="00EE4B22">
              <w:fldChar w:fldCharType="end"/>
            </w:r>
          </w:p>
        </w:tc>
        <w:tc>
          <w:tcPr>
            <w:tcW w:w="4309" w:type="dxa"/>
          </w:tcPr>
          <w:p w:rsidR="0038344F" w:rsidRPr="00EE4B22" w:rsidRDefault="00A91E27">
            <w:pPr>
              <w:pStyle w:val="ConsPlusNormal0"/>
            </w:pPr>
            <w:r w:rsidRPr="00EE4B22">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608" w:type="dxa"/>
          </w:tcPr>
          <w:p w:rsidR="0038344F" w:rsidRPr="00EE4B22" w:rsidRDefault="00A91E27">
            <w:pPr>
              <w:pStyle w:val="ConsPlusNormal0"/>
            </w:pPr>
            <w:r w:rsidRPr="00EE4B22">
              <w:t>Указываются основания такого вывода</w:t>
            </w:r>
          </w:p>
        </w:tc>
      </w:tr>
      <w:bookmarkStart w:id="23" w:name="P601"/>
      <w:bookmarkEnd w:id="23"/>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"P601" \o "2.19.2" \h </w:instrText>
            </w:r>
            <w:r w:rsidRPr="00EE4B22">
              <w:fldChar w:fldCharType="separate"/>
            </w:r>
            <w:r w:rsidRPr="00EE4B22">
              <w:t>2.19.2</w:t>
            </w:r>
            <w:r w:rsidRPr="00EE4B22">
              <w:fldChar w:fldCharType="end"/>
            </w:r>
          </w:p>
        </w:tc>
        <w:tc>
          <w:tcPr>
            <w:tcW w:w="4309" w:type="dxa"/>
          </w:tcPr>
          <w:p w:rsidR="0038344F" w:rsidRPr="00EE4B22" w:rsidRDefault="00A91E27">
            <w:pPr>
              <w:pStyle w:val="ConsPlusNormal0"/>
            </w:pPr>
            <w:r w:rsidRPr="00EE4B22">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608" w:type="dxa"/>
          </w:tcPr>
          <w:p w:rsidR="0038344F" w:rsidRPr="00EE4B22" w:rsidRDefault="00A91E27">
            <w:pPr>
              <w:pStyle w:val="ConsPlusNormal0"/>
            </w:pPr>
            <w:r w:rsidRPr="00EE4B22">
              <w:t>Указываются основания такого вывода</w:t>
            </w:r>
          </w:p>
        </w:tc>
      </w:tr>
      <w:bookmarkStart w:id="24" w:name="P604"/>
      <w:bookmarkEnd w:id="24"/>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"P604" \o "2.19.3" \h </w:instrText>
            </w:r>
            <w:r w:rsidRPr="00EE4B22">
              <w:fldChar w:fldCharType="separate"/>
            </w:r>
            <w:r w:rsidRPr="00EE4B22">
              <w:t>2.19.3</w:t>
            </w:r>
            <w:r w:rsidRPr="00EE4B22">
              <w:fldChar w:fldCharType="end"/>
            </w:r>
          </w:p>
        </w:tc>
        <w:tc>
          <w:tcPr>
            <w:tcW w:w="4309" w:type="dxa"/>
          </w:tcPr>
          <w:p w:rsidR="0038344F" w:rsidRPr="00EE4B22" w:rsidRDefault="00A91E27">
            <w:pPr>
              <w:pStyle w:val="ConsPlusNormal0"/>
            </w:pPr>
            <w:r w:rsidRPr="00EE4B22">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w:t>
            </w:r>
            <w:r w:rsidRPr="00EE4B22">
              <w:lastRenderedPageBreak/>
              <w:t>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608" w:type="dxa"/>
          </w:tcPr>
          <w:p w:rsidR="0038344F" w:rsidRPr="00EE4B22" w:rsidRDefault="00A91E27">
            <w:pPr>
              <w:pStyle w:val="ConsPlusNormal0"/>
            </w:pPr>
            <w:r w:rsidRPr="00EE4B22">
              <w:lastRenderedPageBreak/>
              <w:t>Указываются основания такого вывода</w:t>
            </w:r>
          </w:p>
        </w:tc>
      </w:tr>
      <w:bookmarkStart w:id="25" w:name="P607"/>
      <w:bookmarkEnd w:id="25"/>
      <w:tr w:rsidR="00EE4B22" w:rsidRPr="00EE4B22">
        <w:tc>
          <w:tcPr>
            <w:tcW w:w="2164" w:type="dxa"/>
          </w:tcPr>
          <w:p w:rsidR="0038344F" w:rsidRPr="00EE4B22" w:rsidRDefault="00A91E27">
            <w:pPr>
              <w:pStyle w:val="ConsPlusNormal0"/>
            </w:pPr>
            <w:r w:rsidRPr="00EE4B22">
              <w:lastRenderedPageBreak/>
              <w:fldChar w:fldCharType="begin"/>
            </w:r>
            <w:r w:rsidRPr="00EE4B22">
              <w:instrText xml:space="preserve"> HYPERLINK \l "P607" \o "2.19.4" \h </w:instrText>
            </w:r>
            <w:r w:rsidRPr="00EE4B22">
              <w:fldChar w:fldCharType="separate"/>
            </w:r>
            <w:r w:rsidRPr="00EE4B22">
              <w:t>2.19.4</w:t>
            </w:r>
            <w:r w:rsidRPr="00EE4B22">
              <w:fldChar w:fldCharType="end"/>
            </w:r>
          </w:p>
        </w:tc>
        <w:tc>
          <w:tcPr>
            <w:tcW w:w="4309" w:type="dxa"/>
          </w:tcPr>
          <w:p w:rsidR="0038344F" w:rsidRPr="00EE4B22" w:rsidRDefault="00A91E27">
            <w:pPr>
              <w:pStyle w:val="ConsPlusNormal0"/>
            </w:pPr>
            <w:r w:rsidRPr="00EE4B22">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8" w:tooltip="&quot;Земельный кодекс Российской Федерации&quot; от 25.10.2001 N 136-ФЗ (ред. от 26.12.2024) (с изм. и доп., вступ. в силу с 19.01.2025) {КонсультантПлюс}">
              <w:r w:rsidRPr="00EE4B22">
                <w:t>статьей 39.36</w:t>
              </w:r>
            </w:hyperlink>
            <w:r w:rsidRPr="00EE4B22">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9" w:tooltip="&quot;Градостроительный кодекс Российской Федерации&quot; от 29.12.2004 N 190-ФЗ (ред. от 26.12.2024) (с изм. и доп., вступ. в силу с 01.01.2025) {КонсультантПлюс}">
              <w:r w:rsidRPr="00EE4B22">
                <w:t>частью 11 статьи 55.32</w:t>
              </w:r>
            </w:hyperlink>
            <w:r w:rsidRPr="00EE4B22">
              <w:t xml:space="preserve"> Градостроительного кодекса Российской Федерации</w:t>
            </w:r>
          </w:p>
        </w:tc>
        <w:tc>
          <w:tcPr>
            <w:tcW w:w="2608" w:type="dxa"/>
          </w:tcPr>
          <w:p w:rsidR="0038344F" w:rsidRPr="00EE4B22" w:rsidRDefault="00A91E27">
            <w:pPr>
              <w:pStyle w:val="ConsPlusNormal0"/>
            </w:pPr>
            <w:r w:rsidRPr="00EE4B22">
              <w:t>Указываются основания такого вывода</w:t>
            </w:r>
          </w:p>
        </w:tc>
      </w:tr>
      <w:bookmarkStart w:id="26" w:name="P610"/>
      <w:bookmarkEnd w:id="26"/>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"P610" \o "2.19.5" \h </w:instrText>
            </w:r>
            <w:r w:rsidRPr="00EE4B22">
              <w:fldChar w:fldCharType="separate"/>
            </w:r>
            <w:r w:rsidRPr="00EE4B22">
              <w:t>2.19.5</w:t>
            </w:r>
            <w:r w:rsidRPr="00EE4B22">
              <w:fldChar w:fldCharType="end"/>
            </w:r>
          </w:p>
        </w:tc>
        <w:tc>
          <w:tcPr>
            <w:tcW w:w="4309" w:type="dxa"/>
          </w:tcPr>
          <w:p w:rsidR="0038344F" w:rsidRPr="00EE4B22" w:rsidRDefault="00A91E27">
            <w:pPr>
              <w:pStyle w:val="ConsPlusNormal0"/>
            </w:pPr>
            <w:r w:rsidRPr="00EE4B22">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EE4B22">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0" w:tooltip="&quot;Земельный кодекс Российской Федерации&quot; от 25.10.2001 N 136-ФЗ (ред. от 26.12.2024) (с изм. и доп., вступ. в силу с 19.01.2025) {КонсультантПлюс}">
              <w:r w:rsidRPr="00EE4B22">
                <w:t>статьей 39.36</w:t>
              </w:r>
            </w:hyperlink>
            <w:r w:rsidRPr="00EE4B22">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608" w:type="dxa"/>
          </w:tcPr>
          <w:p w:rsidR="0038344F" w:rsidRPr="00EE4B22" w:rsidRDefault="00A91E27">
            <w:pPr>
              <w:pStyle w:val="ConsPlusNormal0"/>
            </w:pPr>
            <w:r w:rsidRPr="00EE4B22">
              <w:lastRenderedPageBreak/>
              <w:t>Указываются основания такого вывода</w:t>
            </w:r>
          </w:p>
        </w:tc>
      </w:tr>
      <w:bookmarkStart w:id="27" w:name="P613"/>
      <w:bookmarkEnd w:id="27"/>
      <w:tr w:rsidR="00EE4B22" w:rsidRPr="00EE4B22">
        <w:tc>
          <w:tcPr>
            <w:tcW w:w="2164" w:type="dxa"/>
          </w:tcPr>
          <w:p w:rsidR="0038344F" w:rsidRPr="00EE4B22" w:rsidRDefault="00A91E27">
            <w:pPr>
              <w:pStyle w:val="ConsPlusNormal0"/>
            </w:pPr>
            <w:r w:rsidRPr="00EE4B22">
              <w:lastRenderedPageBreak/>
              <w:fldChar w:fldCharType="begin"/>
            </w:r>
            <w:r w:rsidRPr="00EE4B22">
              <w:instrText xml:space="preserve"> HYPERLINK \l "P613" \o "2.19.6" \h </w:instrText>
            </w:r>
            <w:r w:rsidRPr="00EE4B22">
              <w:fldChar w:fldCharType="separate"/>
            </w:r>
            <w:r w:rsidRPr="00EE4B22">
              <w:t>2.19.6</w:t>
            </w:r>
            <w:r w:rsidRPr="00EE4B22">
              <w:fldChar w:fldCharType="end"/>
            </w:r>
          </w:p>
        </w:tc>
        <w:tc>
          <w:tcPr>
            <w:tcW w:w="4309" w:type="dxa"/>
          </w:tcPr>
          <w:p w:rsidR="0038344F" w:rsidRPr="00EE4B22" w:rsidRDefault="00A91E27">
            <w:pPr>
              <w:pStyle w:val="ConsPlusNormal0"/>
            </w:pPr>
            <w:r w:rsidRPr="00EE4B22">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608" w:type="dxa"/>
          </w:tcPr>
          <w:p w:rsidR="0038344F" w:rsidRPr="00EE4B22" w:rsidRDefault="00A91E27">
            <w:pPr>
              <w:pStyle w:val="ConsPlusNormal0"/>
            </w:pPr>
            <w:r w:rsidRPr="00EE4B22">
              <w:t>Указываются основания такого вывода</w:t>
            </w:r>
          </w:p>
        </w:tc>
      </w:tr>
      <w:bookmarkStart w:id="28" w:name="P616"/>
      <w:bookmarkEnd w:id="28"/>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"P616" \o "2.19.7" \h </w:instrText>
            </w:r>
            <w:r w:rsidRPr="00EE4B22">
              <w:fldChar w:fldCharType="separate"/>
            </w:r>
            <w:r w:rsidRPr="00EE4B22">
              <w:t>2.19.7</w:t>
            </w:r>
            <w:r w:rsidRPr="00EE4B22">
              <w:fldChar w:fldCharType="end"/>
            </w:r>
          </w:p>
        </w:tc>
        <w:tc>
          <w:tcPr>
            <w:tcW w:w="4309" w:type="dxa"/>
          </w:tcPr>
          <w:p w:rsidR="0038344F" w:rsidRPr="00EE4B22" w:rsidRDefault="00A91E27">
            <w:pPr>
              <w:pStyle w:val="ConsPlusNormal0"/>
            </w:pPr>
            <w:r w:rsidRPr="00EE4B22">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2608" w:type="dxa"/>
          </w:tcPr>
          <w:p w:rsidR="0038344F" w:rsidRPr="00EE4B22" w:rsidRDefault="00A91E27">
            <w:pPr>
              <w:pStyle w:val="ConsPlusNormal0"/>
            </w:pPr>
            <w:r w:rsidRPr="00EE4B22">
              <w:t>Указываются основания такого вывода</w:t>
            </w:r>
          </w:p>
        </w:tc>
      </w:tr>
      <w:bookmarkStart w:id="29" w:name="P619"/>
      <w:bookmarkEnd w:id="29"/>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"P619" \o "2.19.8" \h </w:instrText>
            </w:r>
            <w:r w:rsidRPr="00EE4B22">
              <w:fldChar w:fldCharType="separate"/>
            </w:r>
            <w:r w:rsidRPr="00EE4B22">
              <w:t>2.19.8</w:t>
            </w:r>
            <w:r w:rsidRPr="00EE4B22">
              <w:fldChar w:fldCharType="end"/>
            </w:r>
          </w:p>
        </w:tc>
        <w:tc>
          <w:tcPr>
            <w:tcW w:w="4309" w:type="dxa"/>
          </w:tcPr>
          <w:p w:rsidR="0038344F" w:rsidRPr="00EE4B22" w:rsidRDefault="00A91E27">
            <w:pPr>
              <w:pStyle w:val="ConsPlusNormal0"/>
            </w:pPr>
            <w:r w:rsidRPr="00EE4B22">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608" w:type="dxa"/>
          </w:tcPr>
          <w:p w:rsidR="0038344F" w:rsidRPr="00EE4B22" w:rsidRDefault="00A91E27">
            <w:pPr>
              <w:pStyle w:val="ConsPlusNormal0"/>
            </w:pPr>
            <w:r w:rsidRPr="00EE4B22">
              <w:t>Указываются основания такого вывода</w:t>
            </w:r>
          </w:p>
        </w:tc>
      </w:tr>
      <w:bookmarkStart w:id="30" w:name="P622"/>
      <w:bookmarkEnd w:id="30"/>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"P622" \o "2.19.9" \h </w:instrText>
            </w:r>
            <w:r w:rsidRPr="00EE4B22">
              <w:fldChar w:fldCharType="separate"/>
            </w:r>
            <w:r w:rsidRPr="00EE4B22">
              <w:t>2.19.9</w:t>
            </w:r>
            <w:r w:rsidRPr="00EE4B22">
              <w:fldChar w:fldCharType="end"/>
            </w:r>
          </w:p>
        </w:tc>
        <w:tc>
          <w:tcPr>
            <w:tcW w:w="4309" w:type="dxa"/>
          </w:tcPr>
          <w:p w:rsidR="0038344F" w:rsidRPr="00EE4B22" w:rsidRDefault="00A91E27">
            <w:pPr>
              <w:pStyle w:val="ConsPlusNormal0"/>
            </w:pPr>
            <w:r w:rsidRPr="00EE4B22">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w:t>
            </w:r>
            <w:r w:rsidRPr="00EE4B22">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608" w:type="dxa"/>
          </w:tcPr>
          <w:p w:rsidR="0038344F" w:rsidRPr="00EE4B22" w:rsidRDefault="00A91E27">
            <w:pPr>
              <w:pStyle w:val="ConsPlusNormal0"/>
            </w:pPr>
            <w:r w:rsidRPr="00EE4B22">
              <w:lastRenderedPageBreak/>
              <w:t>Указываются основания такого вывода</w:t>
            </w:r>
          </w:p>
        </w:tc>
      </w:tr>
      <w:bookmarkStart w:id="31" w:name="P625"/>
      <w:bookmarkEnd w:id="31"/>
      <w:tr w:rsidR="00EE4B22" w:rsidRPr="00EE4B22">
        <w:tc>
          <w:tcPr>
            <w:tcW w:w="2164" w:type="dxa"/>
          </w:tcPr>
          <w:p w:rsidR="0038344F" w:rsidRPr="00EE4B22" w:rsidRDefault="00A91E27">
            <w:pPr>
              <w:pStyle w:val="ConsPlusNormal0"/>
            </w:pPr>
            <w:r w:rsidRPr="00EE4B22">
              <w:lastRenderedPageBreak/>
              <w:fldChar w:fldCharType="begin"/>
            </w:r>
            <w:r w:rsidRPr="00EE4B22">
              <w:instrText xml:space="preserve"> HYPERLINK \l "P625" \o "2.19.10" \h </w:instrText>
            </w:r>
            <w:r w:rsidRPr="00EE4B22">
              <w:fldChar w:fldCharType="separate"/>
            </w:r>
            <w:r w:rsidRPr="00EE4B22">
              <w:t>2.19.10</w:t>
            </w:r>
            <w:r w:rsidRPr="00EE4B22">
              <w:fldChar w:fldCharType="end"/>
            </w:r>
          </w:p>
        </w:tc>
        <w:tc>
          <w:tcPr>
            <w:tcW w:w="4309" w:type="dxa"/>
          </w:tcPr>
          <w:p w:rsidR="0038344F" w:rsidRPr="00EE4B22" w:rsidRDefault="00A91E27">
            <w:pPr>
              <w:pStyle w:val="ConsPlusNormal0"/>
            </w:pPr>
            <w:r w:rsidRPr="00EE4B22">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608" w:type="dxa"/>
          </w:tcPr>
          <w:p w:rsidR="0038344F" w:rsidRPr="00EE4B22" w:rsidRDefault="00A91E27">
            <w:pPr>
              <w:pStyle w:val="ConsPlusNormal0"/>
            </w:pPr>
            <w:r w:rsidRPr="00EE4B22">
              <w:t>Указываются основания такого вывода</w:t>
            </w:r>
          </w:p>
        </w:tc>
      </w:tr>
      <w:bookmarkStart w:id="32" w:name="P628"/>
      <w:bookmarkEnd w:id="32"/>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"P628" \o "2.19.11" \h </w:instrText>
            </w:r>
            <w:r w:rsidRPr="00EE4B22">
              <w:fldChar w:fldCharType="separate"/>
            </w:r>
            <w:r w:rsidRPr="00EE4B22">
              <w:t>2.19.11</w:t>
            </w:r>
            <w:r w:rsidRPr="00EE4B22">
              <w:fldChar w:fldCharType="end"/>
            </w:r>
          </w:p>
        </w:tc>
        <w:tc>
          <w:tcPr>
            <w:tcW w:w="4309" w:type="dxa"/>
          </w:tcPr>
          <w:p w:rsidR="0038344F" w:rsidRPr="00EE4B22" w:rsidRDefault="00A91E27">
            <w:pPr>
              <w:pStyle w:val="ConsPlusNormal0"/>
            </w:pPr>
            <w:r w:rsidRPr="00EE4B22">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61" w:tooltip="&quot;Земельный кодекс Российской Федерации&quot; от 25.10.2001 N 136-ФЗ (ред. от 26.12.2024) (с изм. и доп., вступ. в силу с 19.01.2025) {КонсультантПлюс}">
              <w:r w:rsidRPr="00EE4B22">
                <w:t>пунктом 19 статьи 39.11</w:t>
              </w:r>
            </w:hyperlink>
            <w:r w:rsidRPr="00EE4B22">
              <w:t xml:space="preserve"> Земельного кодекса Российской Федерации</w:t>
            </w:r>
          </w:p>
        </w:tc>
        <w:tc>
          <w:tcPr>
            <w:tcW w:w="2608" w:type="dxa"/>
          </w:tcPr>
          <w:p w:rsidR="0038344F" w:rsidRPr="00EE4B22" w:rsidRDefault="00A91E27">
            <w:pPr>
              <w:pStyle w:val="ConsPlusNormal0"/>
            </w:pPr>
            <w:r w:rsidRPr="00EE4B22">
              <w:t>Указываются основания такого вывода</w:t>
            </w:r>
          </w:p>
        </w:tc>
      </w:tr>
      <w:bookmarkStart w:id="33" w:name="P631"/>
      <w:bookmarkEnd w:id="33"/>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"P631" \o "2.19.12" \h </w:instrText>
            </w:r>
            <w:r w:rsidRPr="00EE4B22">
              <w:fldChar w:fldCharType="separate"/>
            </w:r>
            <w:r w:rsidRPr="00EE4B22">
              <w:t>2.19.12</w:t>
            </w:r>
            <w:r w:rsidRPr="00EE4B22">
              <w:fldChar w:fldCharType="end"/>
            </w:r>
          </w:p>
        </w:tc>
        <w:tc>
          <w:tcPr>
            <w:tcW w:w="4309" w:type="dxa"/>
          </w:tcPr>
          <w:p w:rsidR="0038344F" w:rsidRPr="00EE4B22" w:rsidRDefault="00A91E27">
            <w:pPr>
              <w:pStyle w:val="ConsPlusNormal0"/>
            </w:pPr>
            <w:r w:rsidRPr="00EE4B22">
              <w:t xml:space="preserve">В отношении земельного участка, указанного в заявлении, поступило предусмотренное </w:t>
            </w:r>
            <w:hyperlink r:id="rId62" w:tooltip="&quot;Земельный кодекс Российской Федерации&quot; от 25.10.2001 N 136-ФЗ (ред. от 26.12.2024) (с изм. и доп., вступ. в силу с 19.01.2025) {КонсультантПлюс}">
              <w:r w:rsidRPr="00EE4B22">
                <w:t>подпунктом 6 пункта 4 статьи 39.11</w:t>
              </w:r>
            </w:hyperlink>
            <w:r w:rsidRPr="00EE4B22">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3" w:tooltip="&quot;Земельный кодекс Российской Федерации&quot; от 25.10.2001 N 136-ФЗ (ред. от 26.12.2024) (с изм. и доп., вступ. в силу с 19.01.2025) {КонсультантПлюс}">
              <w:r w:rsidRPr="00EE4B22">
                <w:t>подпунктом 4 пункта 4 статьи 39.11</w:t>
              </w:r>
            </w:hyperlink>
            <w:r w:rsidRPr="00EE4B22">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64" w:tooltip="&quot;Земельный кодекс Российской Федерации&quot; от 25.10.2001 N 136-ФЗ (ред. от 26.12.2024) (с изм. и доп., вступ. в силу с 19.01.2025) {КонсультантПлюс}">
              <w:r w:rsidRPr="00EE4B22">
                <w:t>пунктом 8 статьи 39.11</w:t>
              </w:r>
            </w:hyperlink>
            <w:r w:rsidRPr="00EE4B22">
              <w:t xml:space="preserve"> Земельного кодекса Российской Федерации</w:t>
            </w:r>
          </w:p>
        </w:tc>
        <w:tc>
          <w:tcPr>
            <w:tcW w:w="2608" w:type="dxa"/>
          </w:tcPr>
          <w:p w:rsidR="0038344F" w:rsidRPr="00EE4B22" w:rsidRDefault="00A91E27">
            <w:pPr>
              <w:pStyle w:val="ConsPlusNormal0"/>
            </w:pPr>
            <w:r w:rsidRPr="00EE4B22">
              <w:t>Указываются основания такого вывода</w:t>
            </w:r>
          </w:p>
        </w:tc>
      </w:tr>
      <w:bookmarkStart w:id="34" w:name="P634"/>
      <w:bookmarkEnd w:id="34"/>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"P634" \o "2.19.13" \h </w:instrText>
            </w:r>
            <w:r w:rsidRPr="00EE4B22">
              <w:fldChar w:fldCharType="separate"/>
            </w:r>
            <w:r w:rsidRPr="00EE4B22">
              <w:t>2.19.13</w:t>
            </w:r>
            <w:r w:rsidRPr="00EE4B22">
              <w:fldChar w:fldCharType="end"/>
            </w:r>
          </w:p>
        </w:tc>
        <w:tc>
          <w:tcPr>
            <w:tcW w:w="4309" w:type="dxa"/>
          </w:tcPr>
          <w:p w:rsidR="0038344F" w:rsidRPr="00EE4B22" w:rsidRDefault="00A91E27">
            <w:pPr>
              <w:pStyle w:val="ConsPlusNormal0"/>
            </w:pPr>
            <w:r w:rsidRPr="00EE4B22">
              <w:t xml:space="preserve">В отношении земельного участка, указанного в заявлении, опубликовано и размещено в соответствии с </w:t>
            </w:r>
            <w:hyperlink r:id="rId65" w:tooltip="&quot;Земельный кодекс Российской Федерации&quot; от 25.10.2001 N 136-ФЗ (ред. от 26.12.2024) (с изм. и доп., вступ. в силу с 19.01.2025) {КонсультантПлюс}">
              <w:r w:rsidRPr="00EE4B22">
                <w:t>подпунктом 1 пункта 1 статьи 39.18</w:t>
              </w:r>
            </w:hyperlink>
            <w:r w:rsidRPr="00EE4B22">
              <w:t xml:space="preserve"> Земельного кодекса Российской Федерации </w:t>
            </w:r>
            <w:r w:rsidRPr="00EE4B22">
              <w:lastRenderedPageBreak/>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608" w:type="dxa"/>
          </w:tcPr>
          <w:p w:rsidR="0038344F" w:rsidRPr="00EE4B22" w:rsidRDefault="00A91E27">
            <w:pPr>
              <w:pStyle w:val="ConsPlusNormal0"/>
            </w:pPr>
            <w:r w:rsidRPr="00EE4B22">
              <w:lastRenderedPageBreak/>
              <w:t>Указываются основания такого вывода</w:t>
            </w:r>
          </w:p>
        </w:tc>
      </w:tr>
      <w:bookmarkStart w:id="35" w:name="P637"/>
      <w:bookmarkEnd w:id="35"/>
      <w:tr w:rsidR="00EE4B22" w:rsidRPr="00EE4B22">
        <w:tc>
          <w:tcPr>
            <w:tcW w:w="2164" w:type="dxa"/>
          </w:tcPr>
          <w:p w:rsidR="0038344F" w:rsidRPr="00EE4B22" w:rsidRDefault="00A91E27">
            <w:pPr>
              <w:pStyle w:val="ConsPlusNormal0"/>
            </w:pPr>
            <w:r w:rsidRPr="00EE4B22">
              <w:lastRenderedPageBreak/>
              <w:fldChar w:fldCharType="begin"/>
            </w:r>
            <w:r w:rsidRPr="00EE4B22">
              <w:instrText xml:space="preserve"> HYPERLINK \l "P637" \o "2.19.14" \h </w:instrText>
            </w:r>
            <w:r w:rsidRPr="00EE4B22">
              <w:fldChar w:fldCharType="separate"/>
            </w:r>
            <w:r w:rsidRPr="00EE4B22">
              <w:t>2.19.14</w:t>
            </w:r>
            <w:r w:rsidRPr="00EE4B22">
              <w:fldChar w:fldCharType="end"/>
            </w:r>
          </w:p>
        </w:tc>
        <w:tc>
          <w:tcPr>
            <w:tcW w:w="4309" w:type="dxa"/>
          </w:tcPr>
          <w:p w:rsidR="0038344F" w:rsidRPr="00EE4B22" w:rsidRDefault="00A91E27">
            <w:pPr>
              <w:pStyle w:val="ConsPlusNormal0"/>
            </w:pPr>
            <w:r w:rsidRPr="00EE4B22">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608" w:type="dxa"/>
          </w:tcPr>
          <w:p w:rsidR="0038344F" w:rsidRPr="00EE4B22" w:rsidRDefault="00A91E27">
            <w:pPr>
              <w:pStyle w:val="ConsPlusNormal0"/>
            </w:pPr>
            <w:r w:rsidRPr="00EE4B22">
              <w:t>Указываются основания такого вывода</w:t>
            </w:r>
          </w:p>
        </w:tc>
      </w:tr>
      <w:bookmarkStart w:id="36" w:name="P640"/>
      <w:bookmarkEnd w:id="36"/>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"P640" \o "2.19.15" \h </w:instrText>
            </w:r>
            <w:r w:rsidRPr="00EE4B22">
              <w:fldChar w:fldCharType="separate"/>
            </w:r>
            <w:r w:rsidRPr="00EE4B22">
              <w:t>2.19.15</w:t>
            </w:r>
            <w:r w:rsidRPr="00EE4B22">
              <w:fldChar w:fldCharType="end"/>
            </w:r>
          </w:p>
        </w:tc>
        <w:tc>
          <w:tcPr>
            <w:tcW w:w="4309" w:type="dxa"/>
          </w:tcPr>
          <w:p w:rsidR="0038344F" w:rsidRPr="00EE4B22" w:rsidRDefault="00A91E27">
            <w:pPr>
              <w:pStyle w:val="ConsPlusNormal0"/>
            </w:pPr>
            <w:r w:rsidRPr="00EE4B22">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608" w:type="dxa"/>
          </w:tcPr>
          <w:p w:rsidR="0038344F" w:rsidRPr="00EE4B22" w:rsidRDefault="00A91E27">
            <w:pPr>
              <w:pStyle w:val="ConsPlusNormal0"/>
            </w:pPr>
            <w:r w:rsidRPr="00EE4B22">
              <w:t>Указываются основания такого вывода</w:t>
            </w:r>
          </w:p>
        </w:tc>
      </w:tr>
      <w:bookmarkStart w:id="37" w:name="P643"/>
      <w:bookmarkEnd w:id="37"/>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"P643" \o "2.19.16" \h </w:instrText>
            </w:r>
            <w:r w:rsidRPr="00EE4B22">
              <w:fldChar w:fldCharType="separate"/>
            </w:r>
            <w:r w:rsidRPr="00EE4B22">
              <w:t>2.19.16</w:t>
            </w:r>
            <w:r w:rsidRPr="00EE4B22">
              <w:fldChar w:fldCharType="end"/>
            </w:r>
          </w:p>
        </w:tc>
        <w:tc>
          <w:tcPr>
            <w:tcW w:w="4309" w:type="dxa"/>
          </w:tcPr>
          <w:p w:rsidR="0038344F" w:rsidRPr="00EE4B22" w:rsidRDefault="00A91E27">
            <w:pPr>
              <w:pStyle w:val="ConsPlusNormal0"/>
            </w:pPr>
            <w:r w:rsidRPr="00EE4B22">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608" w:type="dxa"/>
          </w:tcPr>
          <w:p w:rsidR="0038344F" w:rsidRPr="00EE4B22" w:rsidRDefault="00A91E27">
            <w:pPr>
              <w:pStyle w:val="ConsPlusNormal0"/>
            </w:pPr>
            <w:r w:rsidRPr="00EE4B22">
              <w:t>Указываются основания такого вывода</w:t>
            </w:r>
          </w:p>
        </w:tc>
      </w:tr>
      <w:bookmarkStart w:id="38" w:name="P646"/>
      <w:bookmarkEnd w:id="38"/>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"P646" \o "2.19.17" \h </w:instrText>
            </w:r>
            <w:r w:rsidRPr="00EE4B22">
              <w:fldChar w:fldCharType="separate"/>
            </w:r>
            <w:r w:rsidRPr="00EE4B22">
              <w:t>2.19.17</w:t>
            </w:r>
            <w:r w:rsidRPr="00EE4B22">
              <w:fldChar w:fldCharType="end"/>
            </w:r>
          </w:p>
        </w:tc>
        <w:tc>
          <w:tcPr>
            <w:tcW w:w="4309" w:type="dxa"/>
          </w:tcPr>
          <w:p w:rsidR="0038344F" w:rsidRPr="00EE4B22" w:rsidRDefault="00A91E27">
            <w:pPr>
              <w:pStyle w:val="ConsPlusNormal0"/>
            </w:pPr>
            <w:r w:rsidRPr="00EE4B22">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w:t>
            </w:r>
            <w:r w:rsidRPr="00EE4B22">
              <w:lastRenderedPageBreak/>
              <w:t>строительство этих здания, сооружения</w:t>
            </w:r>
          </w:p>
        </w:tc>
        <w:tc>
          <w:tcPr>
            <w:tcW w:w="2608" w:type="dxa"/>
          </w:tcPr>
          <w:p w:rsidR="0038344F" w:rsidRPr="00EE4B22" w:rsidRDefault="00A91E27">
            <w:pPr>
              <w:pStyle w:val="ConsPlusNormal0"/>
            </w:pPr>
            <w:r w:rsidRPr="00EE4B22">
              <w:lastRenderedPageBreak/>
              <w:t>Указываются основания такого вывода</w:t>
            </w:r>
          </w:p>
        </w:tc>
      </w:tr>
      <w:bookmarkStart w:id="39" w:name="P649"/>
      <w:bookmarkEnd w:id="39"/>
      <w:tr w:rsidR="00EE4B22" w:rsidRPr="00EE4B22">
        <w:tc>
          <w:tcPr>
            <w:tcW w:w="2164" w:type="dxa"/>
          </w:tcPr>
          <w:p w:rsidR="0038344F" w:rsidRPr="00EE4B22" w:rsidRDefault="00A91E27">
            <w:pPr>
              <w:pStyle w:val="ConsPlusNormal0"/>
            </w:pPr>
            <w:r w:rsidRPr="00EE4B22">
              <w:lastRenderedPageBreak/>
              <w:fldChar w:fldCharType="begin"/>
            </w:r>
            <w:r w:rsidRPr="00EE4B22">
              <w:instrText xml:space="preserve"> HYPERLINK \l "P649" \o "2.19.18" \h </w:instrText>
            </w:r>
            <w:r w:rsidRPr="00EE4B22">
              <w:fldChar w:fldCharType="separate"/>
            </w:r>
            <w:r w:rsidRPr="00EE4B22">
              <w:t>2.19.18</w:t>
            </w:r>
            <w:r w:rsidRPr="00EE4B22">
              <w:fldChar w:fldCharType="end"/>
            </w:r>
          </w:p>
        </w:tc>
        <w:tc>
          <w:tcPr>
            <w:tcW w:w="4309" w:type="dxa"/>
          </w:tcPr>
          <w:p w:rsidR="0038344F" w:rsidRPr="00EE4B22" w:rsidRDefault="00A91E27">
            <w:pPr>
              <w:pStyle w:val="ConsPlusNormal0"/>
            </w:pPr>
            <w:r w:rsidRPr="00EE4B22">
              <w:t>Предоставление земельного участка на заявленном виде прав не допускается</w:t>
            </w:r>
          </w:p>
        </w:tc>
        <w:tc>
          <w:tcPr>
            <w:tcW w:w="2608" w:type="dxa"/>
          </w:tcPr>
          <w:p w:rsidR="0038344F" w:rsidRPr="00EE4B22" w:rsidRDefault="00A91E27">
            <w:pPr>
              <w:pStyle w:val="ConsPlusNormal0"/>
            </w:pPr>
            <w:r w:rsidRPr="00EE4B22">
              <w:t>Указываются основания такого вывода</w:t>
            </w:r>
          </w:p>
        </w:tc>
      </w:tr>
      <w:bookmarkStart w:id="40" w:name="P652"/>
      <w:bookmarkEnd w:id="40"/>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"P652" \o "2.19.19" \h </w:instrText>
            </w:r>
            <w:r w:rsidRPr="00EE4B22">
              <w:fldChar w:fldCharType="separate"/>
            </w:r>
            <w:r w:rsidRPr="00EE4B22">
              <w:t>2.19.19</w:t>
            </w:r>
            <w:r w:rsidRPr="00EE4B22">
              <w:fldChar w:fldCharType="end"/>
            </w:r>
          </w:p>
        </w:tc>
        <w:tc>
          <w:tcPr>
            <w:tcW w:w="4309" w:type="dxa"/>
          </w:tcPr>
          <w:p w:rsidR="0038344F" w:rsidRPr="00EE4B22" w:rsidRDefault="00A91E27">
            <w:pPr>
              <w:pStyle w:val="ConsPlusNormal0"/>
            </w:pPr>
            <w:r w:rsidRPr="00EE4B22">
              <w:t>В отношении земельного участка, указанного в заявлении, не установлен вид разрешенного использования</w:t>
            </w:r>
          </w:p>
        </w:tc>
        <w:tc>
          <w:tcPr>
            <w:tcW w:w="2608" w:type="dxa"/>
          </w:tcPr>
          <w:p w:rsidR="0038344F" w:rsidRPr="00EE4B22" w:rsidRDefault="00A91E27">
            <w:pPr>
              <w:pStyle w:val="ConsPlusNormal0"/>
            </w:pPr>
            <w:r w:rsidRPr="00EE4B22">
              <w:t>Указываются основания такого вывода</w:t>
            </w:r>
          </w:p>
        </w:tc>
      </w:tr>
      <w:bookmarkStart w:id="41" w:name="P655"/>
      <w:bookmarkEnd w:id="41"/>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"P655" \o "2.19.20" \h </w:instrText>
            </w:r>
            <w:r w:rsidRPr="00EE4B22">
              <w:fldChar w:fldCharType="separate"/>
            </w:r>
            <w:r w:rsidRPr="00EE4B22">
              <w:t>2.19.20</w:t>
            </w:r>
            <w:r w:rsidRPr="00EE4B22">
              <w:fldChar w:fldCharType="end"/>
            </w:r>
          </w:p>
        </w:tc>
        <w:tc>
          <w:tcPr>
            <w:tcW w:w="4309" w:type="dxa"/>
          </w:tcPr>
          <w:p w:rsidR="0038344F" w:rsidRPr="00EE4B22" w:rsidRDefault="00A91E27">
            <w:pPr>
              <w:pStyle w:val="ConsPlusNormal0"/>
            </w:pPr>
            <w:r w:rsidRPr="00EE4B22">
              <w:t>Указанный в заявлении земельный участок, не отнесен к определенной категории земель</w:t>
            </w:r>
          </w:p>
        </w:tc>
        <w:tc>
          <w:tcPr>
            <w:tcW w:w="2608" w:type="dxa"/>
          </w:tcPr>
          <w:p w:rsidR="0038344F" w:rsidRPr="00EE4B22" w:rsidRDefault="00A91E27">
            <w:pPr>
              <w:pStyle w:val="ConsPlusNormal0"/>
            </w:pPr>
            <w:r w:rsidRPr="00EE4B22">
              <w:t>Указываются основания такого вывода</w:t>
            </w:r>
          </w:p>
        </w:tc>
      </w:tr>
      <w:bookmarkStart w:id="42" w:name="P658"/>
      <w:bookmarkEnd w:id="42"/>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"P658" \o "2.19.21" \h </w:instrText>
            </w:r>
            <w:r w:rsidRPr="00EE4B22">
              <w:fldChar w:fldCharType="separate"/>
            </w:r>
            <w:r w:rsidRPr="00EE4B22">
              <w:t>2.19.21</w:t>
            </w:r>
            <w:r w:rsidRPr="00EE4B22">
              <w:fldChar w:fldCharType="end"/>
            </w:r>
          </w:p>
        </w:tc>
        <w:tc>
          <w:tcPr>
            <w:tcW w:w="4309" w:type="dxa"/>
          </w:tcPr>
          <w:p w:rsidR="0038344F" w:rsidRPr="00EE4B22" w:rsidRDefault="00A91E27">
            <w:pPr>
              <w:pStyle w:val="ConsPlusNormal0"/>
            </w:pPr>
            <w:r w:rsidRPr="00EE4B22">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608" w:type="dxa"/>
          </w:tcPr>
          <w:p w:rsidR="0038344F" w:rsidRPr="00EE4B22" w:rsidRDefault="00A91E27">
            <w:pPr>
              <w:pStyle w:val="ConsPlusNormal0"/>
            </w:pPr>
            <w:r w:rsidRPr="00EE4B22">
              <w:t>Указываются основания такого вывода</w:t>
            </w:r>
          </w:p>
        </w:tc>
      </w:tr>
      <w:bookmarkStart w:id="43" w:name="P661"/>
      <w:bookmarkEnd w:id="43"/>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"P661" \o "2.19.22" \h </w:instrText>
            </w:r>
            <w:r w:rsidRPr="00EE4B22">
              <w:fldChar w:fldCharType="separate"/>
            </w:r>
            <w:r w:rsidRPr="00EE4B22">
              <w:t>2.19.22</w:t>
            </w:r>
            <w:r w:rsidRPr="00EE4B22">
              <w:fldChar w:fldCharType="end"/>
            </w:r>
          </w:p>
        </w:tc>
        <w:tc>
          <w:tcPr>
            <w:tcW w:w="4309" w:type="dxa"/>
          </w:tcPr>
          <w:p w:rsidR="0038344F" w:rsidRPr="00EE4B22" w:rsidRDefault="00A91E27">
            <w:pPr>
              <w:pStyle w:val="ConsPlusNormal0"/>
            </w:pPr>
            <w:r w:rsidRPr="00EE4B22">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608" w:type="dxa"/>
          </w:tcPr>
          <w:p w:rsidR="0038344F" w:rsidRPr="00EE4B22" w:rsidRDefault="00A91E27">
            <w:pPr>
              <w:pStyle w:val="ConsPlusNormal0"/>
            </w:pPr>
            <w:r w:rsidRPr="00EE4B22">
              <w:t>Указываются основания такого вывода</w:t>
            </w:r>
          </w:p>
        </w:tc>
      </w:tr>
      <w:bookmarkStart w:id="44" w:name="P664"/>
      <w:bookmarkEnd w:id="44"/>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"P664" \o "2.19.23" \h </w:instrText>
            </w:r>
            <w:r w:rsidRPr="00EE4B22">
              <w:fldChar w:fldCharType="separate"/>
            </w:r>
            <w:r w:rsidRPr="00EE4B22">
              <w:t>2.19.23</w:t>
            </w:r>
            <w:r w:rsidRPr="00EE4B22">
              <w:fldChar w:fldCharType="end"/>
            </w:r>
          </w:p>
        </w:tc>
        <w:tc>
          <w:tcPr>
            <w:tcW w:w="4309" w:type="dxa"/>
          </w:tcPr>
          <w:p w:rsidR="0038344F" w:rsidRPr="00EE4B22" w:rsidRDefault="00A91E27">
            <w:pPr>
              <w:pStyle w:val="ConsPlusNormal0"/>
            </w:pPr>
            <w:r w:rsidRPr="00EE4B22">
              <w:t xml:space="preserve">Границы земельного участка, указанного в заявлении, подлежат уточнению в соответствии с Федеральным </w:t>
            </w:r>
            <w:hyperlink r:id="rId66" w:tooltip="Федеральный закон от 13.07.2015 N 218-ФЗ (ред. от 26.12.2024) &quot;О государственной регистрации недвижимости&quot; (с изм. и доп., вступ. в силу с 05.02.2025) {КонсультантПлюс}">
              <w:r w:rsidRPr="00EE4B22">
                <w:t>законом</w:t>
              </w:r>
            </w:hyperlink>
            <w:r w:rsidRPr="00EE4B22">
              <w:t xml:space="preserve"> от 13 июля 2015 г. N 218-ФЗ "О государственной регистрации недвижимости"</w:t>
            </w:r>
          </w:p>
        </w:tc>
        <w:tc>
          <w:tcPr>
            <w:tcW w:w="2608" w:type="dxa"/>
          </w:tcPr>
          <w:p w:rsidR="0038344F" w:rsidRPr="00EE4B22" w:rsidRDefault="00A91E27">
            <w:pPr>
              <w:pStyle w:val="ConsPlusNormal0"/>
            </w:pPr>
            <w:r w:rsidRPr="00EE4B22">
              <w:t>Указываются основания такого вывода</w:t>
            </w:r>
          </w:p>
        </w:tc>
      </w:tr>
      <w:bookmarkStart w:id="45" w:name="P667"/>
      <w:bookmarkEnd w:id="45"/>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"P667" \o "2.19.24" \h </w:instrText>
            </w:r>
            <w:r w:rsidRPr="00EE4B22">
              <w:fldChar w:fldCharType="separate"/>
            </w:r>
            <w:r w:rsidRPr="00EE4B22">
              <w:t>2.19.24</w:t>
            </w:r>
            <w:r w:rsidRPr="00EE4B22">
              <w:fldChar w:fldCharType="end"/>
            </w:r>
          </w:p>
        </w:tc>
        <w:tc>
          <w:tcPr>
            <w:tcW w:w="4309" w:type="dxa"/>
          </w:tcPr>
          <w:p w:rsidR="0038344F" w:rsidRPr="00EE4B22" w:rsidRDefault="00A91E27">
            <w:pPr>
              <w:pStyle w:val="ConsPlusNormal0"/>
            </w:pPr>
            <w:r w:rsidRPr="00EE4B22">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608" w:type="dxa"/>
          </w:tcPr>
          <w:p w:rsidR="0038344F" w:rsidRPr="00EE4B22" w:rsidRDefault="00A91E27">
            <w:pPr>
              <w:pStyle w:val="ConsPlusNormal0"/>
            </w:pPr>
            <w:r w:rsidRPr="00EE4B22">
              <w:t>Указываются основания такого вывода</w:t>
            </w:r>
          </w:p>
        </w:tc>
      </w:tr>
    </w:tbl>
    <w:p w:rsidR="0038344F" w:rsidRPr="00EE4B22" w:rsidRDefault="0038344F">
      <w:pPr>
        <w:pStyle w:val="ConsPlusNormal0"/>
        <w:jc w:val="both"/>
      </w:pPr>
    </w:p>
    <w:p w:rsidR="0038344F" w:rsidRPr="00EE4B22" w:rsidRDefault="00A91E27">
      <w:pPr>
        <w:pStyle w:val="ConsPlusNormal0"/>
        <w:ind w:firstLine="540"/>
        <w:jc w:val="both"/>
      </w:pPr>
      <w:r w:rsidRPr="00EE4B22">
        <w:t>Дополнительно информируем: _______________________________________.</w:t>
      </w:r>
    </w:p>
    <w:p w:rsidR="0038344F" w:rsidRPr="00EE4B22" w:rsidRDefault="00A91E27">
      <w:pPr>
        <w:pStyle w:val="ConsPlusNormal0"/>
        <w:spacing w:before="240"/>
        <w:ind w:firstLine="540"/>
        <w:jc w:val="both"/>
      </w:pPr>
      <w:r w:rsidRPr="00EE4B22">
        <w:t>Вы вправе повторно обратиться с заявлением о предоставлении услуги после устранения указанных нарушений.</w:t>
      </w:r>
    </w:p>
    <w:p w:rsidR="0038344F" w:rsidRPr="00EE4B22" w:rsidRDefault="00A91E27">
      <w:pPr>
        <w:pStyle w:val="ConsPlusNormal0"/>
        <w:spacing w:before="240"/>
        <w:ind w:firstLine="540"/>
        <w:jc w:val="both"/>
      </w:pPr>
      <w:r w:rsidRPr="00EE4B22">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8344F" w:rsidRPr="00EE4B22" w:rsidRDefault="0038344F">
      <w:pPr>
        <w:pStyle w:val="ConsPlusNormal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EE4B22" w:rsidRPr="00EE4B22">
        <w:tc>
          <w:tcPr>
            <w:tcW w:w="4649" w:type="dxa"/>
            <w:tcBorders>
              <w:top w:val="nil"/>
              <w:left w:val="nil"/>
              <w:bottom w:val="nil"/>
            </w:tcBorders>
          </w:tcPr>
          <w:p w:rsidR="0038344F" w:rsidRPr="00EE4B22" w:rsidRDefault="0038344F">
            <w:pPr>
              <w:pStyle w:val="ConsPlusNormal0"/>
            </w:pPr>
          </w:p>
        </w:tc>
        <w:tc>
          <w:tcPr>
            <w:tcW w:w="4422" w:type="dxa"/>
            <w:tcBorders>
              <w:top w:val="single" w:sz="4" w:space="0" w:color="auto"/>
              <w:bottom w:val="single" w:sz="4" w:space="0" w:color="auto"/>
            </w:tcBorders>
          </w:tcPr>
          <w:p w:rsidR="0038344F" w:rsidRPr="00EE4B22" w:rsidRDefault="00A91E27">
            <w:pPr>
              <w:pStyle w:val="ConsPlusNormal0"/>
              <w:jc w:val="center"/>
            </w:pPr>
            <w:r w:rsidRPr="00EE4B22">
              <w:t>Сведения о сертификате</w:t>
            </w:r>
          </w:p>
          <w:p w:rsidR="0038344F" w:rsidRPr="00EE4B22" w:rsidRDefault="00A91E27">
            <w:pPr>
              <w:pStyle w:val="ConsPlusNormal0"/>
              <w:jc w:val="center"/>
            </w:pPr>
            <w:r w:rsidRPr="00EE4B22">
              <w:t>электронной подписи</w:t>
            </w:r>
          </w:p>
        </w:tc>
      </w:tr>
    </w:tbl>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Default="0038344F">
      <w:pPr>
        <w:pStyle w:val="ConsPlusNormal0"/>
        <w:jc w:val="both"/>
      </w:pPr>
    </w:p>
    <w:p w:rsidR="00EE4B22" w:rsidRDefault="00EE4B22">
      <w:pPr>
        <w:pStyle w:val="ConsPlusNormal0"/>
        <w:jc w:val="both"/>
      </w:pPr>
    </w:p>
    <w:p w:rsidR="00EE4B22" w:rsidRPr="00EE4B22" w:rsidRDefault="00EE4B22">
      <w:pPr>
        <w:pStyle w:val="ConsPlusNormal0"/>
        <w:jc w:val="both"/>
      </w:pPr>
    </w:p>
    <w:p w:rsidR="0038344F" w:rsidRPr="00EE4B22" w:rsidRDefault="00A91E27">
      <w:pPr>
        <w:pStyle w:val="ConsPlusNormal0"/>
        <w:jc w:val="right"/>
        <w:outlineLvl w:val="1"/>
      </w:pPr>
      <w:r w:rsidRPr="00EE4B22">
        <w:t>Приложение N 4</w:t>
      </w:r>
    </w:p>
    <w:p w:rsidR="0038344F" w:rsidRPr="00EE4B22" w:rsidRDefault="00A91E27">
      <w:pPr>
        <w:pStyle w:val="ConsPlusNormal0"/>
        <w:jc w:val="right"/>
      </w:pPr>
      <w:r w:rsidRPr="00EE4B22">
        <w:t>к Административному регламенту</w:t>
      </w:r>
    </w:p>
    <w:p w:rsidR="0038344F" w:rsidRPr="00EE4B22" w:rsidRDefault="00A91E27">
      <w:pPr>
        <w:pStyle w:val="ConsPlusNormal0"/>
        <w:jc w:val="right"/>
      </w:pPr>
      <w:r w:rsidRPr="00EE4B22">
        <w:t>по предоставлению муниципальной услуги</w:t>
      </w:r>
    </w:p>
    <w:p w:rsidR="0038344F" w:rsidRPr="00EE4B22" w:rsidRDefault="0038344F">
      <w:pPr>
        <w:pStyle w:val="ConsPlusNormal0"/>
        <w:jc w:val="both"/>
      </w:pPr>
    </w:p>
    <w:p w:rsidR="0038344F" w:rsidRPr="00EE4B22" w:rsidRDefault="00A91E27">
      <w:pPr>
        <w:pStyle w:val="ConsPlusNormal0"/>
        <w:jc w:val="center"/>
      </w:pPr>
      <w:bookmarkStart w:id="46" w:name="P687"/>
      <w:bookmarkEnd w:id="46"/>
      <w:r w:rsidRPr="00EE4B22">
        <w:t>ФОРМА ЗАЯВЛЕНИЯ О ПРЕДОСТАВЛЕНИИ УСЛУГИ</w:t>
      </w:r>
    </w:p>
    <w:p w:rsidR="0038344F" w:rsidRPr="00EE4B22" w:rsidRDefault="0038344F">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5329"/>
      </w:tblGrid>
      <w:tr w:rsidR="00EE4B22" w:rsidRPr="00EE4B22">
        <w:tc>
          <w:tcPr>
            <w:tcW w:w="3742" w:type="dxa"/>
            <w:tcBorders>
              <w:top w:val="nil"/>
              <w:left w:val="nil"/>
              <w:bottom w:val="nil"/>
              <w:right w:val="nil"/>
            </w:tcBorders>
          </w:tcPr>
          <w:p w:rsidR="0038344F" w:rsidRPr="00EE4B22" w:rsidRDefault="0038344F">
            <w:pPr>
              <w:pStyle w:val="ConsPlusNormal0"/>
            </w:pPr>
          </w:p>
        </w:tc>
        <w:tc>
          <w:tcPr>
            <w:tcW w:w="5329" w:type="dxa"/>
            <w:tcBorders>
              <w:top w:val="nil"/>
              <w:left w:val="nil"/>
              <w:bottom w:val="nil"/>
              <w:right w:val="nil"/>
            </w:tcBorders>
          </w:tcPr>
          <w:p w:rsidR="0038344F" w:rsidRPr="00EE4B22" w:rsidRDefault="00A91E27">
            <w:pPr>
              <w:pStyle w:val="ConsPlusNormal0"/>
            </w:pPr>
            <w:r w:rsidRPr="00EE4B22">
              <w:t>кому:</w:t>
            </w:r>
          </w:p>
          <w:p w:rsidR="0038344F" w:rsidRPr="00EE4B22" w:rsidRDefault="00A91E27">
            <w:pPr>
              <w:pStyle w:val="ConsPlusNormal0"/>
            </w:pPr>
            <w:r w:rsidRPr="00EE4B22">
              <w:t>__________________________________________</w:t>
            </w:r>
          </w:p>
          <w:p w:rsidR="0038344F" w:rsidRPr="00EE4B22" w:rsidRDefault="00A91E27">
            <w:pPr>
              <w:pStyle w:val="ConsPlusNormal0"/>
            </w:pPr>
            <w:r w:rsidRPr="00EE4B22">
              <w:t>__________________________________________</w:t>
            </w:r>
          </w:p>
          <w:p w:rsidR="0038344F" w:rsidRPr="00EE4B22" w:rsidRDefault="00A91E27">
            <w:pPr>
              <w:pStyle w:val="ConsPlusNormal0"/>
              <w:jc w:val="center"/>
            </w:pPr>
            <w:r w:rsidRPr="00EE4B22">
              <w:t>(наименование уполномоченного органа)</w:t>
            </w:r>
          </w:p>
          <w:p w:rsidR="0038344F" w:rsidRPr="00EE4B22" w:rsidRDefault="00A91E27">
            <w:pPr>
              <w:pStyle w:val="ConsPlusNormal0"/>
            </w:pPr>
            <w:r w:rsidRPr="00EE4B22">
              <w:t>от кого:</w:t>
            </w:r>
          </w:p>
          <w:p w:rsidR="0038344F" w:rsidRPr="00EE4B22" w:rsidRDefault="00A91E27">
            <w:pPr>
              <w:pStyle w:val="ConsPlusNormal0"/>
            </w:pPr>
            <w:r w:rsidRPr="00EE4B22">
              <w:t>__________________________________________</w:t>
            </w:r>
          </w:p>
          <w:p w:rsidR="0038344F" w:rsidRPr="00EE4B22" w:rsidRDefault="00A91E27">
            <w:pPr>
              <w:pStyle w:val="ConsPlusNormal0"/>
            </w:pPr>
            <w:r w:rsidRPr="00EE4B22">
              <w:t>__________________________________________</w:t>
            </w:r>
          </w:p>
          <w:p w:rsidR="0038344F" w:rsidRPr="00EE4B22" w:rsidRDefault="00A91E27">
            <w:pPr>
              <w:pStyle w:val="ConsPlusNormal0"/>
              <w:jc w:val="center"/>
            </w:pPr>
            <w:r w:rsidRPr="00EE4B22">
              <w:t>(полное наименование, ИНН, ОГРН юридического лица, ИП)</w:t>
            </w:r>
          </w:p>
          <w:p w:rsidR="0038344F" w:rsidRPr="00EE4B22" w:rsidRDefault="00A91E27">
            <w:pPr>
              <w:pStyle w:val="ConsPlusNormal0"/>
            </w:pPr>
            <w:r w:rsidRPr="00EE4B22">
              <w:t>__________________________________________</w:t>
            </w:r>
          </w:p>
          <w:p w:rsidR="0038344F" w:rsidRPr="00EE4B22" w:rsidRDefault="00A91E27">
            <w:pPr>
              <w:pStyle w:val="ConsPlusNormal0"/>
            </w:pPr>
            <w:r w:rsidRPr="00EE4B22">
              <w:t>__________________________________________</w:t>
            </w:r>
          </w:p>
          <w:p w:rsidR="0038344F" w:rsidRPr="00EE4B22" w:rsidRDefault="00A91E27">
            <w:pPr>
              <w:pStyle w:val="ConsPlusNormal0"/>
              <w:jc w:val="center"/>
            </w:pPr>
            <w:r w:rsidRPr="00EE4B22">
              <w:t>(контактный телефон, электронная почта, почтовый адрес)</w:t>
            </w:r>
          </w:p>
          <w:p w:rsidR="0038344F" w:rsidRPr="00EE4B22" w:rsidRDefault="00A91E27">
            <w:pPr>
              <w:pStyle w:val="ConsPlusNormal0"/>
            </w:pPr>
            <w:r w:rsidRPr="00EE4B22">
              <w:t>__________________________________________</w:t>
            </w:r>
          </w:p>
          <w:p w:rsidR="0038344F" w:rsidRPr="00EE4B22" w:rsidRDefault="00A91E27">
            <w:pPr>
              <w:pStyle w:val="ConsPlusNormal0"/>
            </w:pPr>
            <w:r w:rsidRPr="00EE4B22">
              <w:t>__________________________________________</w:t>
            </w:r>
          </w:p>
          <w:p w:rsidR="0038344F" w:rsidRPr="00EE4B22" w:rsidRDefault="00A91E27">
            <w:pPr>
              <w:pStyle w:val="ConsPlusNormal0"/>
              <w:jc w:val="center"/>
            </w:pPr>
            <w:r w:rsidRPr="00EE4B22">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38344F" w:rsidRPr="00EE4B22" w:rsidRDefault="00A91E27">
            <w:pPr>
              <w:pStyle w:val="ConsPlusNormal0"/>
            </w:pPr>
            <w:r w:rsidRPr="00EE4B22">
              <w:t>__________________________________________</w:t>
            </w:r>
          </w:p>
          <w:p w:rsidR="0038344F" w:rsidRPr="00EE4B22" w:rsidRDefault="00A91E27">
            <w:pPr>
              <w:pStyle w:val="ConsPlusNormal0"/>
            </w:pPr>
            <w:r w:rsidRPr="00EE4B22">
              <w:lastRenderedPageBreak/>
              <w:t>__________________________________________</w:t>
            </w:r>
          </w:p>
          <w:p w:rsidR="0038344F" w:rsidRPr="00EE4B22" w:rsidRDefault="00A91E27">
            <w:pPr>
              <w:pStyle w:val="ConsPlusNormal0"/>
              <w:jc w:val="center"/>
            </w:pPr>
            <w:r w:rsidRPr="00EE4B22">
              <w:t>(данные представителя заявителя)</w:t>
            </w:r>
          </w:p>
        </w:tc>
      </w:tr>
      <w:tr w:rsidR="00EE4B22" w:rsidRPr="00EE4B22">
        <w:tc>
          <w:tcPr>
            <w:tcW w:w="9071" w:type="dxa"/>
            <w:gridSpan w:val="2"/>
            <w:tcBorders>
              <w:top w:val="nil"/>
              <w:left w:val="nil"/>
              <w:bottom w:val="nil"/>
              <w:right w:val="nil"/>
            </w:tcBorders>
          </w:tcPr>
          <w:p w:rsidR="0038344F" w:rsidRPr="00EE4B22" w:rsidRDefault="0038344F">
            <w:pPr>
              <w:pStyle w:val="ConsPlusNormal0"/>
            </w:pPr>
          </w:p>
        </w:tc>
      </w:tr>
      <w:tr w:rsidR="00EE4B22" w:rsidRPr="00EE4B22">
        <w:tc>
          <w:tcPr>
            <w:tcW w:w="9071" w:type="dxa"/>
            <w:gridSpan w:val="2"/>
            <w:tcBorders>
              <w:top w:val="nil"/>
              <w:left w:val="nil"/>
              <w:bottom w:val="nil"/>
              <w:right w:val="nil"/>
            </w:tcBorders>
          </w:tcPr>
          <w:p w:rsidR="0038344F" w:rsidRPr="00EE4B22" w:rsidRDefault="00A91E27">
            <w:pPr>
              <w:pStyle w:val="ConsPlusNormal0"/>
              <w:jc w:val="center"/>
            </w:pPr>
            <w:r w:rsidRPr="00EE4B22">
              <w:t>Заявление</w:t>
            </w:r>
          </w:p>
          <w:p w:rsidR="0038344F" w:rsidRPr="00EE4B22" w:rsidRDefault="00A91E27">
            <w:pPr>
              <w:pStyle w:val="ConsPlusNormal0"/>
              <w:jc w:val="center"/>
            </w:pPr>
            <w:r w:rsidRPr="00EE4B22">
              <w:t>о предоставлении земельного участка</w:t>
            </w:r>
          </w:p>
        </w:tc>
      </w:tr>
      <w:tr w:rsidR="00EE4B22" w:rsidRPr="00EE4B22">
        <w:tc>
          <w:tcPr>
            <w:tcW w:w="9071" w:type="dxa"/>
            <w:gridSpan w:val="2"/>
            <w:tcBorders>
              <w:top w:val="nil"/>
              <w:left w:val="nil"/>
              <w:bottom w:val="nil"/>
              <w:right w:val="nil"/>
            </w:tcBorders>
          </w:tcPr>
          <w:p w:rsidR="0038344F" w:rsidRPr="00EE4B22" w:rsidRDefault="0038344F">
            <w:pPr>
              <w:pStyle w:val="ConsPlusNormal0"/>
            </w:pPr>
          </w:p>
        </w:tc>
      </w:tr>
      <w:tr w:rsidR="00EE4B22" w:rsidRPr="00EE4B22">
        <w:tc>
          <w:tcPr>
            <w:tcW w:w="9071" w:type="dxa"/>
            <w:gridSpan w:val="2"/>
            <w:tcBorders>
              <w:top w:val="nil"/>
              <w:left w:val="nil"/>
              <w:bottom w:val="nil"/>
              <w:right w:val="nil"/>
            </w:tcBorders>
          </w:tcPr>
          <w:p w:rsidR="0038344F" w:rsidRPr="00EE4B22" w:rsidRDefault="00A91E27">
            <w:pPr>
              <w:pStyle w:val="ConsPlusNormal0"/>
              <w:ind w:firstLine="283"/>
              <w:jc w:val="both"/>
            </w:pPr>
            <w:r w:rsidRPr="00EE4B22">
              <w:t>Прошу предоставить земельный участок с кадастровым номером _____________ в собственность бесплатно.</w:t>
            </w:r>
          </w:p>
          <w:p w:rsidR="0038344F" w:rsidRPr="00EE4B22" w:rsidRDefault="00A91E27">
            <w:pPr>
              <w:pStyle w:val="ConsPlusNormal0"/>
              <w:ind w:firstLine="283"/>
              <w:jc w:val="both"/>
            </w:pPr>
            <w:r w:rsidRPr="00EE4B22">
              <w:t>Основание предоставления земельного участка: _________________________ &lt;5&gt;.</w:t>
            </w:r>
          </w:p>
          <w:p w:rsidR="0038344F" w:rsidRPr="00EE4B22" w:rsidRDefault="0038344F">
            <w:pPr>
              <w:pStyle w:val="ConsPlusNormal0"/>
            </w:pPr>
          </w:p>
          <w:p w:rsidR="0038344F" w:rsidRPr="00EE4B22" w:rsidRDefault="00A91E27">
            <w:pPr>
              <w:pStyle w:val="ConsPlusNormal0"/>
              <w:ind w:firstLine="283"/>
              <w:jc w:val="both"/>
            </w:pPr>
            <w:r w:rsidRPr="00EE4B22">
              <w:t>Цель использования земельного участка ____________________________________.</w:t>
            </w:r>
          </w:p>
          <w:p w:rsidR="0038344F" w:rsidRPr="00EE4B22" w:rsidRDefault="00A91E27">
            <w:pPr>
              <w:pStyle w:val="ConsPlusNormal0"/>
              <w:ind w:firstLine="283"/>
              <w:jc w:val="both"/>
            </w:pPr>
            <w:r w:rsidRPr="00EE4B22">
              <w:t>Реквизиты решения об изъятии земельного участка для государственных или муниципальных нужд ___________________________ &lt;6&gt;.</w:t>
            </w:r>
          </w:p>
          <w:p w:rsidR="0038344F" w:rsidRPr="00EE4B22" w:rsidRDefault="0038344F">
            <w:pPr>
              <w:pStyle w:val="ConsPlusNormal0"/>
            </w:pPr>
          </w:p>
          <w:p w:rsidR="0038344F" w:rsidRPr="00EE4B22" w:rsidRDefault="00A91E27">
            <w:pPr>
              <w:pStyle w:val="ConsPlusNormal0"/>
              <w:ind w:firstLine="283"/>
              <w:jc w:val="both"/>
            </w:pPr>
            <w:r w:rsidRPr="00EE4B22">
              <w:t>Реквизиты решения об утверждении документа территориального планирования и (или) проекта планировки территории _______________________ &lt;7&gt;.</w:t>
            </w:r>
          </w:p>
          <w:p w:rsidR="0038344F" w:rsidRPr="00EE4B22" w:rsidRDefault="0038344F">
            <w:pPr>
              <w:pStyle w:val="ConsPlusNormal0"/>
            </w:pPr>
          </w:p>
          <w:p w:rsidR="0038344F" w:rsidRPr="00EE4B22" w:rsidRDefault="00A91E27">
            <w:pPr>
              <w:pStyle w:val="ConsPlusNormal0"/>
              <w:ind w:firstLine="283"/>
              <w:jc w:val="both"/>
            </w:pPr>
            <w:r w:rsidRPr="00EE4B22">
              <w:t>Реквизиты решения о предварительном согласовании предоставления земельного участка ___________________________ &lt;8&gt;.</w:t>
            </w:r>
          </w:p>
        </w:tc>
      </w:tr>
      <w:tr w:rsidR="00EE4B22" w:rsidRPr="00EE4B22">
        <w:tc>
          <w:tcPr>
            <w:tcW w:w="9071" w:type="dxa"/>
            <w:gridSpan w:val="2"/>
            <w:tcBorders>
              <w:top w:val="nil"/>
              <w:left w:val="nil"/>
              <w:bottom w:val="nil"/>
              <w:right w:val="nil"/>
            </w:tcBorders>
          </w:tcPr>
          <w:p w:rsidR="0038344F" w:rsidRPr="00EE4B22" w:rsidRDefault="00A91E27">
            <w:pPr>
              <w:pStyle w:val="ConsPlusNormal0"/>
              <w:jc w:val="both"/>
            </w:pPr>
            <w:r w:rsidRPr="00EE4B22">
              <w:t>Приложение:</w:t>
            </w:r>
          </w:p>
          <w:p w:rsidR="0038344F" w:rsidRPr="00EE4B22" w:rsidRDefault="0038344F">
            <w:pPr>
              <w:pStyle w:val="ConsPlusNormal0"/>
            </w:pPr>
          </w:p>
          <w:p w:rsidR="0038344F" w:rsidRPr="00EE4B22" w:rsidRDefault="00A91E27">
            <w:pPr>
              <w:pStyle w:val="ConsPlusNormal0"/>
              <w:jc w:val="both"/>
            </w:pPr>
            <w:r w:rsidRPr="00EE4B22">
              <w:t>Результат предоставления услуги прошу:</w:t>
            </w:r>
          </w:p>
        </w:tc>
      </w:tr>
    </w:tbl>
    <w:p w:rsidR="0038344F" w:rsidRPr="00EE4B22" w:rsidRDefault="0038344F">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EE4B22" w:rsidRPr="00EE4B22">
        <w:tc>
          <w:tcPr>
            <w:tcW w:w="8220" w:type="dxa"/>
          </w:tcPr>
          <w:p w:rsidR="0038344F" w:rsidRPr="00EE4B22" w:rsidRDefault="00A91E27">
            <w:pPr>
              <w:pStyle w:val="ConsPlusNormal0"/>
            </w:pPr>
            <w:r w:rsidRPr="00EE4B22">
              <w:t>направить в форме электронного документа в Личный кабинет на ЕПГУ/РПГУ</w:t>
            </w:r>
          </w:p>
        </w:tc>
        <w:tc>
          <w:tcPr>
            <w:tcW w:w="850" w:type="dxa"/>
          </w:tcPr>
          <w:p w:rsidR="0038344F" w:rsidRPr="00EE4B22" w:rsidRDefault="0038344F">
            <w:pPr>
              <w:pStyle w:val="ConsPlusNormal0"/>
            </w:pPr>
          </w:p>
        </w:tc>
      </w:tr>
      <w:tr w:rsidR="00EE4B22" w:rsidRPr="00EE4B22">
        <w:tc>
          <w:tcPr>
            <w:tcW w:w="8220" w:type="dxa"/>
          </w:tcPr>
          <w:p w:rsidR="0038344F" w:rsidRPr="00EE4B22" w:rsidRDefault="00A91E27">
            <w:pPr>
              <w:pStyle w:val="ConsPlusNormal0"/>
              <w:jc w:val="both"/>
            </w:pPr>
            <w:r w:rsidRPr="00EE4B22">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w:t>
            </w:r>
          </w:p>
        </w:tc>
        <w:tc>
          <w:tcPr>
            <w:tcW w:w="850" w:type="dxa"/>
          </w:tcPr>
          <w:p w:rsidR="0038344F" w:rsidRPr="00EE4B22" w:rsidRDefault="0038344F">
            <w:pPr>
              <w:pStyle w:val="ConsPlusNormal0"/>
            </w:pPr>
          </w:p>
        </w:tc>
      </w:tr>
      <w:tr w:rsidR="00EE4B22" w:rsidRPr="00EE4B22">
        <w:tc>
          <w:tcPr>
            <w:tcW w:w="8220" w:type="dxa"/>
          </w:tcPr>
          <w:p w:rsidR="0038344F" w:rsidRPr="00EE4B22" w:rsidRDefault="00A91E27">
            <w:pPr>
              <w:pStyle w:val="ConsPlusNormal0"/>
            </w:pPr>
            <w:r w:rsidRPr="00EE4B22">
              <w:t>направить на бумажном носителе на почтовый адрес: ____________________</w:t>
            </w:r>
          </w:p>
        </w:tc>
        <w:tc>
          <w:tcPr>
            <w:tcW w:w="850" w:type="dxa"/>
          </w:tcPr>
          <w:p w:rsidR="0038344F" w:rsidRPr="00EE4B22" w:rsidRDefault="0038344F">
            <w:pPr>
              <w:pStyle w:val="ConsPlusNormal0"/>
            </w:pPr>
          </w:p>
        </w:tc>
      </w:tr>
      <w:tr w:rsidR="00EE4B22" w:rsidRPr="00EE4B22">
        <w:tc>
          <w:tcPr>
            <w:tcW w:w="9070" w:type="dxa"/>
            <w:gridSpan w:val="2"/>
          </w:tcPr>
          <w:p w:rsidR="0038344F" w:rsidRPr="00EE4B22" w:rsidRDefault="00A91E27">
            <w:pPr>
              <w:pStyle w:val="ConsPlusNormal0"/>
              <w:jc w:val="center"/>
            </w:pPr>
            <w:r w:rsidRPr="00EE4B22">
              <w:t>Указывается один из перечисленных способов</w:t>
            </w:r>
          </w:p>
        </w:tc>
      </w:tr>
    </w:tbl>
    <w:p w:rsidR="0038344F" w:rsidRPr="00EE4B22" w:rsidRDefault="0038344F">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70"/>
        <w:gridCol w:w="2438"/>
        <w:gridCol w:w="340"/>
        <w:gridCol w:w="3881"/>
      </w:tblGrid>
      <w:tr w:rsidR="00EE4B22" w:rsidRPr="00EE4B22">
        <w:tc>
          <w:tcPr>
            <w:tcW w:w="2370" w:type="dxa"/>
            <w:tcBorders>
              <w:top w:val="nil"/>
              <w:left w:val="nil"/>
              <w:bottom w:val="nil"/>
              <w:right w:val="nil"/>
            </w:tcBorders>
          </w:tcPr>
          <w:p w:rsidR="0038344F" w:rsidRPr="00EE4B22" w:rsidRDefault="0038344F">
            <w:pPr>
              <w:pStyle w:val="ConsPlusNormal0"/>
            </w:pPr>
          </w:p>
        </w:tc>
        <w:tc>
          <w:tcPr>
            <w:tcW w:w="2438" w:type="dxa"/>
            <w:tcBorders>
              <w:top w:val="nil"/>
              <w:left w:val="nil"/>
              <w:bottom w:val="single" w:sz="4" w:space="0" w:color="auto"/>
              <w:right w:val="nil"/>
            </w:tcBorders>
          </w:tcPr>
          <w:p w:rsidR="0038344F" w:rsidRPr="00EE4B22" w:rsidRDefault="0038344F">
            <w:pPr>
              <w:pStyle w:val="ConsPlusNormal0"/>
            </w:pPr>
          </w:p>
        </w:tc>
        <w:tc>
          <w:tcPr>
            <w:tcW w:w="340" w:type="dxa"/>
            <w:tcBorders>
              <w:top w:val="nil"/>
              <w:left w:val="nil"/>
              <w:bottom w:val="nil"/>
              <w:right w:val="nil"/>
            </w:tcBorders>
          </w:tcPr>
          <w:p w:rsidR="0038344F" w:rsidRPr="00EE4B22" w:rsidRDefault="0038344F">
            <w:pPr>
              <w:pStyle w:val="ConsPlusNormal0"/>
            </w:pPr>
          </w:p>
        </w:tc>
        <w:tc>
          <w:tcPr>
            <w:tcW w:w="3881" w:type="dxa"/>
            <w:tcBorders>
              <w:top w:val="nil"/>
              <w:left w:val="nil"/>
              <w:bottom w:val="single" w:sz="4" w:space="0" w:color="auto"/>
              <w:right w:val="nil"/>
            </w:tcBorders>
          </w:tcPr>
          <w:p w:rsidR="0038344F" w:rsidRPr="00EE4B22" w:rsidRDefault="0038344F">
            <w:pPr>
              <w:pStyle w:val="ConsPlusNormal0"/>
            </w:pPr>
          </w:p>
        </w:tc>
      </w:tr>
      <w:tr w:rsidR="00EE4B22" w:rsidRPr="00EE4B22">
        <w:tc>
          <w:tcPr>
            <w:tcW w:w="2370" w:type="dxa"/>
            <w:tcBorders>
              <w:top w:val="nil"/>
              <w:left w:val="nil"/>
              <w:bottom w:val="nil"/>
              <w:right w:val="nil"/>
            </w:tcBorders>
          </w:tcPr>
          <w:p w:rsidR="0038344F" w:rsidRPr="00EE4B22" w:rsidRDefault="0038344F">
            <w:pPr>
              <w:pStyle w:val="ConsPlusNormal0"/>
            </w:pPr>
          </w:p>
        </w:tc>
        <w:tc>
          <w:tcPr>
            <w:tcW w:w="2438" w:type="dxa"/>
            <w:tcBorders>
              <w:top w:val="single" w:sz="4" w:space="0" w:color="auto"/>
              <w:left w:val="nil"/>
              <w:bottom w:val="nil"/>
              <w:right w:val="nil"/>
            </w:tcBorders>
          </w:tcPr>
          <w:p w:rsidR="0038344F" w:rsidRPr="00EE4B22" w:rsidRDefault="00A91E27">
            <w:pPr>
              <w:pStyle w:val="ConsPlusNormal0"/>
              <w:jc w:val="center"/>
            </w:pPr>
            <w:r w:rsidRPr="00EE4B22">
              <w:t>(подпись)</w:t>
            </w:r>
          </w:p>
        </w:tc>
        <w:tc>
          <w:tcPr>
            <w:tcW w:w="340" w:type="dxa"/>
            <w:tcBorders>
              <w:top w:val="nil"/>
              <w:left w:val="nil"/>
              <w:bottom w:val="nil"/>
              <w:right w:val="nil"/>
            </w:tcBorders>
          </w:tcPr>
          <w:p w:rsidR="0038344F" w:rsidRPr="00EE4B22" w:rsidRDefault="0038344F">
            <w:pPr>
              <w:pStyle w:val="ConsPlusNormal0"/>
            </w:pPr>
          </w:p>
        </w:tc>
        <w:tc>
          <w:tcPr>
            <w:tcW w:w="3881" w:type="dxa"/>
            <w:tcBorders>
              <w:top w:val="single" w:sz="4" w:space="0" w:color="auto"/>
              <w:left w:val="nil"/>
              <w:bottom w:val="nil"/>
              <w:right w:val="nil"/>
            </w:tcBorders>
          </w:tcPr>
          <w:p w:rsidR="0038344F" w:rsidRPr="00EE4B22" w:rsidRDefault="00A91E27">
            <w:pPr>
              <w:pStyle w:val="ConsPlusNormal0"/>
              <w:jc w:val="center"/>
            </w:pPr>
            <w:r w:rsidRPr="00EE4B22">
              <w:t>(фамилия, имя, отчество</w:t>
            </w:r>
          </w:p>
          <w:p w:rsidR="0038344F" w:rsidRPr="00EE4B22" w:rsidRDefault="00A91E27">
            <w:pPr>
              <w:pStyle w:val="ConsPlusNormal0"/>
              <w:jc w:val="center"/>
            </w:pPr>
            <w:r w:rsidRPr="00EE4B22">
              <w:t>(последнее - при наличии)</w:t>
            </w:r>
          </w:p>
        </w:tc>
      </w:tr>
      <w:tr w:rsidR="00EE4B22" w:rsidRPr="00EE4B22">
        <w:tc>
          <w:tcPr>
            <w:tcW w:w="4808" w:type="dxa"/>
            <w:gridSpan w:val="2"/>
            <w:tcBorders>
              <w:top w:val="nil"/>
              <w:left w:val="nil"/>
              <w:bottom w:val="nil"/>
              <w:right w:val="nil"/>
            </w:tcBorders>
          </w:tcPr>
          <w:p w:rsidR="0038344F" w:rsidRPr="00EE4B22" w:rsidRDefault="00A91E27">
            <w:pPr>
              <w:pStyle w:val="ConsPlusNormal0"/>
              <w:jc w:val="both"/>
            </w:pPr>
            <w:r w:rsidRPr="00EE4B22">
              <w:t>Дата</w:t>
            </w:r>
          </w:p>
        </w:tc>
        <w:tc>
          <w:tcPr>
            <w:tcW w:w="4221" w:type="dxa"/>
            <w:gridSpan w:val="2"/>
            <w:tcBorders>
              <w:top w:val="nil"/>
              <w:left w:val="nil"/>
              <w:bottom w:val="nil"/>
              <w:right w:val="nil"/>
            </w:tcBorders>
          </w:tcPr>
          <w:p w:rsidR="0038344F" w:rsidRPr="00EE4B22" w:rsidRDefault="0038344F">
            <w:pPr>
              <w:pStyle w:val="ConsPlusNormal0"/>
            </w:pPr>
          </w:p>
        </w:tc>
      </w:tr>
    </w:tbl>
    <w:p w:rsidR="0038344F" w:rsidRPr="00EE4B22" w:rsidRDefault="0038344F">
      <w:pPr>
        <w:pStyle w:val="ConsPlusNormal0"/>
        <w:jc w:val="both"/>
      </w:pPr>
    </w:p>
    <w:p w:rsidR="0038344F" w:rsidRPr="00EE4B22" w:rsidRDefault="00A91E27">
      <w:pPr>
        <w:pStyle w:val="ConsPlusNormal0"/>
        <w:ind w:firstLine="540"/>
        <w:jc w:val="both"/>
      </w:pPr>
      <w:r w:rsidRPr="00EE4B22">
        <w:t>--------------------------------</w:t>
      </w:r>
    </w:p>
    <w:p w:rsidR="0038344F" w:rsidRPr="00EE4B22" w:rsidRDefault="00A91E27">
      <w:pPr>
        <w:pStyle w:val="ConsPlusNormal0"/>
        <w:spacing w:before="240"/>
        <w:ind w:firstLine="540"/>
        <w:jc w:val="both"/>
      </w:pPr>
      <w:r w:rsidRPr="00EE4B22">
        <w:t xml:space="preserve">&lt;5&gt; Указывается основание предоставления земельного участка без проведения торгов из числа предусмотренных </w:t>
      </w:r>
      <w:hyperlink r:id="rId67" w:tooltip="&quot;Земельный кодекс Российской Федерации&quot; от 25.10.2001 N 136-ФЗ (ред. от 26.12.2024) (с изм. и доп., вступ. в силу с 19.01.2025) {КонсультантПлюс}">
        <w:r w:rsidRPr="00EE4B22">
          <w:t>статьей 39.5</w:t>
        </w:r>
      </w:hyperlink>
      <w:r w:rsidRPr="00EE4B22">
        <w:t xml:space="preserve"> Земельного кодекса Российской Федерации оснований.</w:t>
      </w:r>
    </w:p>
    <w:p w:rsidR="0038344F" w:rsidRPr="00EE4B22" w:rsidRDefault="00A91E27">
      <w:pPr>
        <w:pStyle w:val="ConsPlusNormal0"/>
        <w:spacing w:before="240"/>
        <w:ind w:firstLine="540"/>
        <w:jc w:val="both"/>
      </w:pPr>
      <w:r w:rsidRPr="00EE4B22">
        <w:lastRenderedPageBreak/>
        <w:t>&lt;6&gt;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8344F" w:rsidRPr="00EE4B22" w:rsidRDefault="00A91E27">
      <w:pPr>
        <w:pStyle w:val="ConsPlusNormal0"/>
        <w:spacing w:before="240"/>
        <w:ind w:firstLine="540"/>
        <w:jc w:val="both"/>
      </w:pPr>
      <w:r w:rsidRPr="00EE4B22">
        <w:t>&lt;7&gt;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38344F" w:rsidRPr="00EE4B22" w:rsidRDefault="00A91E27">
      <w:pPr>
        <w:pStyle w:val="ConsPlusNormal0"/>
        <w:spacing w:before="240"/>
        <w:ind w:firstLine="540"/>
        <w:jc w:val="both"/>
      </w:pPr>
      <w:r w:rsidRPr="00EE4B22">
        <w:t>&lt;8&gt;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A91E27">
      <w:pPr>
        <w:pStyle w:val="ConsPlusNormal0"/>
        <w:jc w:val="right"/>
        <w:outlineLvl w:val="1"/>
      </w:pPr>
      <w:r w:rsidRPr="00EE4B22">
        <w:t>Приложение N 5</w:t>
      </w:r>
    </w:p>
    <w:p w:rsidR="0038344F" w:rsidRPr="00EE4B22" w:rsidRDefault="00A91E27">
      <w:pPr>
        <w:pStyle w:val="ConsPlusNormal0"/>
        <w:jc w:val="right"/>
      </w:pPr>
      <w:r w:rsidRPr="00EE4B22">
        <w:t>к Административному регламенту</w:t>
      </w:r>
    </w:p>
    <w:p w:rsidR="0038344F" w:rsidRPr="00EE4B22" w:rsidRDefault="00A91E27">
      <w:pPr>
        <w:pStyle w:val="ConsPlusNormal0"/>
        <w:jc w:val="right"/>
      </w:pPr>
      <w:r w:rsidRPr="00EE4B22">
        <w:t>по предоставлению муниципальной услуги</w:t>
      </w:r>
    </w:p>
    <w:p w:rsidR="0038344F" w:rsidRPr="00EE4B22" w:rsidRDefault="0038344F">
      <w:pPr>
        <w:pStyle w:val="ConsPlusNormal0"/>
        <w:jc w:val="both"/>
      </w:pPr>
    </w:p>
    <w:p w:rsidR="0038344F" w:rsidRPr="00EE4B22" w:rsidRDefault="00A91E27">
      <w:pPr>
        <w:pStyle w:val="ConsPlusNormal0"/>
        <w:jc w:val="center"/>
      </w:pPr>
      <w:bookmarkStart w:id="47" w:name="P758"/>
      <w:bookmarkEnd w:id="47"/>
      <w:r w:rsidRPr="00EE4B22">
        <w:t>Форма решения об отказе в приеме документов</w:t>
      </w:r>
    </w:p>
    <w:p w:rsidR="0038344F" w:rsidRPr="00EE4B22" w:rsidRDefault="00A91E27">
      <w:pPr>
        <w:pStyle w:val="ConsPlusNormal0"/>
        <w:jc w:val="center"/>
      </w:pPr>
      <w:r w:rsidRPr="00EE4B22">
        <w:t>________________________________________</w:t>
      </w:r>
    </w:p>
    <w:p w:rsidR="0038344F" w:rsidRPr="00EE4B22" w:rsidRDefault="00A91E27">
      <w:pPr>
        <w:pStyle w:val="ConsPlusNormal0"/>
        <w:jc w:val="center"/>
      </w:pPr>
      <w:r w:rsidRPr="00EE4B22">
        <w:t>(наименование уполномоченного органа</w:t>
      </w:r>
    </w:p>
    <w:p w:rsidR="0038344F" w:rsidRPr="00EE4B22" w:rsidRDefault="00A91E27">
      <w:pPr>
        <w:pStyle w:val="ConsPlusNormal0"/>
        <w:jc w:val="center"/>
      </w:pPr>
      <w:r w:rsidRPr="00EE4B22">
        <w:t>местного самоуправления)</w:t>
      </w:r>
    </w:p>
    <w:p w:rsidR="0038344F" w:rsidRPr="00EE4B22" w:rsidRDefault="0038344F">
      <w:pPr>
        <w:pStyle w:val="ConsPlusNormal0"/>
        <w:jc w:val="both"/>
      </w:pPr>
    </w:p>
    <w:p w:rsidR="0038344F" w:rsidRPr="00EE4B22" w:rsidRDefault="00A91E27">
      <w:pPr>
        <w:pStyle w:val="ConsPlusNormal0"/>
        <w:jc w:val="right"/>
      </w:pPr>
      <w:r w:rsidRPr="00EE4B22">
        <w:t>Кому: ___________________</w:t>
      </w:r>
    </w:p>
    <w:p w:rsidR="0038344F" w:rsidRPr="00EE4B22" w:rsidRDefault="0038344F">
      <w:pPr>
        <w:pStyle w:val="ConsPlusNormal0"/>
        <w:jc w:val="both"/>
      </w:pPr>
    </w:p>
    <w:p w:rsidR="0038344F" w:rsidRPr="00EE4B22" w:rsidRDefault="00A91E27">
      <w:pPr>
        <w:pStyle w:val="ConsPlusNormal0"/>
        <w:jc w:val="center"/>
      </w:pPr>
      <w:r w:rsidRPr="00EE4B22">
        <w:t>РЕШЕНИЕ</w:t>
      </w:r>
    </w:p>
    <w:p w:rsidR="0038344F" w:rsidRPr="00EE4B22" w:rsidRDefault="00A91E27">
      <w:pPr>
        <w:pStyle w:val="ConsPlusNormal0"/>
        <w:jc w:val="center"/>
      </w:pPr>
      <w:r w:rsidRPr="00EE4B22">
        <w:t>Об отказе в приеме документов, необходимых</w:t>
      </w:r>
    </w:p>
    <w:p w:rsidR="0038344F" w:rsidRPr="00EE4B22" w:rsidRDefault="00A91E27">
      <w:pPr>
        <w:pStyle w:val="ConsPlusNormal0"/>
        <w:jc w:val="center"/>
      </w:pPr>
      <w:r w:rsidRPr="00EE4B22">
        <w:t>для предоставления услуги</w:t>
      </w:r>
    </w:p>
    <w:p w:rsidR="0038344F" w:rsidRPr="00EE4B22" w:rsidRDefault="00A91E27">
      <w:pPr>
        <w:pStyle w:val="ConsPlusNormal0"/>
        <w:jc w:val="center"/>
      </w:pPr>
      <w:r w:rsidRPr="00EE4B22">
        <w:t>N _____________ от _______________</w:t>
      </w:r>
    </w:p>
    <w:p w:rsidR="0038344F" w:rsidRPr="00EE4B22" w:rsidRDefault="0038344F">
      <w:pPr>
        <w:pStyle w:val="ConsPlusNormal0"/>
        <w:jc w:val="both"/>
      </w:pPr>
    </w:p>
    <w:p w:rsidR="0038344F" w:rsidRPr="00EE4B22" w:rsidRDefault="00A91E27">
      <w:pPr>
        <w:pStyle w:val="ConsPlusNormal0"/>
        <w:ind w:firstLine="540"/>
        <w:jc w:val="both"/>
      </w:pPr>
      <w:r w:rsidRPr="00EE4B22">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8344F" w:rsidRPr="00EE4B22" w:rsidRDefault="0038344F">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4"/>
        <w:gridCol w:w="3685"/>
        <w:gridCol w:w="3175"/>
      </w:tblGrid>
      <w:tr w:rsidR="00EE4B22" w:rsidRPr="00EE4B22">
        <w:tc>
          <w:tcPr>
            <w:tcW w:w="2164" w:type="dxa"/>
          </w:tcPr>
          <w:p w:rsidR="0038344F" w:rsidRPr="00EE4B22" w:rsidRDefault="00A91E27">
            <w:pPr>
              <w:pStyle w:val="ConsPlusNormal0"/>
              <w:jc w:val="center"/>
            </w:pPr>
            <w:r w:rsidRPr="00EE4B22">
              <w:t>N пункта административного регламента</w:t>
            </w:r>
          </w:p>
        </w:tc>
        <w:tc>
          <w:tcPr>
            <w:tcW w:w="3685" w:type="dxa"/>
          </w:tcPr>
          <w:p w:rsidR="0038344F" w:rsidRPr="00EE4B22" w:rsidRDefault="00A91E27">
            <w:pPr>
              <w:pStyle w:val="ConsPlusNormal0"/>
              <w:jc w:val="center"/>
            </w:pPr>
            <w:r w:rsidRPr="00EE4B22">
              <w:t>Наименование основания для отказа в соответствии с единым стандартом</w:t>
            </w:r>
          </w:p>
        </w:tc>
        <w:tc>
          <w:tcPr>
            <w:tcW w:w="3175" w:type="dxa"/>
          </w:tcPr>
          <w:p w:rsidR="0038344F" w:rsidRPr="00EE4B22" w:rsidRDefault="00A91E27">
            <w:pPr>
              <w:pStyle w:val="ConsPlusNormal0"/>
              <w:jc w:val="center"/>
            </w:pPr>
            <w:r w:rsidRPr="00EE4B22">
              <w:t>Разъяснение причин отказа в предоставлении услуги</w:t>
            </w:r>
          </w:p>
        </w:tc>
      </w:tr>
      <w:bookmarkStart w:id="48" w:name="P775"/>
      <w:bookmarkEnd w:id="48"/>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"P775" \o "2.15.1" \h </w:instrText>
            </w:r>
            <w:r w:rsidRPr="00EE4B22">
              <w:fldChar w:fldCharType="separate"/>
            </w:r>
            <w:r w:rsidRPr="00EE4B22">
              <w:t>2.15.1</w:t>
            </w:r>
            <w:r w:rsidRPr="00EE4B22">
              <w:fldChar w:fldCharType="end"/>
            </w:r>
          </w:p>
        </w:tc>
        <w:tc>
          <w:tcPr>
            <w:tcW w:w="3685" w:type="dxa"/>
          </w:tcPr>
          <w:p w:rsidR="0038344F" w:rsidRPr="00EE4B22" w:rsidRDefault="00A91E27">
            <w:pPr>
              <w:pStyle w:val="ConsPlusNormal0"/>
            </w:pPr>
            <w:r w:rsidRPr="00EE4B22">
              <w:t>Представление неполного комплекта документов</w:t>
            </w:r>
          </w:p>
        </w:tc>
        <w:tc>
          <w:tcPr>
            <w:tcW w:w="3175" w:type="dxa"/>
          </w:tcPr>
          <w:p w:rsidR="0038344F" w:rsidRPr="00EE4B22" w:rsidRDefault="00A91E27">
            <w:pPr>
              <w:pStyle w:val="ConsPlusNormal0"/>
            </w:pPr>
            <w:r w:rsidRPr="00EE4B22">
              <w:t>Указывается исчерпывающий перечень документов, непредставленных заявителем</w:t>
            </w:r>
          </w:p>
        </w:tc>
      </w:tr>
      <w:bookmarkStart w:id="49" w:name="P778"/>
      <w:bookmarkEnd w:id="49"/>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"P778" \o "2.15.2" \h </w:instrText>
            </w:r>
            <w:r w:rsidRPr="00EE4B22">
              <w:fldChar w:fldCharType="separate"/>
            </w:r>
            <w:r w:rsidRPr="00EE4B22">
              <w:t>2.15.2</w:t>
            </w:r>
            <w:r w:rsidRPr="00EE4B22">
              <w:fldChar w:fldCharType="end"/>
            </w:r>
          </w:p>
        </w:tc>
        <w:tc>
          <w:tcPr>
            <w:tcW w:w="3685" w:type="dxa"/>
          </w:tcPr>
          <w:p w:rsidR="0038344F" w:rsidRPr="00EE4B22" w:rsidRDefault="00A91E27">
            <w:pPr>
              <w:pStyle w:val="ConsPlusNormal0"/>
            </w:pPr>
            <w:r w:rsidRPr="00EE4B22">
              <w:t>Представленные документы утратили силу на момент обращения за услугой</w:t>
            </w:r>
          </w:p>
        </w:tc>
        <w:tc>
          <w:tcPr>
            <w:tcW w:w="3175" w:type="dxa"/>
          </w:tcPr>
          <w:p w:rsidR="0038344F" w:rsidRPr="00EE4B22" w:rsidRDefault="00A91E27">
            <w:pPr>
              <w:pStyle w:val="ConsPlusNormal0"/>
            </w:pPr>
            <w:r w:rsidRPr="00EE4B22">
              <w:t>Указывается исчерпывающий перечень документов, утративших силу</w:t>
            </w:r>
          </w:p>
        </w:tc>
      </w:tr>
      <w:bookmarkStart w:id="50" w:name="P781"/>
      <w:bookmarkEnd w:id="50"/>
      <w:tr w:rsidR="00EE4B22" w:rsidRPr="00EE4B22">
        <w:tc>
          <w:tcPr>
            <w:tcW w:w="2164" w:type="dxa"/>
          </w:tcPr>
          <w:p w:rsidR="0038344F" w:rsidRPr="00EE4B22" w:rsidRDefault="00A91E27">
            <w:pPr>
              <w:pStyle w:val="ConsPlusNormal0"/>
            </w:pPr>
            <w:r w:rsidRPr="00EE4B22">
              <w:lastRenderedPageBreak/>
              <w:fldChar w:fldCharType="begin"/>
            </w:r>
            <w:r w:rsidRPr="00EE4B22">
              <w:instrText xml:space="preserve"> HYPERLINK \l "P781" \o "2.15.3" \h </w:instrText>
            </w:r>
            <w:r w:rsidRPr="00EE4B22">
              <w:fldChar w:fldCharType="separate"/>
            </w:r>
            <w:r w:rsidRPr="00EE4B22">
              <w:t>2.15.3</w:t>
            </w:r>
            <w:r w:rsidRPr="00EE4B22">
              <w:fldChar w:fldCharType="end"/>
            </w:r>
          </w:p>
        </w:tc>
        <w:tc>
          <w:tcPr>
            <w:tcW w:w="3685" w:type="dxa"/>
          </w:tcPr>
          <w:p w:rsidR="0038344F" w:rsidRPr="00EE4B22" w:rsidRDefault="00A91E27">
            <w:pPr>
              <w:pStyle w:val="ConsPlusNormal0"/>
            </w:pPr>
            <w:r w:rsidRPr="00EE4B22">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175" w:type="dxa"/>
          </w:tcPr>
          <w:p w:rsidR="0038344F" w:rsidRPr="00EE4B22" w:rsidRDefault="00A91E27">
            <w:pPr>
              <w:pStyle w:val="ConsPlusNormal0"/>
            </w:pPr>
            <w:r w:rsidRPr="00EE4B22">
              <w:t>Указывается исчерпывающий перечень документов, содержащих подчистки и исправления</w:t>
            </w:r>
          </w:p>
        </w:tc>
      </w:tr>
      <w:bookmarkStart w:id="51" w:name="P784"/>
      <w:bookmarkEnd w:id="51"/>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"P784" \o "2.15.4" \h </w:instrText>
            </w:r>
            <w:r w:rsidRPr="00EE4B22">
              <w:fldChar w:fldCharType="separate"/>
            </w:r>
            <w:r w:rsidRPr="00EE4B22">
              <w:t>2.15.4</w:t>
            </w:r>
            <w:r w:rsidRPr="00EE4B22">
              <w:fldChar w:fldCharType="end"/>
            </w:r>
          </w:p>
        </w:tc>
        <w:tc>
          <w:tcPr>
            <w:tcW w:w="3685" w:type="dxa"/>
          </w:tcPr>
          <w:p w:rsidR="0038344F" w:rsidRPr="00EE4B22" w:rsidRDefault="00A91E27">
            <w:pPr>
              <w:pStyle w:val="ConsPlusNormal0"/>
            </w:pPr>
            <w:r w:rsidRPr="00EE4B22">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75" w:type="dxa"/>
          </w:tcPr>
          <w:p w:rsidR="0038344F" w:rsidRPr="00EE4B22" w:rsidRDefault="00A91E27">
            <w:pPr>
              <w:pStyle w:val="ConsPlusNormal0"/>
            </w:pPr>
            <w:r w:rsidRPr="00EE4B22">
              <w:t>Указывается исчерпывающий перечень документов, содержащих повреждения</w:t>
            </w:r>
          </w:p>
        </w:tc>
      </w:tr>
      <w:bookmarkStart w:id="52" w:name="P787"/>
      <w:bookmarkEnd w:id="52"/>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"P787" \o "2.15.5" \h </w:instrText>
            </w:r>
            <w:r w:rsidRPr="00EE4B22">
              <w:fldChar w:fldCharType="separate"/>
            </w:r>
            <w:r w:rsidRPr="00EE4B22">
              <w:t>2.15.5</w:t>
            </w:r>
            <w:r w:rsidRPr="00EE4B22">
              <w:fldChar w:fldCharType="end"/>
            </w:r>
          </w:p>
        </w:tc>
        <w:tc>
          <w:tcPr>
            <w:tcW w:w="3685" w:type="dxa"/>
          </w:tcPr>
          <w:p w:rsidR="0038344F" w:rsidRPr="00EE4B22" w:rsidRDefault="00A91E27">
            <w:pPr>
              <w:pStyle w:val="ConsPlusNormal0"/>
            </w:pPr>
            <w:r w:rsidRPr="00EE4B22">
              <w:t xml:space="preserve">Несоблюдение установленных </w:t>
            </w:r>
            <w:hyperlink r:id="rId68" w:tooltip="Федеральный закон от 06.04.2011 N 63-ФЗ (ред. от 28.12.2024) &quot;Об электронной подписи&quot; {КонсультантПлюс}">
              <w:r w:rsidRPr="00EE4B22">
                <w:t>статьей 11</w:t>
              </w:r>
            </w:hyperlink>
            <w:r w:rsidRPr="00EE4B22">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3175" w:type="dxa"/>
          </w:tcPr>
          <w:p w:rsidR="0038344F" w:rsidRPr="00EE4B22" w:rsidRDefault="00A91E27">
            <w:pPr>
              <w:pStyle w:val="ConsPlusNormal0"/>
            </w:pPr>
            <w:r w:rsidRPr="00EE4B22">
              <w:t>Указываются основания такого вывода</w:t>
            </w:r>
          </w:p>
        </w:tc>
      </w:tr>
      <w:bookmarkStart w:id="53" w:name="P790"/>
      <w:bookmarkEnd w:id="53"/>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"P790" \o "2.15.6" \h </w:instrText>
            </w:r>
            <w:r w:rsidRPr="00EE4B22">
              <w:fldChar w:fldCharType="separate"/>
            </w:r>
            <w:r w:rsidRPr="00EE4B22">
              <w:t>2.15.6</w:t>
            </w:r>
            <w:r w:rsidRPr="00EE4B22">
              <w:fldChar w:fldCharType="end"/>
            </w:r>
          </w:p>
        </w:tc>
        <w:tc>
          <w:tcPr>
            <w:tcW w:w="3685" w:type="dxa"/>
          </w:tcPr>
          <w:p w:rsidR="0038344F" w:rsidRPr="00EE4B22" w:rsidRDefault="00A91E27">
            <w:pPr>
              <w:pStyle w:val="ConsPlusNormal0"/>
            </w:pPr>
            <w:r w:rsidRPr="00EE4B22">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75" w:type="dxa"/>
          </w:tcPr>
          <w:p w:rsidR="0038344F" w:rsidRPr="00EE4B22" w:rsidRDefault="00A91E27">
            <w:pPr>
              <w:pStyle w:val="ConsPlusNormal0"/>
            </w:pPr>
            <w:r w:rsidRPr="00EE4B22">
              <w:t>Указываются основания такого вывода</w:t>
            </w:r>
          </w:p>
        </w:tc>
      </w:tr>
      <w:bookmarkStart w:id="54" w:name="P793"/>
      <w:bookmarkEnd w:id="54"/>
      <w:tr w:rsidR="00EE4B22" w:rsidRPr="00EE4B22">
        <w:tc>
          <w:tcPr>
            <w:tcW w:w="2164" w:type="dxa"/>
          </w:tcPr>
          <w:p w:rsidR="0038344F" w:rsidRPr="00EE4B22" w:rsidRDefault="00A91E27">
            <w:pPr>
              <w:pStyle w:val="ConsPlusNormal0"/>
            </w:pPr>
            <w:r w:rsidRPr="00EE4B22">
              <w:fldChar w:fldCharType="begin"/>
            </w:r>
            <w:r w:rsidRPr="00EE4B22">
              <w:instrText xml:space="preserve"> HYPERLINK \l "P793" \o "2.15.7" \h </w:instrText>
            </w:r>
            <w:r w:rsidRPr="00EE4B22">
              <w:fldChar w:fldCharType="separate"/>
            </w:r>
            <w:r w:rsidRPr="00EE4B22">
              <w:t>2.15.7</w:t>
            </w:r>
            <w:r w:rsidRPr="00EE4B22">
              <w:fldChar w:fldCharType="end"/>
            </w:r>
          </w:p>
        </w:tc>
        <w:tc>
          <w:tcPr>
            <w:tcW w:w="3685" w:type="dxa"/>
          </w:tcPr>
          <w:p w:rsidR="0038344F" w:rsidRPr="00EE4B22" w:rsidRDefault="00A91E27">
            <w:pPr>
              <w:pStyle w:val="ConsPlusNormal0"/>
            </w:pPr>
            <w:r w:rsidRPr="00EE4B22">
              <w:t>Неполное заполнение полей в форме заявления, в том числе в интерактивной форме заявления на ЕПГУ</w:t>
            </w:r>
          </w:p>
        </w:tc>
        <w:tc>
          <w:tcPr>
            <w:tcW w:w="3175" w:type="dxa"/>
          </w:tcPr>
          <w:p w:rsidR="0038344F" w:rsidRPr="00EE4B22" w:rsidRDefault="00A91E27">
            <w:pPr>
              <w:pStyle w:val="ConsPlusNormal0"/>
            </w:pPr>
            <w:r w:rsidRPr="00EE4B22">
              <w:t>Указываются основания такого вывода</w:t>
            </w:r>
          </w:p>
        </w:tc>
      </w:tr>
    </w:tbl>
    <w:p w:rsidR="0038344F" w:rsidRPr="00EE4B22" w:rsidRDefault="0038344F">
      <w:pPr>
        <w:pStyle w:val="ConsPlusNormal0"/>
        <w:jc w:val="both"/>
      </w:pPr>
    </w:p>
    <w:p w:rsidR="0038344F" w:rsidRPr="00EE4B22" w:rsidRDefault="00A91E27">
      <w:pPr>
        <w:pStyle w:val="ConsPlusNormal0"/>
        <w:ind w:firstLine="540"/>
        <w:jc w:val="both"/>
      </w:pPr>
      <w:r w:rsidRPr="00EE4B22">
        <w:t>Дополнительно информируем: ____________________________________________. Вы вправе повторно обратиться с заявлением о предоставлении услуги после устранения указанных нарушений.</w:t>
      </w:r>
    </w:p>
    <w:p w:rsidR="0038344F" w:rsidRPr="00EE4B22" w:rsidRDefault="00A91E27">
      <w:pPr>
        <w:pStyle w:val="ConsPlusNormal0"/>
        <w:spacing w:before="240"/>
        <w:ind w:firstLine="540"/>
        <w:jc w:val="both"/>
      </w:pPr>
      <w:r w:rsidRPr="00EE4B22">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38344F" w:rsidRPr="00EE4B22" w:rsidRDefault="0038344F">
      <w:pPr>
        <w:pStyle w:val="ConsPlusNormal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EE4B22" w:rsidRPr="00EE4B22">
        <w:tc>
          <w:tcPr>
            <w:tcW w:w="4649" w:type="dxa"/>
            <w:tcBorders>
              <w:top w:val="nil"/>
              <w:left w:val="nil"/>
              <w:bottom w:val="nil"/>
            </w:tcBorders>
          </w:tcPr>
          <w:p w:rsidR="0038344F" w:rsidRPr="00EE4B22" w:rsidRDefault="0038344F">
            <w:pPr>
              <w:pStyle w:val="ConsPlusNormal0"/>
            </w:pPr>
          </w:p>
        </w:tc>
        <w:tc>
          <w:tcPr>
            <w:tcW w:w="4422" w:type="dxa"/>
            <w:tcBorders>
              <w:top w:val="single" w:sz="4" w:space="0" w:color="auto"/>
              <w:bottom w:val="single" w:sz="4" w:space="0" w:color="auto"/>
            </w:tcBorders>
          </w:tcPr>
          <w:p w:rsidR="0038344F" w:rsidRPr="00EE4B22" w:rsidRDefault="00A91E27">
            <w:pPr>
              <w:pStyle w:val="ConsPlusNormal0"/>
              <w:jc w:val="center"/>
            </w:pPr>
            <w:r w:rsidRPr="00EE4B22">
              <w:t>Сведения о сертификате</w:t>
            </w:r>
          </w:p>
          <w:p w:rsidR="0038344F" w:rsidRPr="00EE4B22" w:rsidRDefault="00A91E27">
            <w:pPr>
              <w:pStyle w:val="ConsPlusNormal0"/>
              <w:jc w:val="center"/>
            </w:pPr>
            <w:r w:rsidRPr="00EE4B22">
              <w:t>электронной подписи</w:t>
            </w:r>
          </w:p>
        </w:tc>
      </w:tr>
    </w:tbl>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A91E27">
      <w:pPr>
        <w:pStyle w:val="ConsPlusNormal0"/>
        <w:jc w:val="right"/>
        <w:outlineLvl w:val="1"/>
      </w:pPr>
      <w:r w:rsidRPr="00EE4B22">
        <w:t>Приложение N 6</w:t>
      </w:r>
    </w:p>
    <w:p w:rsidR="0038344F" w:rsidRPr="00EE4B22" w:rsidRDefault="00A91E27">
      <w:pPr>
        <w:pStyle w:val="ConsPlusNormal0"/>
        <w:jc w:val="right"/>
      </w:pPr>
      <w:r w:rsidRPr="00EE4B22">
        <w:t>к Административному регламенту</w:t>
      </w:r>
    </w:p>
    <w:p w:rsidR="0038344F" w:rsidRPr="00EE4B22" w:rsidRDefault="00A91E27">
      <w:pPr>
        <w:pStyle w:val="ConsPlusNormal0"/>
        <w:jc w:val="right"/>
      </w:pPr>
      <w:r w:rsidRPr="00EE4B22">
        <w:t>по предоставлению муниципальной услуги</w:t>
      </w:r>
    </w:p>
    <w:p w:rsidR="0038344F" w:rsidRPr="00EE4B22" w:rsidRDefault="0038344F">
      <w:pPr>
        <w:pStyle w:val="ConsPlusNormal0"/>
        <w:jc w:val="both"/>
      </w:pPr>
    </w:p>
    <w:p w:rsidR="0038344F" w:rsidRPr="00EE4B22" w:rsidRDefault="00A91E27">
      <w:pPr>
        <w:pStyle w:val="ConsPlusTitle0"/>
        <w:jc w:val="center"/>
        <w:rPr>
          <w:b w:val="0"/>
        </w:rPr>
      </w:pPr>
      <w:bookmarkStart w:id="55" w:name="P812"/>
      <w:bookmarkEnd w:id="55"/>
      <w:r w:rsidRPr="00EE4B22">
        <w:rPr>
          <w:b w:val="0"/>
        </w:rPr>
        <w:t>СОСТАВ, ПОСЛЕДОВАТЕЛЬНОСТЬ И СРОКИ ВЫПОЛНЕНИЯ</w:t>
      </w:r>
    </w:p>
    <w:p w:rsidR="0038344F" w:rsidRPr="00EE4B22" w:rsidRDefault="00A91E27">
      <w:pPr>
        <w:pStyle w:val="ConsPlusTitle0"/>
        <w:jc w:val="center"/>
        <w:rPr>
          <w:b w:val="0"/>
        </w:rPr>
      </w:pPr>
      <w:r w:rsidRPr="00EE4B22">
        <w:rPr>
          <w:b w:val="0"/>
        </w:rPr>
        <w:t>АДМИНИСТРАТИВНЫХ ПРОЦЕДУР (ДЕЙСТВИЙ) ПРИ ПРЕДОСТАВЛЕНИИ</w:t>
      </w:r>
    </w:p>
    <w:p w:rsidR="0038344F" w:rsidRPr="00EE4B22" w:rsidRDefault="00A91E27">
      <w:pPr>
        <w:pStyle w:val="ConsPlusTitle0"/>
        <w:jc w:val="center"/>
        <w:rPr>
          <w:b w:val="0"/>
        </w:rPr>
      </w:pPr>
      <w:r w:rsidRPr="00EE4B22">
        <w:rPr>
          <w:b w:val="0"/>
        </w:rPr>
        <w:t>МУНИЦИПАЛЬНОЙ УСЛУГИ</w:t>
      </w:r>
    </w:p>
    <w:p w:rsidR="0038344F" w:rsidRPr="00EE4B22" w:rsidRDefault="0038344F">
      <w:pPr>
        <w:pStyle w:val="ConsPlusNormal0"/>
        <w:jc w:val="both"/>
      </w:pPr>
    </w:p>
    <w:p w:rsidR="0038344F" w:rsidRPr="00EE4B22" w:rsidRDefault="0038344F">
      <w:pPr>
        <w:pStyle w:val="ConsPlusNormal0"/>
        <w:sectPr w:rsidR="0038344F" w:rsidRPr="00EE4B22">
          <w:headerReference w:type="default" r:id="rId69"/>
          <w:footerReference w:type="default" r:id="rId70"/>
          <w:headerReference w:type="first" r:id="rId71"/>
          <w:footerReference w:type="first" r:id="rId72"/>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68"/>
        <w:gridCol w:w="2419"/>
        <w:gridCol w:w="2441"/>
        <w:gridCol w:w="2054"/>
        <w:gridCol w:w="2411"/>
        <w:gridCol w:w="2419"/>
        <w:gridCol w:w="2256"/>
      </w:tblGrid>
      <w:tr w:rsidR="00EE4B22" w:rsidRPr="00EE4B22">
        <w:tc>
          <w:tcPr>
            <w:tcW w:w="2269" w:type="dxa"/>
          </w:tcPr>
          <w:p w:rsidR="0038344F" w:rsidRPr="00EE4B22" w:rsidRDefault="00A91E27">
            <w:pPr>
              <w:pStyle w:val="ConsPlusNormal0"/>
              <w:jc w:val="center"/>
            </w:pPr>
            <w:r w:rsidRPr="00EE4B22">
              <w:lastRenderedPageBreak/>
              <w:t>Основание для начала административной процедуры</w:t>
            </w:r>
          </w:p>
        </w:tc>
        <w:tc>
          <w:tcPr>
            <w:tcW w:w="2509" w:type="dxa"/>
          </w:tcPr>
          <w:p w:rsidR="0038344F" w:rsidRPr="00EE4B22" w:rsidRDefault="00A91E27">
            <w:pPr>
              <w:pStyle w:val="ConsPlusNormal0"/>
              <w:jc w:val="center"/>
            </w:pPr>
            <w:r w:rsidRPr="00EE4B22">
              <w:t>Содержание административных действий</w:t>
            </w:r>
          </w:p>
        </w:tc>
        <w:tc>
          <w:tcPr>
            <w:tcW w:w="2524" w:type="dxa"/>
          </w:tcPr>
          <w:p w:rsidR="0038344F" w:rsidRPr="00EE4B22" w:rsidRDefault="00A91E27">
            <w:pPr>
              <w:pStyle w:val="ConsPlusNormal0"/>
              <w:jc w:val="center"/>
            </w:pPr>
            <w:r w:rsidRPr="00EE4B22">
              <w:t>Срок выполнения административных действий</w:t>
            </w:r>
          </w:p>
        </w:tc>
        <w:tc>
          <w:tcPr>
            <w:tcW w:w="2164" w:type="dxa"/>
          </w:tcPr>
          <w:p w:rsidR="0038344F" w:rsidRPr="00EE4B22" w:rsidRDefault="00A91E27">
            <w:pPr>
              <w:pStyle w:val="ConsPlusNormal0"/>
              <w:jc w:val="center"/>
            </w:pPr>
            <w:r w:rsidRPr="00EE4B22">
              <w:t>Должностное лицо, ответственное за выполнение административного действия</w:t>
            </w:r>
          </w:p>
        </w:tc>
        <w:tc>
          <w:tcPr>
            <w:tcW w:w="2494" w:type="dxa"/>
          </w:tcPr>
          <w:p w:rsidR="0038344F" w:rsidRPr="00EE4B22" w:rsidRDefault="00A91E27">
            <w:pPr>
              <w:pStyle w:val="ConsPlusNormal0"/>
              <w:jc w:val="center"/>
            </w:pPr>
            <w:r w:rsidRPr="00EE4B22">
              <w:t>Место выполнения административного действия/используемая информационная система</w:t>
            </w:r>
          </w:p>
        </w:tc>
        <w:tc>
          <w:tcPr>
            <w:tcW w:w="2509" w:type="dxa"/>
          </w:tcPr>
          <w:p w:rsidR="0038344F" w:rsidRPr="00EE4B22" w:rsidRDefault="00A91E27">
            <w:pPr>
              <w:pStyle w:val="ConsPlusNormal0"/>
              <w:jc w:val="center"/>
            </w:pPr>
            <w:r w:rsidRPr="00EE4B22">
              <w:t>Критерии принятия решения</w:t>
            </w:r>
          </w:p>
        </w:tc>
        <w:tc>
          <w:tcPr>
            <w:tcW w:w="2329" w:type="dxa"/>
          </w:tcPr>
          <w:p w:rsidR="0038344F" w:rsidRPr="00EE4B22" w:rsidRDefault="00A91E27">
            <w:pPr>
              <w:pStyle w:val="ConsPlusNormal0"/>
              <w:jc w:val="center"/>
            </w:pPr>
            <w:r w:rsidRPr="00EE4B22">
              <w:t>Результат административного действия, способ фиксации</w:t>
            </w:r>
          </w:p>
        </w:tc>
      </w:tr>
      <w:tr w:rsidR="00EE4B22" w:rsidRPr="00EE4B22">
        <w:tc>
          <w:tcPr>
            <w:tcW w:w="2269" w:type="dxa"/>
          </w:tcPr>
          <w:p w:rsidR="0038344F" w:rsidRPr="00EE4B22" w:rsidRDefault="00A91E27">
            <w:pPr>
              <w:pStyle w:val="ConsPlusNormal0"/>
              <w:jc w:val="center"/>
            </w:pPr>
            <w:r w:rsidRPr="00EE4B22">
              <w:t>1</w:t>
            </w:r>
          </w:p>
        </w:tc>
        <w:tc>
          <w:tcPr>
            <w:tcW w:w="2509" w:type="dxa"/>
          </w:tcPr>
          <w:p w:rsidR="0038344F" w:rsidRPr="00EE4B22" w:rsidRDefault="00A91E27">
            <w:pPr>
              <w:pStyle w:val="ConsPlusNormal0"/>
              <w:jc w:val="center"/>
            </w:pPr>
            <w:r w:rsidRPr="00EE4B22">
              <w:t>2</w:t>
            </w:r>
          </w:p>
        </w:tc>
        <w:tc>
          <w:tcPr>
            <w:tcW w:w="2524" w:type="dxa"/>
          </w:tcPr>
          <w:p w:rsidR="0038344F" w:rsidRPr="00EE4B22" w:rsidRDefault="00A91E27">
            <w:pPr>
              <w:pStyle w:val="ConsPlusNormal0"/>
              <w:jc w:val="center"/>
            </w:pPr>
            <w:r w:rsidRPr="00EE4B22">
              <w:t>3</w:t>
            </w:r>
          </w:p>
        </w:tc>
        <w:tc>
          <w:tcPr>
            <w:tcW w:w="2164" w:type="dxa"/>
          </w:tcPr>
          <w:p w:rsidR="0038344F" w:rsidRPr="00EE4B22" w:rsidRDefault="00A91E27">
            <w:pPr>
              <w:pStyle w:val="ConsPlusNormal0"/>
              <w:jc w:val="center"/>
            </w:pPr>
            <w:r w:rsidRPr="00EE4B22">
              <w:t>4</w:t>
            </w:r>
          </w:p>
        </w:tc>
        <w:tc>
          <w:tcPr>
            <w:tcW w:w="2494" w:type="dxa"/>
          </w:tcPr>
          <w:p w:rsidR="0038344F" w:rsidRPr="00EE4B22" w:rsidRDefault="00A91E27">
            <w:pPr>
              <w:pStyle w:val="ConsPlusNormal0"/>
              <w:jc w:val="center"/>
            </w:pPr>
            <w:r w:rsidRPr="00EE4B22">
              <w:t>5</w:t>
            </w:r>
          </w:p>
        </w:tc>
        <w:tc>
          <w:tcPr>
            <w:tcW w:w="2509" w:type="dxa"/>
          </w:tcPr>
          <w:p w:rsidR="0038344F" w:rsidRPr="00EE4B22" w:rsidRDefault="00A91E27">
            <w:pPr>
              <w:pStyle w:val="ConsPlusNormal0"/>
              <w:jc w:val="center"/>
            </w:pPr>
            <w:r w:rsidRPr="00EE4B22">
              <w:t>6</w:t>
            </w:r>
          </w:p>
        </w:tc>
        <w:tc>
          <w:tcPr>
            <w:tcW w:w="2329" w:type="dxa"/>
          </w:tcPr>
          <w:p w:rsidR="0038344F" w:rsidRPr="00EE4B22" w:rsidRDefault="00A91E27">
            <w:pPr>
              <w:pStyle w:val="ConsPlusNormal0"/>
              <w:jc w:val="center"/>
            </w:pPr>
            <w:r w:rsidRPr="00EE4B22">
              <w:t>7</w:t>
            </w:r>
          </w:p>
        </w:tc>
      </w:tr>
      <w:tr w:rsidR="00EE4B22" w:rsidRPr="00EE4B22">
        <w:tc>
          <w:tcPr>
            <w:tcW w:w="16798" w:type="dxa"/>
            <w:gridSpan w:val="7"/>
          </w:tcPr>
          <w:p w:rsidR="0038344F" w:rsidRPr="00EE4B22" w:rsidRDefault="00A91E27">
            <w:pPr>
              <w:pStyle w:val="ConsPlusNormal0"/>
              <w:jc w:val="center"/>
              <w:outlineLvl w:val="2"/>
            </w:pPr>
            <w:r w:rsidRPr="00EE4B22">
              <w:t>1. Проверка документов и регистрация заявления</w:t>
            </w:r>
          </w:p>
        </w:tc>
      </w:tr>
      <w:tr w:rsidR="00EE4B22" w:rsidRPr="00EE4B22">
        <w:tc>
          <w:tcPr>
            <w:tcW w:w="2269" w:type="dxa"/>
            <w:vMerge w:val="restart"/>
            <w:tcBorders>
              <w:bottom w:val="nil"/>
            </w:tcBorders>
          </w:tcPr>
          <w:p w:rsidR="0038344F" w:rsidRPr="00EE4B22" w:rsidRDefault="00A91E27">
            <w:pPr>
              <w:pStyle w:val="ConsPlusNormal0"/>
            </w:pPr>
            <w:r w:rsidRPr="00EE4B22">
              <w:t>Поступление заявления и документов для предоставления муниципальной услуги в Уполномоченный орган</w:t>
            </w:r>
          </w:p>
        </w:tc>
        <w:tc>
          <w:tcPr>
            <w:tcW w:w="2509" w:type="dxa"/>
          </w:tcPr>
          <w:p w:rsidR="0038344F" w:rsidRPr="00EE4B22" w:rsidRDefault="00A91E27">
            <w:pPr>
              <w:pStyle w:val="ConsPlusNormal0"/>
            </w:pPr>
            <w:r w:rsidRPr="00EE4B22">
              <w:t xml:space="preserve">Прием и проверка комплектности документов на наличие/отсутствие оснований для отказа в приеме документов, предусмотренных </w:t>
            </w:r>
            <w:hyperlink w:anchor="P155" w:tooltip="2.14. Основаниями для отказа в приеме к рассмотрению документов, необходимых для предоставления муниципальной услуги, являются:">
              <w:r w:rsidRPr="00EE4B22">
                <w:t>пунктом 2.14</w:t>
              </w:r>
            </w:hyperlink>
            <w:r w:rsidRPr="00EE4B22">
              <w:t xml:space="preserve"> Административного регламента</w:t>
            </w:r>
          </w:p>
        </w:tc>
        <w:tc>
          <w:tcPr>
            <w:tcW w:w="2524" w:type="dxa"/>
          </w:tcPr>
          <w:p w:rsidR="0038344F" w:rsidRPr="00EE4B22" w:rsidRDefault="00A91E27">
            <w:pPr>
              <w:pStyle w:val="ConsPlusNormal0"/>
            </w:pPr>
            <w:r w:rsidRPr="00EE4B22">
              <w:t>1 рабочий день</w:t>
            </w:r>
          </w:p>
        </w:tc>
        <w:tc>
          <w:tcPr>
            <w:tcW w:w="2164" w:type="dxa"/>
            <w:vMerge w:val="restart"/>
          </w:tcPr>
          <w:p w:rsidR="0038344F" w:rsidRPr="00EE4B22" w:rsidRDefault="00A91E27">
            <w:pPr>
              <w:pStyle w:val="ConsPlusNormal0"/>
            </w:pPr>
            <w:r w:rsidRPr="00EE4B22">
              <w:t>Уполномоченного органа, ответственное за предоставление муниципальной услуги</w:t>
            </w:r>
          </w:p>
        </w:tc>
        <w:tc>
          <w:tcPr>
            <w:tcW w:w="2494" w:type="dxa"/>
            <w:vMerge w:val="restart"/>
          </w:tcPr>
          <w:p w:rsidR="0038344F" w:rsidRPr="00EE4B22" w:rsidRDefault="00A91E27">
            <w:pPr>
              <w:pStyle w:val="ConsPlusNormal0"/>
            </w:pPr>
            <w:r w:rsidRPr="00EE4B22">
              <w:t>Уполномоченный орган/ГИС</w:t>
            </w:r>
          </w:p>
        </w:tc>
        <w:tc>
          <w:tcPr>
            <w:tcW w:w="2509" w:type="dxa"/>
            <w:vMerge w:val="restart"/>
          </w:tcPr>
          <w:p w:rsidR="0038344F" w:rsidRPr="00EE4B22" w:rsidRDefault="00A91E27">
            <w:pPr>
              <w:pStyle w:val="ConsPlusNormal0"/>
              <w:jc w:val="center"/>
            </w:pPr>
            <w:r w:rsidRPr="00EE4B22">
              <w:t>-</w:t>
            </w:r>
          </w:p>
        </w:tc>
        <w:tc>
          <w:tcPr>
            <w:tcW w:w="2329" w:type="dxa"/>
            <w:vMerge w:val="restart"/>
          </w:tcPr>
          <w:p w:rsidR="0038344F" w:rsidRPr="00EE4B22" w:rsidRDefault="00A91E27">
            <w:pPr>
              <w:pStyle w:val="ConsPlusNormal0"/>
            </w:pPr>
            <w:r w:rsidRPr="00EE4B22">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E4B22" w:rsidRPr="00EE4B22">
        <w:tc>
          <w:tcPr>
            <w:tcW w:w="0" w:type="auto"/>
            <w:vMerge/>
            <w:tcBorders>
              <w:bottom w:val="nil"/>
            </w:tcBorders>
          </w:tcPr>
          <w:p w:rsidR="0038344F" w:rsidRPr="00EE4B22" w:rsidRDefault="0038344F">
            <w:pPr>
              <w:pStyle w:val="ConsPlusNormal0"/>
            </w:pPr>
          </w:p>
        </w:tc>
        <w:tc>
          <w:tcPr>
            <w:tcW w:w="2509" w:type="dxa"/>
          </w:tcPr>
          <w:p w:rsidR="0038344F" w:rsidRPr="00EE4B22" w:rsidRDefault="00A91E27">
            <w:pPr>
              <w:pStyle w:val="ConsPlusNormal0"/>
            </w:pPr>
            <w:r w:rsidRPr="00EE4B22">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524" w:type="dxa"/>
          </w:tcPr>
          <w:p w:rsidR="0038344F" w:rsidRPr="00EE4B22" w:rsidRDefault="00A91E27">
            <w:pPr>
              <w:pStyle w:val="ConsPlusNormal0"/>
            </w:pPr>
            <w:r w:rsidRPr="00EE4B22">
              <w:t>1 рабочий день</w:t>
            </w:r>
          </w:p>
        </w:tc>
        <w:tc>
          <w:tcPr>
            <w:tcW w:w="0" w:type="auto"/>
            <w:vMerge/>
          </w:tcPr>
          <w:p w:rsidR="0038344F" w:rsidRPr="00EE4B22" w:rsidRDefault="0038344F">
            <w:pPr>
              <w:pStyle w:val="ConsPlusNormal0"/>
            </w:pPr>
          </w:p>
        </w:tc>
        <w:tc>
          <w:tcPr>
            <w:tcW w:w="0" w:type="auto"/>
            <w:vMerge/>
          </w:tcPr>
          <w:p w:rsidR="0038344F" w:rsidRPr="00EE4B22" w:rsidRDefault="0038344F">
            <w:pPr>
              <w:pStyle w:val="ConsPlusNormal0"/>
            </w:pPr>
          </w:p>
        </w:tc>
        <w:tc>
          <w:tcPr>
            <w:tcW w:w="0" w:type="auto"/>
            <w:vMerge/>
          </w:tcPr>
          <w:p w:rsidR="0038344F" w:rsidRPr="00EE4B22" w:rsidRDefault="0038344F">
            <w:pPr>
              <w:pStyle w:val="ConsPlusNormal0"/>
            </w:pPr>
          </w:p>
        </w:tc>
        <w:tc>
          <w:tcPr>
            <w:tcW w:w="0" w:type="auto"/>
            <w:vMerge/>
          </w:tcPr>
          <w:p w:rsidR="0038344F" w:rsidRPr="00EE4B22" w:rsidRDefault="0038344F">
            <w:pPr>
              <w:pStyle w:val="ConsPlusNormal0"/>
            </w:pPr>
          </w:p>
        </w:tc>
      </w:tr>
      <w:tr w:rsidR="00EE4B22" w:rsidRPr="00EE4B22">
        <w:tc>
          <w:tcPr>
            <w:tcW w:w="2269" w:type="dxa"/>
            <w:vMerge w:val="restart"/>
            <w:tcBorders>
              <w:top w:val="nil"/>
            </w:tcBorders>
          </w:tcPr>
          <w:p w:rsidR="0038344F" w:rsidRPr="00EE4B22" w:rsidRDefault="0038344F">
            <w:pPr>
              <w:pStyle w:val="ConsPlusNormal0"/>
            </w:pPr>
          </w:p>
        </w:tc>
        <w:tc>
          <w:tcPr>
            <w:tcW w:w="2509" w:type="dxa"/>
          </w:tcPr>
          <w:p w:rsidR="0038344F" w:rsidRPr="00EE4B22" w:rsidRDefault="00A91E27">
            <w:pPr>
              <w:pStyle w:val="ConsPlusNormal0"/>
            </w:pPr>
            <w:r w:rsidRPr="00EE4B22">
              <w:t xml:space="preserve">В случае отсутствия оснований для отказа в приеме документов, предусмотренных </w:t>
            </w:r>
            <w:hyperlink w:anchor="P155" w:tooltip="2.14. Основаниями для отказа в приеме к рассмотрению документов, необходимых для предоставления муниципальной услуги, являются:">
              <w:r w:rsidRPr="00EE4B22">
                <w:t>пунктом 2.14</w:t>
              </w:r>
            </w:hyperlink>
            <w:r w:rsidRPr="00EE4B22">
              <w:t xml:space="preserve"> Административного </w:t>
            </w:r>
            <w:r w:rsidRPr="00EE4B22">
              <w:lastRenderedPageBreak/>
              <w:t>регламента, регистрация заявления в электронной базе данных по учету документов</w:t>
            </w:r>
          </w:p>
        </w:tc>
        <w:tc>
          <w:tcPr>
            <w:tcW w:w="2524" w:type="dxa"/>
            <w:vMerge w:val="restart"/>
          </w:tcPr>
          <w:p w:rsidR="0038344F" w:rsidRPr="00EE4B22" w:rsidRDefault="00A91E27">
            <w:pPr>
              <w:pStyle w:val="ConsPlusNormal0"/>
            </w:pPr>
            <w:r w:rsidRPr="00EE4B22">
              <w:lastRenderedPageBreak/>
              <w:t>1 рабочий день</w:t>
            </w:r>
          </w:p>
        </w:tc>
        <w:tc>
          <w:tcPr>
            <w:tcW w:w="2164" w:type="dxa"/>
          </w:tcPr>
          <w:p w:rsidR="0038344F" w:rsidRPr="00EE4B22" w:rsidRDefault="00A91E27">
            <w:pPr>
              <w:pStyle w:val="ConsPlusNormal0"/>
            </w:pPr>
            <w:r w:rsidRPr="00EE4B22">
              <w:t>должностное лицо Уполномоченного органа, ответственное за регистрацию корреспонденции</w:t>
            </w:r>
          </w:p>
        </w:tc>
        <w:tc>
          <w:tcPr>
            <w:tcW w:w="2494" w:type="dxa"/>
          </w:tcPr>
          <w:p w:rsidR="0038344F" w:rsidRPr="00EE4B22" w:rsidRDefault="00A91E27">
            <w:pPr>
              <w:pStyle w:val="ConsPlusNormal0"/>
            </w:pPr>
            <w:r w:rsidRPr="00EE4B22">
              <w:t>Уполномоченный орган/ГИС</w:t>
            </w:r>
          </w:p>
        </w:tc>
        <w:tc>
          <w:tcPr>
            <w:tcW w:w="0" w:type="auto"/>
            <w:vMerge/>
          </w:tcPr>
          <w:p w:rsidR="0038344F" w:rsidRPr="00EE4B22" w:rsidRDefault="0038344F">
            <w:pPr>
              <w:pStyle w:val="ConsPlusNormal0"/>
            </w:pPr>
          </w:p>
        </w:tc>
        <w:tc>
          <w:tcPr>
            <w:tcW w:w="0" w:type="auto"/>
            <w:vMerge/>
          </w:tcPr>
          <w:p w:rsidR="0038344F" w:rsidRPr="00EE4B22" w:rsidRDefault="0038344F">
            <w:pPr>
              <w:pStyle w:val="ConsPlusNormal0"/>
            </w:pPr>
          </w:p>
        </w:tc>
      </w:tr>
      <w:tr w:rsidR="00EE4B22" w:rsidRPr="00EE4B22">
        <w:tc>
          <w:tcPr>
            <w:tcW w:w="0" w:type="auto"/>
            <w:vMerge/>
            <w:tcBorders>
              <w:top w:val="nil"/>
            </w:tcBorders>
          </w:tcPr>
          <w:p w:rsidR="0038344F" w:rsidRPr="00EE4B22" w:rsidRDefault="0038344F">
            <w:pPr>
              <w:pStyle w:val="ConsPlusNormal0"/>
            </w:pPr>
          </w:p>
        </w:tc>
        <w:tc>
          <w:tcPr>
            <w:tcW w:w="2509" w:type="dxa"/>
          </w:tcPr>
          <w:p w:rsidR="0038344F" w:rsidRPr="00EE4B22" w:rsidRDefault="00A91E27">
            <w:pPr>
              <w:pStyle w:val="ConsPlusNormal0"/>
            </w:pPr>
            <w:r w:rsidRPr="00EE4B22">
              <w:t>Проверка заявления и документов представленных для получения муниципальной услуги</w:t>
            </w:r>
          </w:p>
        </w:tc>
        <w:tc>
          <w:tcPr>
            <w:tcW w:w="0" w:type="auto"/>
            <w:vMerge/>
          </w:tcPr>
          <w:p w:rsidR="0038344F" w:rsidRPr="00EE4B22" w:rsidRDefault="0038344F">
            <w:pPr>
              <w:pStyle w:val="ConsPlusNormal0"/>
            </w:pPr>
          </w:p>
        </w:tc>
        <w:tc>
          <w:tcPr>
            <w:tcW w:w="2164" w:type="dxa"/>
          </w:tcPr>
          <w:p w:rsidR="0038344F" w:rsidRPr="00EE4B22" w:rsidRDefault="00A91E27">
            <w:pPr>
              <w:pStyle w:val="ConsPlusNormal0"/>
            </w:pPr>
            <w:r w:rsidRPr="00EE4B22">
              <w:t>должностное лицо Уполномоченного органа, ответственное за предоставление муниципальной) услуги</w:t>
            </w:r>
          </w:p>
        </w:tc>
        <w:tc>
          <w:tcPr>
            <w:tcW w:w="2494" w:type="dxa"/>
          </w:tcPr>
          <w:p w:rsidR="0038344F" w:rsidRPr="00EE4B22" w:rsidRDefault="00A91E27">
            <w:pPr>
              <w:pStyle w:val="ConsPlusNormal0"/>
            </w:pPr>
            <w:r w:rsidRPr="00EE4B22">
              <w:t>Уполномоченный орган/ГИС</w:t>
            </w:r>
          </w:p>
        </w:tc>
        <w:tc>
          <w:tcPr>
            <w:tcW w:w="2509" w:type="dxa"/>
          </w:tcPr>
          <w:p w:rsidR="0038344F" w:rsidRPr="00EE4B22" w:rsidRDefault="00A91E27">
            <w:pPr>
              <w:pStyle w:val="ConsPlusNormal0"/>
              <w:jc w:val="center"/>
            </w:pPr>
            <w:r w:rsidRPr="00EE4B22">
              <w:t>-</w:t>
            </w:r>
          </w:p>
        </w:tc>
        <w:tc>
          <w:tcPr>
            <w:tcW w:w="2329" w:type="dxa"/>
          </w:tcPr>
          <w:p w:rsidR="0038344F" w:rsidRPr="00EE4B22" w:rsidRDefault="00A91E27">
            <w:pPr>
              <w:pStyle w:val="ConsPlusNormal0"/>
            </w:pPr>
            <w:r w:rsidRPr="00EE4B22">
              <w:t>Направленное заявителю электронное уведомление о приеме заявления к рассмотрению либо отказа в приеме заявления к рассмотрению</w:t>
            </w:r>
          </w:p>
        </w:tc>
      </w:tr>
      <w:tr w:rsidR="00EE4B22" w:rsidRPr="00EE4B22">
        <w:tc>
          <w:tcPr>
            <w:tcW w:w="16798" w:type="dxa"/>
            <w:gridSpan w:val="7"/>
          </w:tcPr>
          <w:p w:rsidR="0038344F" w:rsidRPr="00EE4B22" w:rsidRDefault="00A91E27">
            <w:pPr>
              <w:pStyle w:val="ConsPlusNormal0"/>
              <w:jc w:val="center"/>
              <w:outlineLvl w:val="2"/>
            </w:pPr>
            <w:r w:rsidRPr="00EE4B22">
              <w:t>2. Получение сведений посредством СМЭВ</w:t>
            </w:r>
          </w:p>
        </w:tc>
      </w:tr>
      <w:tr w:rsidR="00EE4B22" w:rsidRPr="00EE4B22">
        <w:tc>
          <w:tcPr>
            <w:tcW w:w="2269" w:type="dxa"/>
            <w:vMerge w:val="restart"/>
          </w:tcPr>
          <w:p w:rsidR="0038344F" w:rsidRPr="00EE4B22" w:rsidRDefault="00A91E27">
            <w:pPr>
              <w:pStyle w:val="ConsPlusNormal0"/>
            </w:pPr>
            <w:r w:rsidRPr="00EE4B22">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38344F" w:rsidRPr="00EE4B22" w:rsidRDefault="00A91E27">
            <w:pPr>
              <w:pStyle w:val="ConsPlusNormal0"/>
            </w:pPr>
            <w:r w:rsidRPr="00EE4B22">
              <w:t xml:space="preserve">направление межведомственных запросов в органы и организации, указанные в </w:t>
            </w:r>
            <w:hyperlink w:anchor="P70" w:tooltip="2.2. Муниципальная услуга предоставляется Уполномоченным органом - Комитетом по управлению муниципальным имуществом г. Канска.">
              <w:r w:rsidRPr="00EE4B22">
                <w:t>пункте 2.2</w:t>
              </w:r>
            </w:hyperlink>
            <w:r w:rsidRPr="00EE4B22">
              <w:t xml:space="preserve"> Административного регламента</w:t>
            </w:r>
          </w:p>
        </w:tc>
        <w:tc>
          <w:tcPr>
            <w:tcW w:w="2524" w:type="dxa"/>
          </w:tcPr>
          <w:p w:rsidR="0038344F" w:rsidRPr="00EE4B22" w:rsidRDefault="00A91E27">
            <w:pPr>
              <w:pStyle w:val="ConsPlusNormal0"/>
            </w:pPr>
            <w:r w:rsidRPr="00EE4B22">
              <w:t>в день регистрации заявления и документов</w:t>
            </w:r>
          </w:p>
        </w:tc>
        <w:tc>
          <w:tcPr>
            <w:tcW w:w="2164" w:type="dxa"/>
          </w:tcPr>
          <w:p w:rsidR="0038344F" w:rsidRPr="00EE4B22" w:rsidRDefault="00A91E27">
            <w:pPr>
              <w:pStyle w:val="ConsPlusNormal0"/>
            </w:pPr>
            <w:r w:rsidRPr="00EE4B22">
              <w:t>должностное лицо Уполномоченного органа, ответственное за предоставление муниципальной услуги</w:t>
            </w:r>
          </w:p>
        </w:tc>
        <w:tc>
          <w:tcPr>
            <w:tcW w:w="2494" w:type="dxa"/>
          </w:tcPr>
          <w:p w:rsidR="0038344F" w:rsidRPr="00EE4B22" w:rsidRDefault="00A91E27">
            <w:pPr>
              <w:pStyle w:val="ConsPlusNormal0"/>
            </w:pPr>
            <w:r w:rsidRPr="00EE4B22">
              <w:t>Уполномоченный орган/ГИС/СМЭВ</w:t>
            </w:r>
          </w:p>
        </w:tc>
        <w:tc>
          <w:tcPr>
            <w:tcW w:w="2509" w:type="dxa"/>
          </w:tcPr>
          <w:p w:rsidR="0038344F" w:rsidRPr="00EE4B22" w:rsidRDefault="00A91E27">
            <w:pPr>
              <w:pStyle w:val="ConsPlusNormal0"/>
            </w:pPr>
            <w:r w:rsidRPr="00EE4B22">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329" w:type="dxa"/>
          </w:tcPr>
          <w:p w:rsidR="0038344F" w:rsidRPr="00EE4B22" w:rsidRDefault="00A91E27">
            <w:pPr>
              <w:pStyle w:val="ConsPlusNormal0"/>
            </w:pPr>
            <w:r w:rsidRPr="00EE4B22">
              <w:t xml:space="preserve">направление межведомственного запроса в органы (организации), предоставляющие документы (сведения), предусмотренные </w:t>
            </w:r>
            <w:hyperlink w:anchor="P130" w:tooltip="2.1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
              <w:r w:rsidRPr="00EE4B22">
                <w:t>пунктами 2.11</w:t>
              </w:r>
            </w:hyperlink>
            <w:r w:rsidRPr="00EE4B22">
              <w:t xml:space="preserve"> Административного регламента, в том числе с использованием СМЭВ</w:t>
            </w:r>
          </w:p>
        </w:tc>
      </w:tr>
      <w:tr w:rsidR="00EE4B22" w:rsidRPr="00EE4B22">
        <w:tc>
          <w:tcPr>
            <w:tcW w:w="0" w:type="auto"/>
            <w:vMerge/>
          </w:tcPr>
          <w:p w:rsidR="0038344F" w:rsidRPr="00EE4B22" w:rsidRDefault="0038344F">
            <w:pPr>
              <w:pStyle w:val="ConsPlusNormal0"/>
            </w:pPr>
          </w:p>
        </w:tc>
        <w:tc>
          <w:tcPr>
            <w:tcW w:w="2509" w:type="dxa"/>
          </w:tcPr>
          <w:p w:rsidR="0038344F" w:rsidRPr="00EE4B22" w:rsidRDefault="00A91E27">
            <w:pPr>
              <w:pStyle w:val="ConsPlusNormal0"/>
            </w:pPr>
            <w:r w:rsidRPr="00EE4B22">
              <w:t xml:space="preserve">получение ответов на межведомственные запросы, </w:t>
            </w:r>
            <w:r w:rsidRPr="00EE4B22">
              <w:lastRenderedPageBreak/>
              <w:t>формирование полного комплекта документов</w:t>
            </w:r>
          </w:p>
        </w:tc>
        <w:tc>
          <w:tcPr>
            <w:tcW w:w="2524" w:type="dxa"/>
          </w:tcPr>
          <w:p w:rsidR="0038344F" w:rsidRPr="00EE4B22" w:rsidRDefault="00A91E27">
            <w:pPr>
              <w:pStyle w:val="ConsPlusNormal0"/>
            </w:pPr>
            <w:r w:rsidRPr="00EE4B22">
              <w:lastRenderedPageBreak/>
              <w:t xml:space="preserve">3 рабочих дня со дня направления межведомственного </w:t>
            </w:r>
            <w:r w:rsidRPr="00EE4B22">
              <w:lastRenderedPageBreak/>
              <w:t>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64" w:type="dxa"/>
          </w:tcPr>
          <w:p w:rsidR="0038344F" w:rsidRPr="00EE4B22" w:rsidRDefault="00A91E27">
            <w:pPr>
              <w:pStyle w:val="ConsPlusNormal0"/>
            </w:pPr>
            <w:r w:rsidRPr="00EE4B22">
              <w:lastRenderedPageBreak/>
              <w:t xml:space="preserve">должностное лицо Уполномоченного органа, </w:t>
            </w:r>
            <w:r w:rsidRPr="00EE4B22">
              <w:lastRenderedPageBreak/>
              <w:t>ответственное за предоставление муниципальной услуги</w:t>
            </w:r>
          </w:p>
        </w:tc>
        <w:tc>
          <w:tcPr>
            <w:tcW w:w="2494" w:type="dxa"/>
          </w:tcPr>
          <w:p w:rsidR="0038344F" w:rsidRPr="00EE4B22" w:rsidRDefault="00A91E27">
            <w:pPr>
              <w:pStyle w:val="ConsPlusNormal0"/>
            </w:pPr>
            <w:r w:rsidRPr="00EE4B22">
              <w:lastRenderedPageBreak/>
              <w:t>Уполномоченный орган)/ГИС/СМЭВ</w:t>
            </w:r>
          </w:p>
        </w:tc>
        <w:tc>
          <w:tcPr>
            <w:tcW w:w="2509" w:type="dxa"/>
          </w:tcPr>
          <w:p w:rsidR="0038344F" w:rsidRPr="00EE4B22" w:rsidRDefault="00A91E27">
            <w:pPr>
              <w:pStyle w:val="ConsPlusNormal0"/>
              <w:jc w:val="center"/>
            </w:pPr>
            <w:r w:rsidRPr="00EE4B22">
              <w:t>-</w:t>
            </w:r>
          </w:p>
        </w:tc>
        <w:tc>
          <w:tcPr>
            <w:tcW w:w="2329" w:type="dxa"/>
          </w:tcPr>
          <w:p w:rsidR="0038344F" w:rsidRPr="00EE4B22" w:rsidRDefault="00A91E27">
            <w:pPr>
              <w:pStyle w:val="ConsPlusNormal0"/>
            </w:pPr>
            <w:r w:rsidRPr="00EE4B22">
              <w:t xml:space="preserve">получение документов (сведений), </w:t>
            </w:r>
            <w:r w:rsidRPr="00EE4B22">
              <w:lastRenderedPageBreak/>
              <w:t>необходимых для предоставления муниципальной услуги</w:t>
            </w:r>
          </w:p>
        </w:tc>
      </w:tr>
      <w:tr w:rsidR="00EE4B22" w:rsidRPr="00EE4B22">
        <w:tc>
          <w:tcPr>
            <w:tcW w:w="16798" w:type="dxa"/>
            <w:gridSpan w:val="7"/>
          </w:tcPr>
          <w:p w:rsidR="0038344F" w:rsidRPr="00EE4B22" w:rsidRDefault="00A91E27">
            <w:pPr>
              <w:pStyle w:val="ConsPlusNormal0"/>
              <w:jc w:val="center"/>
              <w:outlineLvl w:val="2"/>
            </w:pPr>
            <w:r w:rsidRPr="00EE4B22">
              <w:lastRenderedPageBreak/>
              <w:t>3. Рассмотрение документов и сведений</w:t>
            </w:r>
          </w:p>
        </w:tc>
      </w:tr>
      <w:tr w:rsidR="00EE4B22" w:rsidRPr="00EE4B22">
        <w:tc>
          <w:tcPr>
            <w:tcW w:w="2269" w:type="dxa"/>
          </w:tcPr>
          <w:p w:rsidR="0038344F" w:rsidRPr="00EE4B22" w:rsidRDefault="00A91E27">
            <w:pPr>
              <w:pStyle w:val="ConsPlusNormal0"/>
            </w:pPr>
            <w:r w:rsidRPr="00EE4B22">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38344F" w:rsidRPr="00EE4B22" w:rsidRDefault="00A91E27">
            <w:pPr>
              <w:pStyle w:val="ConsPlusNormal0"/>
            </w:pPr>
            <w:r w:rsidRPr="00EE4B22">
              <w:t>Проведение соответствия документов и сведений требованиям нормативных правовых актов предоставления муниципальной услуги</w:t>
            </w:r>
          </w:p>
        </w:tc>
        <w:tc>
          <w:tcPr>
            <w:tcW w:w="2524" w:type="dxa"/>
          </w:tcPr>
          <w:p w:rsidR="0038344F" w:rsidRPr="00EE4B22" w:rsidRDefault="00A91E27">
            <w:pPr>
              <w:pStyle w:val="ConsPlusNormal0"/>
            </w:pPr>
            <w:r w:rsidRPr="00EE4B22">
              <w:t>1 рабочий день</w:t>
            </w:r>
          </w:p>
        </w:tc>
        <w:tc>
          <w:tcPr>
            <w:tcW w:w="2164" w:type="dxa"/>
          </w:tcPr>
          <w:p w:rsidR="0038344F" w:rsidRPr="00EE4B22" w:rsidRDefault="00A91E27">
            <w:pPr>
              <w:pStyle w:val="ConsPlusNormal0"/>
            </w:pPr>
            <w:r w:rsidRPr="00EE4B22">
              <w:t>должностное лицо Уполномоченного органа, ответственное за предоставление муниципальной услуги</w:t>
            </w:r>
          </w:p>
        </w:tc>
        <w:tc>
          <w:tcPr>
            <w:tcW w:w="2494" w:type="dxa"/>
          </w:tcPr>
          <w:p w:rsidR="0038344F" w:rsidRPr="00EE4B22" w:rsidRDefault="00A91E27">
            <w:pPr>
              <w:pStyle w:val="ConsPlusNormal0"/>
            </w:pPr>
            <w:r w:rsidRPr="00EE4B22">
              <w:t>Уполномоченный орган)/ГИС</w:t>
            </w:r>
          </w:p>
        </w:tc>
        <w:tc>
          <w:tcPr>
            <w:tcW w:w="2509" w:type="dxa"/>
          </w:tcPr>
          <w:p w:rsidR="0038344F" w:rsidRPr="00EE4B22" w:rsidRDefault="00A91E27">
            <w:pPr>
              <w:pStyle w:val="ConsPlusNormal0"/>
            </w:pPr>
            <w:r w:rsidRPr="00EE4B22">
              <w:t xml:space="preserve">основания отказа в предоставлении муниципальной услуги, предусмотренные </w:t>
            </w:r>
            <w:hyperlink w:anchor="P171" w:tooltip="2.18. Основания для отказа в предоставлении муниципальной услуги:">
              <w:r w:rsidRPr="00EE4B22">
                <w:t>пунктом 2.18</w:t>
              </w:r>
            </w:hyperlink>
            <w:r w:rsidRPr="00EE4B22">
              <w:t xml:space="preserve"> Административного регламента</w:t>
            </w:r>
          </w:p>
        </w:tc>
        <w:tc>
          <w:tcPr>
            <w:tcW w:w="2329" w:type="dxa"/>
          </w:tcPr>
          <w:p w:rsidR="0038344F" w:rsidRPr="00EE4B22" w:rsidRDefault="00A91E27">
            <w:pPr>
              <w:pStyle w:val="ConsPlusNormal0"/>
            </w:pPr>
            <w:r w:rsidRPr="00EE4B22">
              <w:t xml:space="preserve">проект результата предоставления муниципальной услуги по форме, приведенной в </w:t>
            </w:r>
            <w:hyperlink w:anchor="P534" w:tooltip="Форма решения о предоставлении земельного участка">
              <w:r w:rsidRPr="00EE4B22">
                <w:t>приложении N 2</w:t>
              </w:r>
            </w:hyperlink>
            <w:r w:rsidRPr="00EE4B22">
              <w:t xml:space="preserve">, </w:t>
            </w:r>
            <w:hyperlink w:anchor="P580" w:tooltip="Форма решения об отказе в предоставлении услуги">
              <w:r w:rsidRPr="00EE4B22">
                <w:t>N 3</w:t>
              </w:r>
            </w:hyperlink>
            <w:r w:rsidRPr="00EE4B22">
              <w:t xml:space="preserve">, </w:t>
            </w:r>
            <w:hyperlink w:anchor="P687" w:tooltip="ФОРМА ЗАЯВЛЕНИЯ О ПРЕДОСТАВЛЕНИИ УСЛУГИ">
              <w:r w:rsidRPr="00EE4B22">
                <w:t>N 4</w:t>
              </w:r>
            </w:hyperlink>
            <w:r w:rsidRPr="00EE4B22">
              <w:t xml:space="preserve">, </w:t>
            </w:r>
            <w:hyperlink w:anchor="P758" w:tooltip="Форма решения об отказе в приеме документов">
              <w:r w:rsidRPr="00EE4B22">
                <w:t>N 5</w:t>
              </w:r>
            </w:hyperlink>
            <w:r w:rsidRPr="00EE4B22">
              <w:t xml:space="preserve">, </w:t>
            </w:r>
            <w:hyperlink w:anchor="P812" w:tooltip="СОСТАВ, ПОСЛЕДОВАТЕЛЬНОСТЬ И СРОКИ ВЫПОЛНЕНИЯ">
              <w:r w:rsidRPr="00EE4B22">
                <w:t>N 6</w:t>
              </w:r>
            </w:hyperlink>
            <w:r w:rsidRPr="00EE4B22">
              <w:t xml:space="preserve"> к Административному регламенту</w:t>
            </w:r>
          </w:p>
        </w:tc>
      </w:tr>
      <w:tr w:rsidR="00EE4B22" w:rsidRPr="00EE4B22">
        <w:tc>
          <w:tcPr>
            <w:tcW w:w="16798" w:type="dxa"/>
            <w:gridSpan w:val="7"/>
          </w:tcPr>
          <w:p w:rsidR="0038344F" w:rsidRPr="00EE4B22" w:rsidRDefault="00A91E27">
            <w:pPr>
              <w:pStyle w:val="ConsPlusNormal0"/>
              <w:jc w:val="center"/>
              <w:outlineLvl w:val="2"/>
            </w:pPr>
            <w:r w:rsidRPr="00EE4B22">
              <w:t>4. Принятие решения</w:t>
            </w:r>
          </w:p>
        </w:tc>
      </w:tr>
      <w:tr w:rsidR="00EE4B22" w:rsidRPr="00EE4B22">
        <w:tc>
          <w:tcPr>
            <w:tcW w:w="2269" w:type="dxa"/>
            <w:vMerge w:val="restart"/>
          </w:tcPr>
          <w:p w:rsidR="0038344F" w:rsidRPr="00EE4B22" w:rsidRDefault="00A91E27">
            <w:pPr>
              <w:pStyle w:val="ConsPlusNormal0"/>
            </w:pPr>
            <w:r w:rsidRPr="00EE4B22">
              <w:t xml:space="preserve">проект результата предоставления муниципальной услуги по форме согласно </w:t>
            </w:r>
            <w:hyperlink w:anchor="P534" w:tooltip="Форма решения о предоставлении земельного участка">
              <w:r w:rsidRPr="00EE4B22">
                <w:t>приложению N 2</w:t>
              </w:r>
            </w:hyperlink>
            <w:r w:rsidRPr="00EE4B22">
              <w:t xml:space="preserve">, </w:t>
            </w:r>
            <w:hyperlink w:anchor="P580" w:tooltip="Форма решения об отказе в предоставлении услуги">
              <w:r w:rsidRPr="00EE4B22">
                <w:t>N 3</w:t>
              </w:r>
            </w:hyperlink>
            <w:r w:rsidRPr="00EE4B22">
              <w:t xml:space="preserve">, </w:t>
            </w:r>
            <w:hyperlink w:anchor="P687" w:tooltip="ФОРМА ЗАЯВЛЕНИЯ О ПРЕДОСТАВЛЕНИИ УСЛУГИ">
              <w:r w:rsidRPr="00EE4B22">
                <w:t>N 4</w:t>
              </w:r>
            </w:hyperlink>
            <w:r w:rsidRPr="00EE4B22">
              <w:t xml:space="preserve">, </w:t>
            </w:r>
            <w:hyperlink w:anchor="P758" w:tooltip="Форма решения об отказе в приеме документов">
              <w:r w:rsidRPr="00EE4B22">
                <w:t>N 5</w:t>
              </w:r>
            </w:hyperlink>
            <w:r w:rsidRPr="00EE4B22">
              <w:t xml:space="preserve">, </w:t>
            </w:r>
            <w:hyperlink w:anchor="P812" w:tooltip="СОСТАВ, ПОСЛЕДОВАТЕЛЬНОСТЬ И СРОКИ ВЫПОЛНЕНИЯ">
              <w:r w:rsidRPr="00EE4B22">
                <w:t>N 6</w:t>
              </w:r>
            </w:hyperlink>
            <w:r w:rsidRPr="00EE4B22">
              <w:t xml:space="preserve"> к Административному регламенту</w:t>
            </w:r>
          </w:p>
        </w:tc>
        <w:tc>
          <w:tcPr>
            <w:tcW w:w="2509" w:type="dxa"/>
          </w:tcPr>
          <w:p w:rsidR="0038344F" w:rsidRPr="00EE4B22" w:rsidRDefault="00A91E27">
            <w:pPr>
              <w:pStyle w:val="ConsPlusNormal0"/>
            </w:pPr>
            <w:r w:rsidRPr="00EE4B22">
              <w:t>Принятие решения о предоставления муниципальной услуги или об отказе в предоставлении услуги</w:t>
            </w:r>
          </w:p>
        </w:tc>
        <w:tc>
          <w:tcPr>
            <w:tcW w:w="2524" w:type="dxa"/>
            <w:vMerge w:val="restart"/>
          </w:tcPr>
          <w:p w:rsidR="0038344F" w:rsidRPr="00EE4B22" w:rsidRDefault="00A91E27">
            <w:pPr>
              <w:pStyle w:val="ConsPlusNormal0"/>
            </w:pPr>
            <w:r w:rsidRPr="00EE4B22">
              <w:t>5 рабочих дней</w:t>
            </w:r>
          </w:p>
        </w:tc>
        <w:tc>
          <w:tcPr>
            <w:tcW w:w="2164" w:type="dxa"/>
            <w:vMerge w:val="restart"/>
          </w:tcPr>
          <w:p w:rsidR="0038344F" w:rsidRPr="00EE4B22" w:rsidRDefault="00A91E27">
            <w:pPr>
              <w:pStyle w:val="ConsPlusNormal0"/>
            </w:pPr>
            <w:r w:rsidRPr="00EE4B22">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494" w:type="dxa"/>
            <w:vMerge w:val="restart"/>
          </w:tcPr>
          <w:p w:rsidR="0038344F" w:rsidRPr="00EE4B22" w:rsidRDefault="00A91E27">
            <w:pPr>
              <w:pStyle w:val="ConsPlusNormal0"/>
            </w:pPr>
            <w:r w:rsidRPr="00EE4B22">
              <w:t>Уполномоченный орган)/ГИС</w:t>
            </w:r>
          </w:p>
        </w:tc>
        <w:tc>
          <w:tcPr>
            <w:tcW w:w="2509" w:type="dxa"/>
            <w:vMerge w:val="restart"/>
          </w:tcPr>
          <w:p w:rsidR="0038344F" w:rsidRPr="00EE4B22" w:rsidRDefault="00A91E27">
            <w:pPr>
              <w:pStyle w:val="ConsPlusNormal0"/>
              <w:jc w:val="center"/>
            </w:pPr>
            <w:r w:rsidRPr="00EE4B22">
              <w:t>-</w:t>
            </w:r>
          </w:p>
        </w:tc>
        <w:tc>
          <w:tcPr>
            <w:tcW w:w="2329" w:type="dxa"/>
            <w:vMerge w:val="restart"/>
          </w:tcPr>
          <w:p w:rsidR="0038344F" w:rsidRPr="00EE4B22" w:rsidRDefault="00A91E27">
            <w:pPr>
              <w:pStyle w:val="ConsPlusNormal0"/>
            </w:pPr>
            <w:r w:rsidRPr="00EE4B22">
              <w:t xml:space="preserve">Результат предоставления муниципальной услуги по форме, приведенной в </w:t>
            </w:r>
            <w:hyperlink w:anchor="P534" w:tooltip="Форма решения о предоставлении земельного участка">
              <w:r w:rsidRPr="00EE4B22">
                <w:t>приложении N 2</w:t>
              </w:r>
            </w:hyperlink>
            <w:r w:rsidRPr="00EE4B22">
              <w:t xml:space="preserve">, </w:t>
            </w:r>
            <w:hyperlink w:anchor="P580" w:tooltip="Форма решения об отказе в предоставлении услуги">
              <w:r w:rsidRPr="00EE4B22">
                <w:t>N 3</w:t>
              </w:r>
            </w:hyperlink>
            <w:r w:rsidRPr="00EE4B22">
              <w:t xml:space="preserve">, </w:t>
            </w:r>
            <w:hyperlink w:anchor="P687" w:tooltip="ФОРМА ЗАЯВЛЕНИЯ О ПРЕДОСТАВЛЕНИИ УСЛУГИ">
              <w:r w:rsidRPr="00EE4B22">
                <w:t>N 4</w:t>
              </w:r>
            </w:hyperlink>
            <w:r w:rsidRPr="00EE4B22">
              <w:t xml:space="preserve">, </w:t>
            </w:r>
            <w:hyperlink w:anchor="P758" w:tooltip="Форма решения об отказе в приеме документов">
              <w:r w:rsidRPr="00EE4B22">
                <w:t>N 5</w:t>
              </w:r>
            </w:hyperlink>
            <w:r w:rsidRPr="00EE4B22">
              <w:t xml:space="preserve">, </w:t>
            </w:r>
            <w:hyperlink w:anchor="P812" w:tooltip="СОСТАВ, ПОСЛЕДОВАТЕЛЬНОСТЬ И СРОКИ ВЫПОЛНЕНИЯ">
              <w:r w:rsidRPr="00EE4B22">
                <w:t>N 6</w:t>
              </w:r>
            </w:hyperlink>
            <w:r w:rsidRPr="00EE4B22">
              <w:t xml:space="preserve"> к Административному регламенту, подписанный усиленной квалифицированной </w:t>
            </w:r>
            <w:r w:rsidRPr="00EE4B22">
              <w:lastRenderedPageBreak/>
              <w:t>подписью руководителем Уполномоченного органа или иного уполномоченного им лица</w:t>
            </w:r>
          </w:p>
        </w:tc>
      </w:tr>
      <w:tr w:rsidR="00EE4B22" w:rsidRPr="00EE4B22">
        <w:tc>
          <w:tcPr>
            <w:tcW w:w="0" w:type="auto"/>
            <w:vMerge/>
          </w:tcPr>
          <w:p w:rsidR="0038344F" w:rsidRPr="00EE4B22" w:rsidRDefault="0038344F">
            <w:pPr>
              <w:pStyle w:val="ConsPlusNormal0"/>
            </w:pPr>
          </w:p>
        </w:tc>
        <w:tc>
          <w:tcPr>
            <w:tcW w:w="2509" w:type="dxa"/>
          </w:tcPr>
          <w:p w:rsidR="0038344F" w:rsidRPr="00EE4B22" w:rsidRDefault="00A91E27">
            <w:pPr>
              <w:pStyle w:val="ConsPlusNormal0"/>
            </w:pPr>
            <w:r w:rsidRPr="00EE4B22">
              <w:t xml:space="preserve">Формирование решения о предоставлении муниципальной услуги или об отказе </w:t>
            </w:r>
            <w:r w:rsidRPr="00EE4B22">
              <w:lastRenderedPageBreak/>
              <w:t>в предоставлении муниципальной услуги</w:t>
            </w:r>
          </w:p>
        </w:tc>
        <w:tc>
          <w:tcPr>
            <w:tcW w:w="0" w:type="auto"/>
            <w:vMerge/>
          </w:tcPr>
          <w:p w:rsidR="0038344F" w:rsidRPr="00EE4B22" w:rsidRDefault="0038344F">
            <w:pPr>
              <w:pStyle w:val="ConsPlusNormal0"/>
            </w:pPr>
          </w:p>
        </w:tc>
        <w:tc>
          <w:tcPr>
            <w:tcW w:w="0" w:type="auto"/>
            <w:vMerge/>
          </w:tcPr>
          <w:p w:rsidR="0038344F" w:rsidRPr="00EE4B22" w:rsidRDefault="0038344F">
            <w:pPr>
              <w:pStyle w:val="ConsPlusNormal0"/>
            </w:pPr>
          </w:p>
        </w:tc>
        <w:tc>
          <w:tcPr>
            <w:tcW w:w="0" w:type="auto"/>
            <w:vMerge/>
          </w:tcPr>
          <w:p w:rsidR="0038344F" w:rsidRPr="00EE4B22" w:rsidRDefault="0038344F">
            <w:pPr>
              <w:pStyle w:val="ConsPlusNormal0"/>
            </w:pPr>
          </w:p>
        </w:tc>
        <w:tc>
          <w:tcPr>
            <w:tcW w:w="0" w:type="auto"/>
            <w:vMerge/>
          </w:tcPr>
          <w:p w:rsidR="0038344F" w:rsidRPr="00EE4B22" w:rsidRDefault="0038344F">
            <w:pPr>
              <w:pStyle w:val="ConsPlusNormal0"/>
            </w:pPr>
          </w:p>
        </w:tc>
        <w:tc>
          <w:tcPr>
            <w:tcW w:w="0" w:type="auto"/>
            <w:vMerge/>
          </w:tcPr>
          <w:p w:rsidR="0038344F" w:rsidRPr="00EE4B22" w:rsidRDefault="0038344F">
            <w:pPr>
              <w:pStyle w:val="ConsPlusNormal0"/>
            </w:pPr>
          </w:p>
        </w:tc>
      </w:tr>
      <w:tr w:rsidR="00EE4B22" w:rsidRPr="00EE4B22">
        <w:tc>
          <w:tcPr>
            <w:tcW w:w="16798" w:type="dxa"/>
            <w:gridSpan w:val="7"/>
          </w:tcPr>
          <w:p w:rsidR="0038344F" w:rsidRPr="00EE4B22" w:rsidRDefault="00A91E27">
            <w:pPr>
              <w:pStyle w:val="ConsPlusNormal0"/>
              <w:jc w:val="center"/>
              <w:outlineLvl w:val="2"/>
            </w:pPr>
            <w:r w:rsidRPr="00EE4B22">
              <w:lastRenderedPageBreak/>
              <w:t>5. Выдача результата</w:t>
            </w:r>
          </w:p>
        </w:tc>
      </w:tr>
      <w:tr w:rsidR="00EE4B22" w:rsidRPr="00EE4B22">
        <w:tc>
          <w:tcPr>
            <w:tcW w:w="2269" w:type="dxa"/>
            <w:vMerge w:val="restart"/>
          </w:tcPr>
          <w:p w:rsidR="0038344F" w:rsidRPr="00EE4B22" w:rsidRDefault="00A91E27">
            <w:pPr>
              <w:pStyle w:val="ConsPlusNormal0"/>
            </w:pPr>
            <w:r w:rsidRPr="00EE4B22">
              <w:t xml:space="preserve">формирование и регистрация результата муниципальной услуги, указанного в </w:t>
            </w:r>
            <w:hyperlink w:anchor="P80" w:tooltip="2.4. В соответствии с вариантами, приведенными в пункте 3.6 настоящего Административного регламента, результатом предоставления муниципальной услуги являются:">
              <w:r w:rsidRPr="00EE4B22">
                <w:t>пункте 2.4</w:t>
              </w:r>
            </w:hyperlink>
            <w:r w:rsidRPr="00EE4B22">
              <w:t xml:space="preserve"> Административного регламента, в форме электронного документа в ГИС</w:t>
            </w:r>
          </w:p>
        </w:tc>
        <w:tc>
          <w:tcPr>
            <w:tcW w:w="2509" w:type="dxa"/>
          </w:tcPr>
          <w:p w:rsidR="0038344F" w:rsidRPr="00EE4B22" w:rsidRDefault="00A91E27">
            <w:pPr>
              <w:pStyle w:val="ConsPlusNormal0"/>
            </w:pPr>
            <w:r w:rsidRPr="00EE4B22">
              <w:t>Регистрация результата предоставления муниципальной услуги</w:t>
            </w:r>
          </w:p>
        </w:tc>
        <w:tc>
          <w:tcPr>
            <w:tcW w:w="2524" w:type="dxa"/>
          </w:tcPr>
          <w:p w:rsidR="0038344F" w:rsidRPr="00EE4B22" w:rsidRDefault="00A91E27">
            <w:pPr>
              <w:pStyle w:val="ConsPlusNormal0"/>
            </w:pPr>
            <w:r w:rsidRPr="00EE4B22">
              <w:t>после окончания процедуры принятия решения (в общий срок предоставления муниципальной услуги не включается)</w:t>
            </w:r>
          </w:p>
        </w:tc>
        <w:tc>
          <w:tcPr>
            <w:tcW w:w="2164" w:type="dxa"/>
          </w:tcPr>
          <w:p w:rsidR="0038344F" w:rsidRPr="00EE4B22" w:rsidRDefault="00A91E27">
            <w:pPr>
              <w:pStyle w:val="ConsPlusNormal0"/>
            </w:pPr>
            <w:r w:rsidRPr="00EE4B22">
              <w:t>должностное лицо Уполномоченного органа, ответственное за предоставление муниципальной услуги</w:t>
            </w:r>
          </w:p>
        </w:tc>
        <w:tc>
          <w:tcPr>
            <w:tcW w:w="2494" w:type="dxa"/>
          </w:tcPr>
          <w:p w:rsidR="0038344F" w:rsidRPr="00EE4B22" w:rsidRDefault="00A91E27">
            <w:pPr>
              <w:pStyle w:val="ConsPlusNormal0"/>
            </w:pPr>
            <w:r w:rsidRPr="00EE4B22">
              <w:t>Уполномоченный орган)/ГИС</w:t>
            </w:r>
          </w:p>
        </w:tc>
        <w:tc>
          <w:tcPr>
            <w:tcW w:w="2509" w:type="dxa"/>
          </w:tcPr>
          <w:p w:rsidR="0038344F" w:rsidRPr="00EE4B22" w:rsidRDefault="00A91E27">
            <w:pPr>
              <w:pStyle w:val="ConsPlusNormal0"/>
              <w:jc w:val="center"/>
            </w:pPr>
            <w:r w:rsidRPr="00EE4B22">
              <w:t>-</w:t>
            </w:r>
          </w:p>
        </w:tc>
        <w:tc>
          <w:tcPr>
            <w:tcW w:w="2329" w:type="dxa"/>
          </w:tcPr>
          <w:p w:rsidR="0038344F" w:rsidRPr="00EE4B22" w:rsidRDefault="00A91E27">
            <w:pPr>
              <w:pStyle w:val="ConsPlusNormal0"/>
            </w:pPr>
            <w:r w:rsidRPr="00EE4B22">
              <w:t>Внесение сведений о конечном результате предоставления Муниципальной услуги</w:t>
            </w:r>
          </w:p>
        </w:tc>
      </w:tr>
      <w:tr w:rsidR="00EE4B22" w:rsidRPr="00EE4B22">
        <w:tc>
          <w:tcPr>
            <w:tcW w:w="0" w:type="auto"/>
            <w:vMerge/>
          </w:tcPr>
          <w:p w:rsidR="0038344F" w:rsidRPr="00EE4B22" w:rsidRDefault="0038344F">
            <w:pPr>
              <w:pStyle w:val="ConsPlusNormal0"/>
            </w:pPr>
          </w:p>
        </w:tc>
        <w:tc>
          <w:tcPr>
            <w:tcW w:w="2509" w:type="dxa"/>
          </w:tcPr>
          <w:p w:rsidR="0038344F" w:rsidRPr="00EE4B22" w:rsidRDefault="00A91E27">
            <w:pPr>
              <w:pStyle w:val="ConsPlusNormal0"/>
            </w:pPr>
            <w:r w:rsidRPr="00EE4B22">
              <w:t xml:space="preserve">Направление в многофункциональный центр результата муниципальной услуги, указанного в </w:t>
            </w:r>
            <w:hyperlink w:anchor="P80" w:tooltip="2.4. В соответствии с вариантами, приведенными в пункте 3.6 настоящего Административного регламента, результатом предоставления муниципальной услуги являются:">
              <w:r w:rsidRPr="00EE4B22">
                <w:t>пункте 2.4</w:t>
              </w:r>
            </w:hyperlink>
            <w:r w:rsidRPr="00EE4B22">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524" w:type="dxa"/>
          </w:tcPr>
          <w:p w:rsidR="0038344F" w:rsidRPr="00EE4B22" w:rsidRDefault="00A91E27">
            <w:pPr>
              <w:pStyle w:val="ConsPlusNormal0"/>
            </w:pPr>
            <w:r w:rsidRPr="00EE4B22">
              <w:t>в сроки, установленные соглашением о взаимодействии между Уполномоченным органом и многофункциональным центром</w:t>
            </w:r>
          </w:p>
        </w:tc>
        <w:tc>
          <w:tcPr>
            <w:tcW w:w="2164" w:type="dxa"/>
          </w:tcPr>
          <w:p w:rsidR="0038344F" w:rsidRPr="00EE4B22" w:rsidRDefault="00A91E27">
            <w:pPr>
              <w:pStyle w:val="ConsPlusNormal0"/>
            </w:pPr>
            <w:r w:rsidRPr="00EE4B22">
              <w:t>должностное лицо Уполномоченного органа, ответственное за предоставление муниципальной) услуги</w:t>
            </w:r>
          </w:p>
        </w:tc>
        <w:tc>
          <w:tcPr>
            <w:tcW w:w="2494" w:type="dxa"/>
          </w:tcPr>
          <w:p w:rsidR="0038344F" w:rsidRPr="00EE4B22" w:rsidRDefault="00A91E27">
            <w:pPr>
              <w:pStyle w:val="ConsPlusNormal0"/>
            </w:pPr>
            <w:r w:rsidRPr="00EE4B22">
              <w:t>Уполномоченный орган)/АИС МФЦ</w:t>
            </w:r>
          </w:p>
        </w:tc>
        <w:tc>
          <w:tcPr>
            <w:tcW w:w="2509" w:type="dxa"/>
          </w:tcPr>
          <w:p w:rsidR="0038344F" w:rsidRPr="00EE4B22" w:rsidRDefault="00A91E27">
            <w:pPr>
              <w:pStyle w:val="ConsPlusNormal0"/>
            </w:pPr>
            <w:r w:rsidRPr="00EE4B22">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29" w:type="dxa"/>
          </w:tcPr>
          <w:p w:rsidR="0038344F" w:rsidRPr="00EE4B22" w:rsidRDefault="00A91E27">
            <w:pPr>
              <w:pStyle w:val="ConsPlusNormal0"/>
            </w:pPr>
            <w:r w:rsidRPr="00EE4B22">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EE4B22">
              <w:t>го</w:t>
            </w:r>
            <w:proofErr w:type="spellEnd"/>
            <w:r w:rsidRPr="00EE4B22">
              <w:t xml:space="preserve"> центра; внесение сведений в ГИС о выдаче результата муниципальной услуги</w:t>
            </w:r>
          </w:p>
        </w:tc>
      </w:tr>
      <w:tr w:rsidR="00EE4B22" w:rsidRPr="00EE4B22">
        <w:tc>
          <w:tcPr>
            <w:tcW w:w="0" w:type="auto"/>
            <w:vMerge/>
          </w:tcPr>
          <w:p w:rsidR="0038344F" w:rsidRPr="00EE4B22" w:rsidRDefault="0038344F">
            <w:pPr>
              <w:pStyle w:val="ConsPlusNormal0"/>
            </w:pPr>
          </w:p>
        </w:tc>
        <w:tc>
          <w:tcPr>
            <w:tcW w:w="2509" w:type="dxa"/>
          </w:tcPr>
          <w:p w:rsidR="0038344F" w:rsidRPr="00EE4B22" w:rsidRDefault="00A91E27">
            <w:pPr>
              <w:pStyle w:val="ConsPlusNormal0"/>
            </w:pPr>
            <w:r w:rsidRPr="00EE4B22">
              <w:t>Направление заявителю результата предоставления Муниципальной услуги в личный кабинет на ЕПГУ</w:t>
            </w:r>
          </w:p>
        </w:tc>
        <w:tc>
          <w:tcPr>
            <w:tcW w:w="2524" w:type="dxa"/>
          </w:tcPr>
          <w:p w:rsidR="0038344F" w:rsidRPr="00EE4B22" w:rsidRDefault="00A91E27">
            <w:pPr>
              <w:pStyle w:val="ConsPlusNormal0"/>
            </w:pPr>
            <w:r w:rsidRPr="00EE4B22">
              <w:t>В день регистрации результата предоставления муниципальной услуги</w:t>
            </w:r>
          </w:p>
        </w:tc>
        <w:tc>
          <w:tcPr>
            <w:tcW w:w="2164" w:type="dxa"/>
          </w:tcPr>
          <w:p w:rsidR="0038344F" w:rsidRPr="00EE4B22" w:rsidRDefault="00A91E27">
            <w:pPr>
              <w:pStyle w:val="ConsPlusNormal0"/>
            </w:pPr>
            <w:r w:rsidRPr="00EE4B22">
              <w:t>должностное лицо Уполномоченного органа, ответственное за предоставление государственно (муниципальной) услуги</w:t>
            </w:r>
          </w:p>
        </w:tc>
        <w:tc>
          <w:tcPr>
            <w:tcW w:w="2494" w:type="dxa"/>
          </w:tcPr>
          <w:p w:rsidR="0038344F" w:rsidRPr="00EE4B22" w:rsidRDefault="00A91E27">
            <w:pPr>
              <w:pStyle w:val="ConsPlusNormal0"/>
            </w:pPr>
            <w:r w:rsidRPr="00EE4B22">
              <w:t>ГИС</w:t>
            </w:r>
          </w:p>
        </w:tc>
        <w:tc>
          <w:tcPr>
            <w:tcW w:w="2509" w:type="dxa"/>
          </w:tcPr>
          <w:p w:rsidR="0038344F" w:rsidRPr="00EE4B22" w:rsidRDefault="0038344F">
            <w:pPr>
              <w:pStyle w:val="ConsPlusNormal0"/>
            </w:pPr>
          </w:p>
        </w:tc>
        <w:tc>
          <w:tcPr>
            <w:tcW w:w="2329" w:type="dxa"/>
          </w:tcPr>
          <w:p w:rsidR="0038344F" w:rsidRPr="00EE4B22" w:rsidRDefault="00A91E27">
            <w:pPr>
              <w:pStyle w:val="ConsPlusNormal0"/>
            </w:pPr>
            <w:r w:rsidRPr="00EE4B22">
              <w:t>Результат муниципальной услуги, направленный заявителю на личный кабинет на ЕПГУ</w:t>
            </w:r>
          </w:p>
        </w:tc>
      </w:tr>
      <w:tr w:rsidR="00EE4B22" w:rsidRPr="00EE4B22">
        <w:tc>
          <w:tcPr>
            <w:tcW w:w="16798" w:type="dxa"/>
            <w:gridSpan w:val="7"/>
          </w:tcPr>
          <w:p w:rsidR="0038344F" w:rsidRPr="00EE4B22" w:rsidRDefault="00A91E27">
            <w:pPr>
              <w:pStyle w:val="ConsPlusNormal0"/>
              <w:jc w:val="center"/>
              <w:outlineLvl w:val="2"/>
            </w:pPr>
            <w:r w:rsidRPr="00EE4B22">
              <w:lastRenderedPageBreak/>
              <w:t>6. Внесение результата муниципальной услуги в реестр решений</w:t>
            </w:r>
          </w:p>
        </w:tc>
      </w:tr>
      <w:tr w:rsidR="00EE4B22" w:rsidRPr="00EE4B22">
        <w:tc>
          <w:tcPr>
            <w:tcW w:w="2269" w:type="dxa"/>
          </w:tcPr>
          <w:p w:rsidR="0038344F" w:rsidRPr="00EE4B22" w:rsidRDefault="00A91E27">
            <w:pPr>
              <w:pStyle w:val="ConsPlusNormal0"/>
            </w:pPr>
            <w:r w:rsidRPr="00EE4B22">
              <w:t xml:space="preserve">Формирование и регистрация результата муниципальной услуги, указанного в </w:t>
            </w:r>
            <w:hyperlink w:anchor="P80" w:tooltip="2.4. В соответствии с вариантами, приведенными в пункте 3.6 настоящего Административного регламента, результатом предоставления муниципальной услуги являются:">
              <w:r w:rsidRPr="00EE4B22">
                <w:t>пункте 2.4</w:t>
              </w:r>
            </w:hyperlink>
            <w:r w:rsidRPr="00EE4B22">
              <w:t xml:space="preserve"> Административного регламента, в форме электронного документа в ГИС</w:t>
            </w:r>
          </w:p>
        </w:tc>
        <w:tc>
          <w:tcPr>
            <w:tcW w:w="2509" w:type="dxa"/>
          </w:tcPr>
          <w:p w:rsidR="0038344F" w:rsidRPr="00EE4B22" w:rsidRDefault="00A91E27">
            <w:pPr>
              <w:pStyle w:val="ConsPlusNormal0"/>
            </w:pPr>
            <w:r w:rsidRPr="00EE4B22">
              <w:t xml:space="preserve">Внесение сведений о результате предоставления муниципальной услуги, указанном в </w:t>
            </w:r>
            <w:hyperlink w:anchor="P80" w:tooltip="2.4. В соответствии с вариантами, приведенными в пункте 3.6 настоящего Административного регламента, результатом предоставления муниципальной услуги являются:">
              <w:r w:rsidRPr="00EE4B22">
                <w:t>пункте 2.4</w:t>
              </w:r>
            </w:hyperlink>
            <w:r w:rsidRPr="00EE4B22">
              <w:t xml:space="preserve"> Административного регламента, в реестр решений</w:t>
            </w:r>
          </w:p>
        </w:tc>
        <w:tc>
          <w:tcPr>
            <w:tcW w:w="2524" w:type="dxa"/>
          </w:tcPr>
          <w:p w:rsidR="0038344F" w:rsidRPr="00EE4B22" w:rsidRDefault="00A91E27">
            <w:pPr>
              <w:pStyle w:val="ConsPlusNormal0"/>
            </w:pPr>
            <w:r w:rsidRPr="00EE4B22">
              <w:t>1 рабочий день</w:t>
            </w:r>
          </w:p>
        </w:tc>
        <w:tc>
          <w:tcPr>
            <w:tcW w:w="2164" w:type="dxa"/>
          </w:tcPr>
          <w:p w:rsidR="0038344F" w:rsidRPr="00EE4B22" w:rsidRDefault="00A91E27">
            <w:pPr>
              <w:pStyle w:val="ConsPlusNormal0"/>
            </w:pPr>
            <w:r w:rsidRPr="00EE4B22">
              <w:t>должностное лицо Уполномоченного органа, ответственное за предоставление муниципальной услуги</w:t>
            </w:r>
          </w:p>
        </w:tc>
        <w:tc>
          <w:tcPr>
            <w:tcW w:w="2494" w:type="dxa"/>
          </w:tcPr>
          <w:p w:rsidR="0038344F" w:rsidRPr="00EE4B22" w:rsidRDefault="00A91E27">
            <w:pPr>
              <w:pStyle w:val="ConsPlusNormal0"/>
            </w:pPr>
            <w:r w:rsidRPr="00EE4B22">
              <w:t>ГИС</w:t>
            </w:r>
          </w:p>
        </w:tc>
        <w:tc>
          <w:tcPr>
            <w:tcW w:w="2509" w:type="dxa"/>
          </w:tcPr>
          <w:p w:rsidR="0038344F" w:rsidRPr="00EE4B22" w:rsidRDefault="00A91E27">
            <w:pPr>
              <w:pStyle w:val="ConsPlusNormal0"/>
              <w:jc w:val="center"/>
            </w:pPr>
            <w:r w:rsidRPr="00EE4B22">
              <w:t>-</w:t>
            </w:r>
          </w:p>
        </w:tc>
        <w:tc>
          <w:tcPr>
            <w:tcW w:w="2329" w:type="dxa"/>
          </w:tcPr>
          <w:p w:rsidR="0038344F" w:rsidRPr="00EE4B22" w:rsidRDefault="00A91E27">
            <w:pPr>
              <w:pStyle w:val="ConsPlusNormal0"/>
            </w:pPr>
            <w:r w:rsidRPr="00EE4B22">
              <w:t xml:space="preserve">Результат предоставления муниципальной услуги, указанный в </w:t>
            </w:r>
            <w:hyperlink w:anchor="P80" w:tooltip="2.4. В соответствии с вариантами, приведенными в пункте 3.6 настоящего Административного регламента, результатом предоставления муниципальной услуги являются:">
              <w:r w:rsidRPr="00EE4B22">
                <w:t>пункте 2.4</w:t>
              </w:r>
            </w:hyperlink>
            <w:r w:rsidRPr="00EE4B22">
              <w:t xml:space="preserve"> Административного регламента внесен в реестр</w:t>
            </w:r>
          </w:p>
        </w:tc>
      </w:tr>
    </w:tbl>
    <w:p w:rsidR="0038344F" w:rsidRPr="00EE4B22" w:rsidRDefault="0038344F">
      <w:pPr>
        <w:pStyle w:val="ConsPlusNormal0"/>
        <w:sectPr w:rsidR="0038344F" w:rsidRPr="00EE4B22">
          <w:headerReference w:type="default" r:id="rId73"/>
          <w:footerReference w:type="default" r:id="rId74"/>
          <w:headerReference w:type="first" r:id="rId75"/>
          <w:footerReference w:type="first" r:id="rId76"/>
          <w:pgSz w:w="16838" w:h="11906" w:orient="landscape"/>
          <w:pgMar w:top="1133" w:right="397" w:bottom="566" w:left="397" w:header="0" w:footer="0" w:gutter="0"/>
          <w:cols w:space="720"/>
          <w:titlePg/>
        </w:sectPr>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jc w:val="both"/>
      </w:pPr>
    </w:p>
    <w:p w:rsidR="0038344F" w:rsidRPr="00EE4B22" w:rsidRDefault="00A91E27">
      <w:pPr>
        <w:pStyle w:val="ConsPlusNormal0"/>
        <w:jc w:val="right"/>
        <w:outlineLvl w:val="1"/>
      </w:pPr>
      <w:r w:rsidRPr="00EE4B22">
        <w:t>Приложение N 7</w:t>
      </w:r>
    </w:p>
    <w:p w:rsidR="0038344F" w:rsidRPr="00EE4B22" w:rsidRDefault="00A91E27">
      <w:pPr>
        <w:pStyle w:val="ConsPlusNormal0"/>
        <w:jc w:val="right"/>
      </w:pPr>
      <w:r w:rsidRPr="00EE4B22">
        <w:t>к Административному регламенту</w:t>
      </w:r>
    </w:p>
    <w:p w:rsidR="0038344F" w:rsidRPr="00EE4B22" w:rsidRDefault="00A91E27">
      <w:pPr>
        <w:pStyle w:val="ConsPlusNormal0"/>
        <w:jc w:val="right"/>
      </w:pPr>
      <w:r w:rsidRPr="00EE4B22">
        <w:t>по предоставлению муниципальной услуги</w:t>
      </w:r>
    </w:p>
    <w:p w:rsidR="0038344F" w:rsidRPr="00EE4B22" w:rsidRDefault="0038344F">
      <w:pPr>
        <w:pStyle w:val="ConsPlusNormal0"/>
        <w:jc w:val="both"/>
      </w:pPr>
    </w:p>
    <w:p w:rsidR="0038344F" w:rsidRPr="00EE4B22" w:rsidRDefault="00A91E27">
      <w:pPr>
        <w:pStyle w:val="ConsPlusNormal0"/>
        <w:jc w:val="center"/>
      </w:pPr>
      <w:bookmarkStart w:id="56" w:name="P918"/>
      <w:bookmarkEnd w:id="56"/>
      <w:r w:rsidRPr="00EE4B22">
        <w:t>ФОРМА ЗАЯВЛЕНИЯ ОБ ИСПРАВЛЕНИИ ДОПУЩЕННЫХ ОПЕЧАТОК</w:t>
      </w:r>
    </w:p>
    <w:p w:rsidR="0038344F" w:rsidRPr="00EE4B22" w:rsidRDefault="00A91E27">
      <w:pPr>
        <w:pStyle w:val="ConsPlusNormal0"/>
        <w:jc w:val="center"/>
      </w:pPr>
      <w:r w:rsidRPr="00EE4B22">
        <w:t>И (ИЛИ) ОШИБОК В ВЫДАННЫХ В РЕЗУЛЬТАТЕ ПРЕДОСТАВЛЕНИЯ</w:t>
      </w:r>
    </w:p>
    <w:p w:rsidR="0038344F" w:rsidRPr="00EE4B22" w:rsidRDefault="00A91E27">
      <w:pPr>
        <w:pStyle w:val="ConsPlusNormal0"/>
        <w:jc w:val="center"/>
      </w:pPr>
      <w:r w:rsidRPr="00EE4B22">
        <w:t>МУНИЦИПАЛЬНОЙ УСЛУГИ ДОКУМЕНТАХ</w:t>
      </w:r>
    </w:p>
    <w:p w:rsidR="0038344F" w:rsidRPr="00EE4B22" w:rsidRDefault="0038344F">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06"/>
        <w:gridCol w:w="436"/>
        <w:gridCol w:w="1185"/>
        <w:gridCol w:w="4144"/>
      </w:tblGrid>
      <w:tr w:rsidR="00EE4B22" w:rsidRPr="00EE4B22">
        <w:tc>
          <w:tcPr>
            <w:tcW w:w="3742" w:type="dxa"/>
            <w:gridSpan w:val="2"/>
            <w:tcBorders>
              <w:top w:val="nil"/>
              <w:left w:val="nil"/>
              <w:bottom w:val="nil"/>
              <w:right w:val="nil"/>
            </w:tcBorders>
          </w:tcPr>
          <w:p w:rsidR="0038344F" w:rsidRPr="00EE4B22" w:rsidRDefault="0038344F">
            <w:pPr>
              <w:pStyle w:val="ConsPlusNormal0"/>
            </w:pPr>
          </w:p>
        </w:tc>
        <w:tc>
          <w:tcPr>
            <w:tcW w:w="5329" w:type="dxa"/>
            <w:gridSpan w:val="2"/>
            <w:tcBorders>
              <w:top w:val="nil"/>
              <w:left w:val="nil"/>
              <w:bottom w:val="nil"/>
              <w:right w:val="nil"/>
            </w:tcBorders>
          </w:tcPr>
          <w:p w:rsidR="0038344F" w:rsidRPr="00EE4B22" w:rsidRDefault="00A91E27">
            <w:pPr>
              <w:pStyle w:val="ConsPlusNormal0"/>
            </w:pPr>
            <w:r w:rsidRPr="00EE4B22">
              <w:t>кому:</w:t>
            </w:r>
          </w:p>
          <w:p w:rsidR="0038344F" w:rsidRPr="00EE4B22" w:rsidRDefault="00A91E27">
            <w:pPr>
              <w:pStyle w:val="ConsPlusNormal0"/>
            </w:pPr>
            <w:r w:rsidRPr="00EE4B22">
              <w:t>__________________________________________</w:t>
            </w:r>
          </w:p>
          <w:p w:rsidR="0038344F" w:rsidRPr="00EE4B22" w:rsidRDefault="00A91E27">
            <w:pPr>
              <w:pStyle w:val="ConsPlusNormal0"/>
            </w:pPr>
            <w:r w:rsidRPr="00EE4B22">
              <w:t>__________________________________________</w:t>
            </w:r>
          </w:p>
          <w:p w:rsidR="0038344F" w:rsidRPr="00EE4B22" w:rsidRDefault="00A91E27">
            <w:pPr>
              <w:pStyle w:val="ConsPlusNormal0"/>
            </w:pPr>
            <w:r w:rsidRPr="00EE4B22">
              <w:t>(наименование уполномоченного органа)</w:t>
            </w:r>
          </w:p>
          <w:p w:rsidR="0038344F" w:rsidRPr="00EE4B22" w:rsidRDefault="00A91E27">
            <w:pPr>
              <w:pStyle w:val="ConsPlusNormal0"/>
            </w:pPr>
            <w:r w:rsidRPr="00EE4B22">
              <w:t>от кого: ___________________________________</w:t>
            </w:r>
          </w:p>
          <w:p w:rsidR="0038344F" w:rsidRPr="00EE4B22" w:rsidRDefault="00A91E27">
            <w:pPr>
              <w:pStyle w:val="ConsPlusNormal0"/>
            </w:pPr>
            <w:r w:rsidRPr="00EE4B22">
              <w:t>__________________________________________</w:t>
            </w:r>
          </w:p>
          <w:p w:rsidR="0038344F" w:rsidRPr="00EE4B22" w:rsidRDefault="00A91E27">
            <w:pPr>
              <w:pStyle w:val="ConsPlusNormal0"/>
              <w:jc w:val="center"/>
            </w:pPr>
            <w:r w:rsidRPr="00EE4B22">
              <w:t>(полное наименование, ИНН, ОГРН юридического лица, ИП)</w:t>
            </w:r>
          </w:p>
          <w:p w:rsidR="0038344F" w:rsidRPr="00EE4B22" w:rsidRDefault="00A91E27">
            <w:pPr>
              <w:pStyle w:val="ConsPlusNormal0"/>
            </w:pPr>
            <w:r w:rsidRPr="00EE4B22">
              <w:t>__________________________________________</w:t>
            </w:r>
          </w:p>
          <w:p w:rsidR="0038344F" w:rsidRPr="00EE4B22" w:rsidRDefault="00A91E27">
            <w:pPr>
              <w:pStyle w:val="ConsPlusNormal0"/>
            </w:pPr>
            <w:r w:rsidRPr="00EE4B22">
              <w:t>__________________________________________</w:t>
            </w:r>
          </w:p>
          <w:p w:rsidR="0038344F" w:rsidRPr="00EE4B22" w:rsidRDefault="00A91E27">
            <w:pPr>
              <w:pStyle w:val="ConsPlusNormal0"/>
              <w:jc w:val="center"/>
            </w:pPr>
            <w:r w:rsidRPr="00EE4B22">
              <w:t>(контактный телефон, электронная почта, почтовый адрес)</w:t>
            </w:r>
          </w:p>
          <w:p w:rsidR="0038344F" w:rsidRPr="00EE4B22" w:rsidRDefault="00A91E27">
            <w:pPr>
              <w:pStyle w:val="ConsPlusNormal0"/>
            </w:pPr>
            <w:r w:rsidRPr="00EE4B22">
              <w:t>__________________________________________</w:t>
            </w:r>
          </w:p>
          <w:p w:rsidR="0038344F" w:rsidRPr="00EE4B22" w:rsidRDefault="00A91E27">
            <w:pPr>
              <w:pStyle w:val="ConsPlusNormal0"/>
            </w:pPr>
            <w:r w:rsidRPr="00EE4B22">
              <w:t>__________________________________________</w:t>
            </w:r>
          </w:p>
          <w:p w:rsidR="0038344F" w:rsidRPr="00EE4B22" w:rsidRDefault="00A91E27">
            <w:pPr>
              <w:pStyle w:val="ConsPlusNormal0"/>
              <w:jc w:val="center"/>
            </w:pPr>
            <w:r w:rsidRPr="00EE4B22">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38344F" w:rsidRPr="00EE4B22" w:rsidRDefault="00A91E27">
            <w:pPr>
              <w:pStyle w:val="ConsPlusNormal0"/>
            </w:pPr>
            <w:r w:rsidRPr="00EE4B22">
              <w:t>__________________________________________</w:t>
            </w:r>
          </w:p>
          <w:p w:rsidR="0038344F" w:rsidRPr="00EE4B22" w:rsidRDefault="00A91E27">
            <w:pPr>
              <w:pStyle w:val="ConsPlusNormal0"/>
            </w:pPr>
            <w:r w:rsidRPr="00EE4B22">
              <w:t>__________________________________________</w:t>
            </w:r>
          </w:p>
          <w:p w:rsidR="0038344F" w:rsidRPr="00EE4B22" w:rsidRDefault="00A91E27">
            <w:pPr>
              <w:pStyle w:val="ConsPlusNormal0"/>
              <w:jc w:val="center"/>
            </w:pPr>
            <w:r w:rsidRPr="00EE4B22">
              <w:t>(данные представителя заявителя)</w:t>
            </w:r>
          </w:p>
        </w:tc>
      </w:tr>
      <w:tr w:rsidR="00EE4B22" w:rsidRPr="00EE4B22">
        <w:tc>
          <w:tcPr>
            <w:tcW w:w="9071" w:type="dxa"/>
            <w:gridSpan w:val="4"/>
            <w:tcBorders>
              <w:top w:val="nil"/>
              <w:left w:val="nil"/>
              <w:bottom w:val="nil"/>
              <w:right w:val="nil"/>
            </w:tcBorders>
          </w:tcPr>
          <w:p w:rsidR="0038344F" w:rsidRPr="00EE4B22" w:rsidRDefault="0038344F">
            <w:pPr>
              <w:pStyle w:val="ConsPlusNormal0"/>
            </w:pPr>
          </w:p>
        </w:tc>
      </w:tr>
      <w:tr w:rsidR="00EE4B22" w:rsidRPr="00EE4B22">
        <w:tc>
          <w:tcPr>
            <w:tcW w:w="9071" w:type="dxa"/>
            <w:gridSpan w:val="4"/>
            <w:tcBorders>
              <w:top w:val="nil"/>
              <w:left w:val="nil"/>
              <w:bottom w:val="nil"/>
              <w:right w:val="nil"/>
            </w:tcBorders>
          </w:tcPr>
          <w:p w:rsidR="0038344F" w:rsidRPr="00EE4B22" w:rsidRDefault="00A91E27">
            <w:pPr>
              <w:pStyle w:val="ConsPlusNormal0"/>
              <w:jc w:val="center"/>
            </w:pPr>
            <w:r w:rsidRPr="00EE4B22">
              <w:t>ЗАЯВЛЕНИЕ</w:t>
            </w:r>
          </w:p>
          <w:p w:rsidR="0038344F" w:rsidRPr="00EE4B22" w:rsidRDefault="00A91E27">
            <w:pPr>
              <w:pStyle w:val="ConsPlusNormal0"/>
              <w:jc w:val="center"/>
            </w:pPr>
            <w:r w:rsidRPr="00EE4B22">
              <w:t>об исправлении допущенных опечаток и (или) ошибок в выданных</w:t>
            </w:r>
          </w:p>
          <w:p w:rsidR="0038344F" w:rsidRPr="00EE4B22" w:rsidRDefault="00A91E27">
            <w:pPr>
              <w:pStyle w:val="ConsPlusNormal0"/>
              <w:jc w:val="center"/>
            </w:pPr>
            <w:r w:rsidRPr="00EE4B22">
              <w:t>в результате предоставления муниципальной услуги документах</w:t>
            </w:r>
          </w:p>
        </w:tc>
      </w:tr>
      <w:tr w:rsidR="00EE4B22" w:rsidRPr="00EE4B22">
        <w:tc>
          <w:tcPr>
            <w:tcW w:w="9071" w:type="dxa"/>
            <w:gridSpan w:val="4"/>
            <w:tcBorders>
              <w:top w:val="nil"/>
              <w:left w:val="nil"/>
              <w:bottom w:val="nil"/>
              <w:right w:val="nil"/>
            </w:tcBorders>
          </w:tcPr>
          <w:p w:rsidR="0038344F" w:rsidRPr="00EE4B22" w:rsidRDefault="0038344F">
            <w:pPr>
              <w:pStyle w:val="ConsPlusNormal0"/>
            </w:pPr>
          </w:p>
        </w:tc>
      </w:tr>
      <w:tr w:rsidR="00EE4B22" w:rsidRPr="00EE4B22">
        <w:tc>
          <w:tcPr>
            <w:tcW w:w="9071" w:type="dxa"/>
            <w:gridSpan w:val="4"/>
            <w:tcBorders>
              <w:top w:val="nil"/>
              <w:left w:val="nil"/>
              <w:bottom w:val="nil"/>
              <w:right w:val="nil"/>
            </w:tcBorders>
          </w:tcPr>
          <w:p w:rsidR="0038344F" w:rsidRPr="00EE4B22" w:rsidRDefault="00A91E27">
            <w:pPr>
              <w:pStyle w:val="ConsPlusNormal0"/>
              <w:ind w:firstLine="283"/>
              <w:jc w:val="both"/>
            </w:pPr>
            <w:r w:rsidRPr="00EE4B22">
              <w:t>Прошу исправить опечатку и (или) ошибку в ________________________________.</w:t>
            </w:r>
          </w:p>
        </w:tc>
      </w:tr>
      <w:tr w:rsidR="00EE4B22" w:rsidRPr="00EE4B22">
        <w:tc>
          <w:tcPr>
            <w:tcW w:w="4927" w:type="dxa"/>
            <w:gridSpan w:val="3"/>
            <w:tcBorders>
              <w:top w:val="nil"/>
              <w:left w:val="nil"/>
              <w:bottom w:val="nil"/>
              <w:right w:val="nil"/>
            </w:tcBorders>
          </w:tcPr>
          <w:p w:rsidR="0038344F" w:rsidRPr="00EE4B22" w:rsidRDefault="0038344F">
            <w:pPr>
              <w:pStyle w:val="ConsPlusNormal0"/>
            </w:pPr>
          </w:p>
        </w:tc>
        <w:tc>
          <w:tcPr>
            <w:tcW w:w="4144" w:type="dxa"/>
            <w:tcBorders>
              <w:top w:val="nil"/>
              <w:left w:val="nil"/>
              <w:bottom w:val="nil"/>
              <w:right w:val="nil"/>
            </w:tcBorders>
          </w:tcPr>
          <w:p w:rsidR="0038344F" w:rsidRPr="00EE4B22" w:rsidRDefault="00A91E27">
            <w:pPr>
              <w:pStyle w:val="ConsPlusNormal0"/>
              <w:jc w:val="center"/>
            </w:pPr>
            <w:r w:rsidRPr="00EE4B22">
              <w:t xml:space="preserve">указываются реквизиты и название документа, выданного уполномоченным органом в результате предоставления </w:t>
            </w:r>
            <w:r w:rsidRPr="00EE4B22">
              <w:lastRenderedPageBreak/>
              <w:t>государственной услуги</w:t>
            </w:r>
          </w:p>
        </w:tc>
      </w:tr>
      <w:tr w:rsidR="00EE4B22" w:rsidRPr="00EE4B22">
        <w:tc>
          <w:tcPr>
            <w:tcW w:w="9071" w:type="dxa"/>
            <w:gridSpan w:val="4"/>
            <w:tcBorders>
              <w:top w:val="nil"/>
              <w:left w:val="nil"/>
              <w:bottom w:val="nil"/>
              <w:right w:val="nil"/>
            </w:tcBorders>
          </w:tcPr>
          <w:p w:rsidR="0038344F" w:rsidRPr="00EE4B22" w:rsidRDefault="00A91E27">
            <w:pPr>
              <w:pStyle w:val="ConsPlusNormal0"/>
              <w:ind w:firstLine="283"/>
              <w:jc w:val="both"/>
            </w:pPr>
            <w:r w:rsidRPr="00EE4B22">
              <w:lastRenderedPageBreak/>
              <w:t>Приложение (при наличии): ______________________________________________.</w:t>
            </w:r>
          </w:p>
        </w:tc>
      </w:tr>
      <w:tr w:rsidR="00EE4B22" w:rsidRPr="00EE4B22">
        <w:tc>
          <w:tcPr>
            <w:tcW w:w="3306" w:type="dxa"/>
            <w:tcBorders>
              <w:top w:val="nil"/>
              <w:left w:val="nil"/>
              <w:bottom w:val="nil"/>
              <w:right w:val="nil"/>
            </w:tcBorders>
          </w:tcPr>
          <w:p w:rsidR="0038344F" w:rsidRPr="00EE4B22" w:rsidRDefault="0038344F">
            <w:pPr>
              <w:pStyle w:val="ConsPlusNormal0"/>
            </w:pPr>
          </w:p>
        </w:tc>
        <w:tc>
          <w:tcPr>
            <w:tcW w:w="5765" w:type="dxa"/>
            <w:gridSpan w:val="3"/>
            <w:tcBorders>
              <w:top w:val="nil"/>
              <w:left w:val="nil"/>
              <w:bottom w:val="nil"/>
              <w:right w:val="nil"/>
            </w:tcBorders>
          </w:tcPr>
          <w:p w:rsidR="0038344F" w:rsidRPr="00EE4B22" w:rsidRDefault="00A91E27">
            <w:pPr>
              <w:pStyle w:val="ConsPlusNormal0"/>
              <w:jc w:val="center"/>
            </w:pPr>
            <w:r w:rsidRPr="00EE4B22">
              <w:t>прилагаются материалы, обосновывающие наличие опечатки и (или) ошибки</w:t>
            </w:r>
          </w:p>
        </w:tc>
      </w:tr>
      <w:tr w:rsidR="00EE4B22" w:rsidRPr="00EE4B22">
        <w:tc>
          <w:tcPr>
            <w:tcW w:w="9071" w:type="dxa"/>
            <w:gridSpan w:val="4"/>
            <w:tcBorders>
              <w:top w:val="nil"/>
              <w:left w:val="nil"/>
              <w:bottom w:val="nil"/>
              <w:right w:val="nil"/>
            </w:tcBorders>
          </w:tcPr>
          <w:p w:rsidR="0038344F" w:rsidRPr="00EE4B22" w:rsidRDefault="00A91E27">
            <w:pPr>
              <w:pStyle w:val="ConsPlusNormal0"/>
              <w:jc w:val="both"/>
            </w:pPr>
            <w:r w:rsidRPr="00EE4B22">
              <w:t>Подпись заявителя ___________________</w:t>
            </w:r>
          </w:p>
          <w:p w:rsidR="0038344F" w:rsidRPr="00EE4B22" w:rsidRDefault="0038344F">
            <w:pPr>
              <w:pStyle w:val="ConsPlusNormal0"/>
            </w:pPr>
          </w:p>
          <w:p w:rsidR="0038344F" w:rsidRPr="00EE4B22" w:rsidRDefault="00A91E27">
            <w:pPr>
              <w:pStyle w:val="ConsPlusNormal0"/>
              <w:jc w:val="both"/>
            </w:pPr>
            <w:r w:rsidRPr="00EE4B22">
              <w:t>Дата _____________</w:t>
            </w:r>
          </w:p>
        </w:tc>
      </w:tr>
    </w:tbl>
    <w:p w:rsidR="0038344F" w:rsidRPr="00EE4B22" w:rsidRDefault="0038344F">
      <w:pPr>
        <w:pStyle w:val="ConsPlusNormal0"/>
        <w:jc w:val="both"/>
      </w:pPr>
    </w:p>
    <w:p w:rsidR="0038344F" w:rsidRPr="00EE4B22" w:rsidRDefault="0038344F">
      <w:pPr>
        <w:pStyle w:val="ConsPlusNormal0"/>
        <w:jc w:val="both"/>
      </w:pPr>
    </w:p>
    <w:p w:rsidR="0038344F" w:rsidRPr="00EE4B22" w:rsidRDefault="0038344F">
      <w:pPr>
        <w:pStyle w:val="ConsPlusNormal0"/>
        <w:pBdr>
          <w:bottom w:val="single" w:sz="6" w:space="0" w:color="auto"/>
        </w:pBdr>
        <w:spacing w:before="100" w:after="100"/>
        <w:jc w:val="both"/>
        <w:rPr>
          <w:sz w:val="2"/>
          <w:szCs w:val="2"/>
        </w:rPr>
      </w:pPr>
    </w:p>
    <w:sectPr w:rsidR="0038344F" w:rsidRPr="00EE4B22">
      <w:headerReference w:type="default" r:id="rId77"/>
      <w:footerReference w:type="default" r:id="rId78"/>
      <w:headerReference w:type="first" r:id="rId79"/>
      <w:footerReference w:type="first" r:id="rId8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171" w:rsidRDefault="00C54171">
      <w:r>
        <w:separator/>
      </w:r>
    </w:p>
  </w:endnote>
  <w:endnote w:type="continuationSeparator" w:id="0">
    <w:p w:rsidR="00C54171" w:rsidRDefault="00C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4F" w:rsidRDefault="0038344F">
    <w:pPr>
      <w:pStyle w:val="ConsPlusNorm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4F" w:rsidRDefault="0038344F">
    <w:pPr>
      <w:pStyle w:val="ConsPlusNorm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4F" w:rsidRDefault="0038344F">
    <w:pPr>
      <w:pStyle w:val="ConsPlusNormal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4F" w:rsidRDefault="0038344F">
    <w:pPr>
      <w:pStyle w:val="ConsPlusNormal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4F" w:rsidRDefault="0038344F">
    <w:pPr>
      <w:pStyle w:val="ConsPlusNormal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4F" w:rsidRDefault="0038344F">
    <w:pPr>
      <w:pStyle w:val="ConsPlusNorm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171" w:rsidRDefault="00C54171">
      <w:r>
        <w:separator/>
      </w:r>
    </w:p>
  </w:footnote>
  <w:footnote w:type="continuationSeparator" w:id="0">
    <w:p w:rsidR="00C54171" w:rsidRDefault="00C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4F" w:rsidRDefault="0038344F">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4F" w:rsidRDefault="0038344F">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4F" w:rsidRDefault="0038344F">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4F" w:rsidRDefault="0038344F">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4F" w:rsidRDefault="0038344F">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4F" w:rsidRDefault="0038344F">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8344F"/>
    <w:rsid w:val="0038344F"/>
    <w:rsid w:val="00830C8B"/>
    <w:rsid w:val="0086290F"/>
    <w:rsid w:val="00A57339"/>
    <w:rsid w:val="00A91E27"/>
    <w:rsid w:val="00C54171"/>
    <w:rsid w:val="00EE4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D3D3D"/>
  <w15:docId w15:val="{C4B23BBB-65E2-4877-A39B-4708FD08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EE4B22"/>
    <w:pPr>
      <w:tabs>
        <w:tab w:val="center" w:pos="4677"/>
        <w:tab w:val="right" w:pos="9355"/>
      </w:tabs>
    </w:pPr>
  </w:style>
  <w:style w:type="character" w:customStyle="1" w:styleId="a4">
    <w:name w:val="Верхний колонтитул Знак"/>
    <w:basedOn w:val="a0"/>
    <w:link w:val="a3"/>
    <w:uiPriority w:val="99"/>
    <w:rsid w:val="00EE4B22"/>
  </w:style>
  <w:style w:type="paragraph" w:styleId="a5">
    <w:name w:val="footer"/>
    <w:basedOn w:val="a"/>
    <w:link w:val="a6"/>
    <w:uiPriority w:val="99"/>
    <w:unhideWhenUsed/>
    <w:rsid w:val="00EE4B22"/>
    <w:pPr>
      <w:tabs>
        <w:tab w:val="center" w:pos="4677"/>
        <w:tab w:val="right" w:pos="9355"/>
      </w:tabs>
    </w:pPr>
  </w:style>
  <w:style w:type="character" w:customStyle="1" w:styleId="a6">
    <w:name w:val="Нижний колонтитул Знак"/>
    <w:basedOn w:val="a0"/>
    <w:link w:val="a5"/>
    <w:uiPriority w:val="99"/>
    <w:rsid w:val="00EE4B22"/>
  </w:style>
  <w:style w:type="paragraph" w:styleId="a7">
    <w:name w:val="Normal (Web)"/>
    <w:basedOn w:val="a"/>
    <w:uiPriority w:val="99"/>
    <w:semiHidden/>
    <w:unhideWhenUsed/>
    <w:rsid w:val="00A57339"/>
    <w:pPr>
      <w:spacing w:before="100" w:beforeAutospacing="1" w:after="100" w:afterAutospacing="1"/>
    </w:pPr>
    <w:rPr>
      <w:rFonts w:ascii="Times New Roman" w:eastAsia="Times New Roman" w:hAnsi="Times New Roman" w:cs="Times New Roman"/>
      <w:sz w:val="24"/>
      <w:szCs w:val="24"/>
    </w:rPr>
  </w:style>
  <w:style w:type="character" w:styleId="a8">
    <w:name w:val="Hyperlink"/>
    <w:basedOn w:val="a0"/>
    <w:uiPriority w:val="99"/>
    <w:semiHidden/>
    <w:unhideWhenUsed/>
    <w:rsid w:val="00A57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458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8&amp;date=27.02.2025&amp;dst=100069&amp;field=134" TargetMode="External"/><Relationship Id="rId21" Type="http://schemas.openxmlformats.org/officeDocument/2006/relationships/hyperlink" Target="https://login.consultant.ru/link/?req=doc&amp;base=LAW&amp;n=454103&amp;date=27.02.2025" TargetMode="External"/><Relationship Id="rId42" Type="http://schemas.openxmlformats.org/officeDocument/2006/relationships/hyperlink" Target="https://login.consultant.ru/link/?req=doc&amp;base=LAW&amp;n=311791&amp;date=27.02.2025" TargetMode="External"/><Relationship Id="rId47" Type="http://schemas.openxmlformats.org/officeDocument/2006/relationships/hyperlink" Target="https://login.consultant.ru/link/?req=doc&amp;base=LAW&amp;n=494996&amp;date=27.02.2025&amp;dst=100352&amp;field=134" TargetMode="External"/><Relationship Id="rId63" Type="http://schemas.openxmlformats.org/officeDocument/2006/relationships/hyperlink" Target="https://login.consultant.ru/link/?req=doc&amp;base=LAW&amp;n=481376&amp;date=27.02.2025&amp;dst=611&amp;field=134" TargetMode="External"/><Relationship Id="rId68" Type="http://schemas.openxmlformats.org/officeDocument/2006/relationships/hyperlink" Target="https://login.consultant.ru/link/?req=doc&amp;base=LAW&amp;n=494998&amp;date=27.02.2025&amp;dst=100088&amp;field=134" TargetMode="External"/><Relationship Id="rId16" Type="http://schemas.openxmlformats.org/officeDocument/2006/relationships/hyperlink" Target="https://login.consultant.ru/link/?req=doc&amp;base=LAW&amp;n=481376&amp;date=27.02.2025" TargetMode="External"/><Relationship Id="rId11" Type="http://schemas.openxmlformats.org/officeDocument/2006/relationships/hyperlink" Target="https://login.consultant.ru/link/?req=doc&amp;base=RLAW123&amp;n=328107&amp;date=27.02.2025&amp;dst=101159&amp;field=134" TargetMode="External"/><Relationship Id="rId32" Type="http://schemas.openxmlformats.org/officeDocument/2006/relationships/hyperlink" Target="https://login.consultant.ru/link/?req=doc&amp;base=LAW&amp;n=494926&amp;date=27.02.2025&amp;dst=2798&amp;field=134" TargetMode="External"/><Relationship Id="rId37" Type="http://schemas.openxmlformats.org/officeDocument/2006/relationships/hyperlink" Target="https://login.consultant.ru/link/?req=doc&amp;base=LAW&amp;n=481376&amp;date=27.02.2025&amp;dst=620&amp;field=134" TargetMode="External"/><Relationship Id="rId53" Type="http://schemas.openxmlformats.org/officeDocument/2006/relationships/hyperlink" Target="https://login.consultant.ru/link/?req=doc&amp;base=LAW&amp;n=494996&amp;date=27.02.2025&amp;dst=100352&amp;field=134" TargetMode="External"/><Relationship Id="rId58" Type="http://schemas.openxmlformats.org/officeDocument/2006/relationships/hyperlink" Target="https://login.consultant.ru/link/?req=doc&amp;base=LAW&amp;n=481376&amp;date=27.02.2025&amp;dst=1095&amp;field=134" TargetMode="External"/><Relationship Id="rId74" Type="http://schemas.openxmlformats.org/officeDocument/2006/relationships/footer" Target="footer3.xml"/><Relationship Id="rId79" Type="http://schemas.openxmlformats.org/officeDocument/2006/relationships/header" Target="header6.xml"/><Relationship Id="rId5" Type="http://schemas.openxmlformats.org/officeDocument/2006/relationships/endnotes" Target="endnotes.xml"/><Relationship Id="rId61" Type="http://schemas.openxmlformats.org/officeDocument/2006/relationships/hyperlink" Target="https://login.consultant.ru/link/?req=doc&amp;base=LAW&amp;n=481376&amp;date=27.02.2025&amp;dst=652&amp;field=134" TargetMode="External"/><Relationship Id="rId82" Type="http://schemas.openxmlformats.org/officeDocument/2006/relationships/theme" Target="theme/theme1.xml"/><Relationship Id="rId19" Type="http://schemas.openxmlformats.org/officeDocument/2006/relationships/hyperlink" Target="https://login.consultant.ru/link/?req=doc&amp;base=LAW&amp;n=481376&amp;date=27.02.2025&amp;dst=455&amp;field=134" TargetMode="External"/><Relationship Id="rId14" Type="http://schemas.openxmlformats.org/officeDocument/2006/relationships/hyperlink" Target="https://login.consultant.ru/link/?req=doc&amp;base=LAW&amp;n=481376&amp;date=27.02.2025&amp;dst=463&amp;field=134" TargetMode="External"/><Relationship Id="rId22" Type="http://schemas.openxmlformats.org/officeDocument/2006/relationships/hyperlink" Target="https://login.consultant.ru/link/?req=doc&amp;base=LAW&amp;n=494996&amp;date=27.02.2025&amp;dst=100094&amp;field=134" TargetMode="External"/><Relationship Id="rId27" Type="http://schemas.openxmlformats.org/officeDocument/2006/relationships/hyperlink" Target="https://login.consultant.ru/link/?req=doc&amp;base=LAW&amp;n=473074&amp;date=27.02.2025&amp;dst=100013&amp;field=134" TargetMode="External"/><Relationship Id="rId30" Type="http://schemas.openxmlformats.org/officeDocument/2006/relationships/hyperlink" Target="https://login.consultant.ru/link/?req=doc&amp;base=LAW&amp;n=494998&amp;date=27.02.2025&amp;dst=100088&amp;field=134" TargetMode="External"/><Relationship Id="rId35" Type="http://schemas.openxmlformats.org/officeDocument/2006/relationships/hyperlink" Target="https://login.consultant.ru/link/?req=doc&amp;base=LAW&amp;n=481376&amp;date=27.02.2025&amp;dst=613&amp;field=134" TargetMode="External"/><Relationship Id="rId43" Type="http://schemas.openxmlformats.org/officeDocument/2006/relationships/hyperlink" Target="https://login.consultant.ru/link/?req=doc&amp;base=LAW&amp;n=494996&amp;date=27.02.2025&amp;dst=100352&amp;field=134" TargetMode="External"/><Relationship Id="rId48" Type="http://schemas.openxmlformats.org/officeDocument/2006/relationships/hyperlink" Target="https://login.consultant.ru/link/?req=doc&amp;base=LAW&amp;n=494996&amp;date=27.02.2025&amp;dst=100352&amp;field=134" TargetMode="External"/><Relationship Id="rId56" Type="http://schemas.openxmlformats.org/officeDocument/2006/relationships/hyperlink" Target="https://login.consultant.ru/link/?req=doc&amp;base=LAW&amp;n=481376&amp;date=27.02.2025&amp;dst=455&amp;field=134" TargetMode="External"/><Relationship Id="rId64" Type="http://schemas.openxmlformats.org/officeDocument/2006/relationships/hyperlink" Target="https://login.consultant.ru/link/?req=doc&amp;base=LAW&amp;n=481376&amp;date=27.02.2025&amp;dst=620&amp;field=134" TargetMode="External"/><Relationship Id="rId69" Type="http://schemas.openxmlformats.org/officeDocument/2006/relationships/header" Target="header1.xml"/><Relationship Id="rId77" Type="http://schemas.openxmlformats.org/officeDocument/2006/relationships/header" Target="header5.xml"/><Relationship Id="rId8" Type="http://schemas.openxmlformats.org/officeDocument/2006/relationships/hyperlink" Target="https://login.consultant.ru/link/?req=doc&amp;base=LAW&amp;n=481376&amp;date=27.02.2025&amp;dst=455&amp;field=134" TargetMode="External"/><Relationship Id="rId51" Type="http://schemas.openxmlformats.org/officeDocument/2006/relationships/hyperlink" Target="https://login.consultant.ru/link/?req=doc&amp;base=LAW&amp;n=311791&amp;date=27.02.2025" TargetMode="External"/><Relationship Id="rId72" Type="http://schemas.openxmlformats.org/officeDocument/2006/relationships/footer" Target="footer2.xml"/><Relationship Id="rId80" Type="http://schemas.openxmlformats.org/officeDocument/2006/relationships/footer" Target="footer6.xml"/><Relationship Id="rId3" Type="http://schemas.openxmlformats.org/officeDocument/2006/relationships/webSettings" Target="webSettings.xml"/><Relationship Id="rId12" Type="http://schemas.openxmlformats.org/officeDocument/2006/relationships/hyperlink" Target="https://login.consultant.ru/link/?req=doc&amp;base=LAW&amp;n=483234&amp;date=27.02.2025" TargetMode="External"/><Relationship Id="rId17" Type="http://schemas.openxmlformats.org/officeDocument/2006/relationships/hyperlink" Target="https://login.consultant.ru/link/?req=doc&amp;base=LAW&amp;n=481376&amp;date=27.02.2025" TargetMode="External"/><Relationship Id="rId25" Type="http://schemas.openxmlformats.org/officeDocument/2006/relationships/hyperlink" Target="https://login.consultant.ru/link/?req=doc&amp;base=RLAW123&amp;n=272240&amp;date=27.02.2025" TargetMode="External"/><Relationship Id="rId33" Type="http://schemas.openxmlformats.org/officeDocument/2006/relationships/hyperlink" Target="https://login.consultant.ru/link/?req=doc&amp;base=LAW&amp;n=481376&amp;date=27.02.2025&amp;dst=1095&amp;field=134" TargetMode="External"/><Relationship Id="rId38" Type="http://schemas.openxmlformats.org/officeDocument/2006/relationships/hyperlink" Target="https://login.consultant.ru/link/?req=doc&amp;base=LAW&amp;n=481376&amp;date=27.02.2025&amp;dst=2502&amp;field=134" TargetMode="External"/><Relationship Id="rId46" Type="http://schemas.openxmlformats.org/officeDocument/2006/relationships/hyperlink" Target="https://login.consultant.ru/link/?req=doc&amp;base=LAW&amp;n=494996&amp;date=27.02.2025&amp;dst=100352&amp;field=134" TargetMode="External"/><Relationship Id="rId59" Type="http://schemas.openxmlformats.org/officeDocument/2006/relationships/hyperlink" Target="https://login.consultant.ru/link/?req=doc&amp;base=LAW&amp;n=494926&amp;date=27.02.2025&amp;dst=2798&amp;field=134" TargetMode="External"/><Relationship Id="rId67" Type="http://schemas.openxmlformats.org/officeDocument/2006/relationships/hyperlink" Target="https://login.consultant.ru/link/?req=doc&amp;base=LAW&amp;n=481376&amp;date=27.02.2025&amp;dst=455&amp;field=134" TargetMode="External"/><Relationship Id="rId20" Type="http://schemas.openxmlformats.org/officeDocument/2006/relationships/hyperlink" Target="https://login.consultant.ru/link/?req=doc&amp;base=LAW&amp;n=480999&amp;date=27.02.2025" TargetMode="External"/><Relationship Id="rId41" Type="http://schemas.openxmlformats.org/officeDocument/2006/relationships/hyperlink" Target="https://login.consultant.ru/link/?req=doc&amp;base=LAW&amp;n=494996&amp;date=27.02.2025&amp;dst=107&amp;field=134" TargetMode="External"/><Relationship Id="rId54" Type="http://schemas.openxmlformats.org/officeDocument/2006/relationships/hyperlink" Target="https://login.consultant.ru/link/?req=doc&amp;base=LAW&amp;n=481376&amp;date=27.02.2025&amp;dst=455&amp;field=134" TargetMode="External"/><Relationship Id="rId62" Type="http://schemas.openxmlformats.org/officeDocument/2006/relationships/hyperlink" Target="https://login.consultant.ru/link/?req=doc&amp;base=LAW&amp;n=481376&amp;date=27.02.2025&amp;dst=613&amp;field=134" TargetMode="External"/><Relationship Id="rId70" Type="http://schemas.openxmlformats.org/officeDocument/2006/relationships/footer" Target="footer1.xml"/><Relationship Id="rId75" Type="http://schemas.openxmlformats.org/officeDocument/2006/relationships/header" Target="header4.xml"/><Relationship Id="rId1" Type="http://schemas.openxmlformats.org/officeDocument/2006/relationships/styles" Target="styles.xml"/><Relationship Id="rId6" Type="http://schemas.openxmlformats.org/officeDocument/2006/relationships/hyperlink" Target="https://login.consultant.ru/link/?req=doc&amp;base=RLAW123&amp;n=350007&amp;dst=100005&amp;field=134&amp;date=17.03.2025" TargetMode="External"/><Relationship Id="rId15" Type="http://schemas.openxmlformats.org/officeDocument/2006/relationships/hyperlink" Target="https://login.consultant.ru/link/?req=doc&amp;base=LAW&amp;n=475220&amp;date=27.02.2025" TargetMode="External"/><Relationship Id="rId23" Type="http://schemas.openxmlformats.org/officeDocument/2006/relationships/hyperlink" Target="https://login.consultant.ru/link/?req=doc&amp;base=RLAW123&amp;n=328107&amp;date=27.02.2025" TargetMode="External"/><Relationship Id="rId28" Type="http://schemas.openxmlformats.org/officeDocument/2006/relationships/hyperlink" Target="https://login.consultant.ru/link/?req=doc&amp;base=LAW&amp;n=442096&amp;date=27.02.2025&amp;dst=100010&amp;field=134" TargetMode="External"/><Relationship Id="rId36" Type="http://schemas.openxmlformats.org/officeDocument/2006/relationships/hyperlink" Target="https://login.consultant.ru/link/?req=doc&amp;base=LAW&amp;n=481376&amp;date=27.02.2025&amp;dst=611&amp;field=134" TargetMode="External"/><Relationship Id="rId49" Type="http://schemas.openxmlformats.org/officeDocument/2006/relationships/hyperlink" Target="https://login.consultant.ru/link/?req=doc&amp;base=LAW&amp;n=494996&amp;date=27.02.2025&amp;dst=100352&amp;field=134" TargetMode="External"/><Relationship Id="rId57" Type="http://schemas.openxmlformats.org/officeDocument/2006/relationships/hyperlink" Target="https://login.consultant.ru/link/?req=doc&amp;base=LAW&amp;n=481376&amp;date=27.02.2025&amp;dst=810&amp;field=134" TargetMode="External"/><Relationship Id="rId10" Type="http://schemas.openxmlformats.org/officeDocument/2006/relationships/hyperlink" Target="https://login.consultant.ru/link/?req=doc&amp;base=RLAW123&amp;n=328107&amp;date=27.02.2025&amp;dst=100251&amp;field=134" TargetMode="External"/><Relationship Id="rId31" Type="http://schemas.openxmlformats.org/officeDocument/2006/relationships/hyperlink" Target="https://login.consultant.ru/link/?req=doc&amp;base=LAW&amp;n=481376&amp;date=27.02.2025&amp;dst=1095&amp;field=134" TargetMode="External"/><Relationship Id="rId44" Type="http://schemas.openxmlformats.org/officeDocument/2006/relationships/hyperlink" Target="https://login.consultant.ru/link/?req=doc&amp;base=LAW&amp;n=494996&amp;date=27.02.2025&amp;dst=100352&amp;field=134" TargetMode="External"/><Relationship Id="rId52" Type="http://schemas.openxmlformats.org/officeDocument/2006/relationships/hyperlink" Target="https://login.consultant.ru/link/?req=doc&amp;base=LAW&amp;n=494996&amp;date=27.02.2025" TargetMode="External"/><Relationship Id="rId60" Type="http://schemas.openxmlformats.org/officeDocument/2006/relationships/hyperlink" Target="https://login.consultant.ru/link/?req=doc&amp;base=LAW&amp;n=481376&amp;date=27.02.2025&amp;dst=1095&amp;field=134" TargetMode="External"/><Relationship Id="rId65" Type="http://schemas.openxmlformats.org/officeDocument/2006/relationships/hyperlink" Target="https://login.consultant.ru/link/?req=doc&amp;base=LAW&amp;n=481376&amp;date=27.02.2025&amp;dst=2502&amp;field=134" TargetMode="External"/><Relationship Id="rId73" Type="http://schemas.openxmlformats.org/officeDocument/2006/relationships/header" Target="header3.xml"/><Relationship Id="rId78" Type="http://schemas.openxmlformats.org/officeDocument/2006/relationships/footer" Target="footer5.xm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LAW123&amp;n=271128&amp;date=27.02.2025&amp;dst=100139&amp;field=134" TargetMode="External"/><Relationship Id="rId13" Type="http://schemas.openxmlformats.org/officeDocument/2006/relationships/hyperlink" Target="https://login.consultant.ru/link/?req=doc&amp;base=LAW&amp;n=481376&amp;date=27.02.2025&amp;dst=1246&amp;field=134" TargetMode="External"/><Relationship Id="rId18" Type="http://schemas.openxmlformats.org/officeDocument/2006/relationships/hyperlink" Target="https://login.consultant.ru/link/?req=doc&amp;base=LAW&amp;n=2875&amp;date=27.02.2025" TargetMode="External"/><Relationship Id="rId39" Type="http://schemas.openxmlformats.org/officeDocument/2006/relationships/hyperlink" Target="https://login.consultant.ru/link/?req=doc&amp;base=LAW&amp;n=483234&amp;date=27.02.2025" TargetMode="External"/><Relationship Id="rId34" Type="http://schemas.openxmlformats.org/officeDocument/2006/relationships/hyperlink" Target="https://login.consultant.ru/link/?req=doc&amp;base=LAW&amp;n=481376&amp;date=27.02.2025&amp;dst=652&amp;field=134" TargetMode="External"/><Relationship Id="rId50" Type="http://schemas.openxmlformats.org/officeDocument/2006/relationships/hyperlink" Target="https://login.consultant.ru/link/?req=doc&amp;base=LAW&amp;n=494996&amp;date=27.02.2025" TargetMode="External"/><Relationship Id="rId55" Type="http://schemas.openxmlformats.org/officeDocument/2006/relationships/hyperlink" Target="https://login.consultant.ru/link/?req=doc&amp;base=LAW&amp;n=481376&amp;date=27.02.2025&amp;dst=837&amp;field=134" TargetMode="External"/><Relationship Id="rId76" Type="http://schemas.openxmlformats.org/officeDocument/2006/relationships/footer" Target="footer4.xml"/><Relationship Id="rId7" Type="http://schemas.openxmlformats.org/officeDocument/2006/relationships/hyperlink" Target="https://login.consultant.ru/link/?req=doc&amp;base=LAW&amp;n=494996&amp;date=27.02.2025&amp;dst=100094&amp;field=134" TargetMode="External"/><Relationship Id="rId71" Type="http://schemas.openxmlformats.org/officeDocument/2006/relationships/header" Target="header2.xml"/><Relationship Id="rId2" Type="http://schemas.openxmlformats.org/officeDocument/2006/relationships/settings" Target="settings.xml"/><Relationship Id="rId29" Type="http://schemas.openxmlformats.org/officeDocument/2006/relationships/hyperlink" Target="https://login.consultant.ru/link/?req=doc&amp;base=LAW&amp;n=487790&amp;date=27.02.2025" TargetMode="External"/><Relationship Id="rId24" Type="http://schemas.openxmlformats.org/officeDocument/2006/relationships/hyperlink" Target="https://login.consultant.ru/link/?req=doc&amp;base=RLAW123&amp;n=271128&amp;date=27.02.2025&amp;dst=100139&amp;field=134" TargetMode="External"/><Relationship Id="rId40" Type="http://schemas.openxmlformats.org/officeDocument/2006/relationships/hyperlink" Target="https://login.consultant.ru/link/?req=doc&amp;base=LAW&amp;n=443427&amp;date=27.02.2025&amp;dst=49&amp;field=134" TargetMode="External"/><Relationship Id="rId45" Type="http://schemas.openxmlformats.org/officeDocument/2006/relationships/hyperlink" Target="https://login.consultant.ru/link/?req=doc&amp;base=LAW&amp;n=494996&amp;date=27.02.2025&amp;dst=100352&amp;field=134" TargetMode="External"/><Relationship Id="rId66" Type="http://schemas.openxmlformats.org/officeDocument/2006/relationships/hyperlink" Target="https://login.consultant.ru/link/?req=doc&amp;base=LAW&amp;n=483234&amp;date=27.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17836</Words>
  <Characters>101670</Characters>
  <Application>Microsoft Office Word</Application>
  <DocSecurity>0</DocSecurity>
  <Lines>847</Lines>
  <Paragraphs>238</Paragraphs>
  <ScaleCrop>false</ScaleCrop>
  <Company>КонсультантПлюс Версия 4024.00.50</Company>
  <LinksUpToDate>false</LinksUpToDate>
  <CharactersWithSpaces>119268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Канска Красноярского края от 27.07.2023 N 898
"Об утверждении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dc:title>
  <cp:lastModifiedBy>User</cp:lastModifiedBy>
  <cp:revision>6</cp:revision>
  <dcterms:created xsi:type="dcterms:W3CDTF">2025-02-27T04:53:00Z</dcterms:created>
  <dcterms:modified xsi:type="dcterms:W3CDTF">2025-03-17T04:55:00Z</dcterms:modified>
</cp:coreProperties>
</file>