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B5A5B" w14:textId="590F1C7B" w:rsidR="00700513" w:rsidRDefault="00700513" w:rsidP="000F2862">
      <w:pPr>
        <w:spacing w:line="20" w:lineRule="atLeast"/>
        <w:ind w:firstLine="567"/>
        <w:jc w:val="center"/>
        <w:rPr>
          <w:b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5B7A0AB1" wp14:editId="34B6BDBF">
            <wp:simplePos x="0" y="0"/>
            <wp:positionH relativeFrom="column">
              <wp:posOffset>2781300</wp:posOffset>
            </wp:positionH>
            <wp:positionV relativeFrom="paragraph">
              <wp:posOffset>109220</wp:posOffset>
            </wp:positionV>
            <wp:extent cx="963930" cy="876300"/>
            <wp:effectExtent l="19050" t="0" r="7620" b="0"/>
            <wp:wrapSquare wrapText="bothSides"/>
            <wp:docPr id="10" name="Рисунок 1" descr="d:\Users\301\Desktop\лого сини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301\Desktop\лого синий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9E7338" w14:textId="77777777" w:rsidR="00700513" w:rsidRDefault="00700513" w:rsidP="000F2862">
      <w:pPr>
        <w:spacing w:line="20" w:lineRule="atLeast"/>
        <w:ind w:firstLine="567"/>
        <w:jc w:val="center"/>
        <w:rPr>
          <w:b/>
          <w:szCs w:val="28"/>
        </w:rPr>
      </w:pPr>
    </w:p>
    <w:p w14:paraId="448BE495" w14:textId="77777777" w:rsidR="00700513" w:rsidRDefault="00700513" w:rsidP="000F2862">
      <w:pPr>
        <w:spacing w:line="20" w:lineRule="atLeast"/>
        <w:ind w:firstLine="567"/>
        <w:jc w:val="center"/>
        <w:rPr>
          <w:b/>
          <w:szCs w:val="28"/>
        </w:rPr>
      </w:pPr>
    </w:p>
    <w:p w14:paraId="6225378B" w14:textId="77777777" w:rsidR="00700513" w:rsidRDefault="00700513" w:rsidP="000F2862">
      <w:pPr>
        <w:spacing w:line="20" w:lineRule="atLeast"/>
        <w:ind w:firstLine="567"/>
        <w:jc w:val="center"/>
        <w:rPr>
          <w:b/>
          <w:szCs w:val="28"/>
        </w:rPr>
      </w:pPr>
    </w:p>
    <w:p w14:paraId="0B2D7530" w14:textId="77777777" w:rsidR="00700513" w:rsidRDefault="00700513" w:rsidP="000F2862">
      <w:pPr>
        <w:spacing w:line="20" w:lineRule="atLeast"/>
        <w:ind w:firstLine="567"/>
        <w:jc w:val="center"/>
        <w:rPr>
          <w:b/>
          <w:szCs w:val="28"/>
        </w:rPr>
      </w:pPr>
    </w:p>
    <w:p w14:paraId="0916B3DF" w14:textId="77777777" w:rsidR="00700513" w:rsidRDefault="00700513" w:rsidP="000F2862">
      <w:pPr>
        <w:spacing w:line="20" w:lineRule="atLeast"/>
        <w:ind w:firstLine="567"/>
        <w:jc w:val="center"/>
        <w:rPr>
          <w:b/>
          <w:szCs w:val="28"/>
        </w:rPr>
      </w:pPr>
    </w:p>
    <w:p w14:paraId="17F470CC" w14:textId="77777777" w:rsidR="00700513" w:rsidRPr="001E31E0" w:rsidRDefault="00700513" w:rsidP="00700513">
      <w:pPr>
        <w:jc w:val="center"/>
      </w:pPr>
      <w:r w:rsidRPr="001E31E0">
        <w:t>Российская Федерация</w:t>
      </w:r>
    </w:p>
    <w:p w14:paraId="1797EE18" w14:textId="77777777" w:rsidR="00700513" w:rsidRPr="001E31E0" w:rsidRDefault="00700513" w:rsidP="00700513">
      <w:pPr>
        <w:jc w:val="center"/>
      </w:pPr>
      <w:r w:rsidRPr="001E31E0">
        <w:t>Комиссия по делам несовершеннолетних</w:t>
      </w:r>
    </w:p>
    <w:p w14:paraId="3A95DA19" w14:textId="77777777" w:rsidR="00700513" w:rsidRPr="001E31E0" w:rsidRDefault="00700513" w:rsidP="00700513">
      <w:pPr>
        <w:jc w:val="center"/>
      </w:pPr>
      <w:r w:rsidRPr="001E31E0">
        <w:t>и защите их прав г.Канска</w:t>
      </w:r>
    </w:p>
    <w:p w14:paraId="7C565DBC" w14:textId="21DCC095" w:rsidR="000F2862" w:rsidRDefault="00700513" w:rsidP="00700513">
      <w:pPr>
        <w:spacing w:line="20" w:lineRule="atLeast"/>
        <w:ind w:firstLine="567"/>
        <w:jc w:val="center"/>
        <w:rPr>
          <w:b/>
          <w:szCs w:val="28"/>
        </w:rPr>
      </w:pPr>
      <w:r w:rsidRPr="001E31E0">
        <w:rPr>
          <w:b/>
          <w:spacing w:val="40"/>
          <w:sz w:val="36"/>
          <w:szCs w:val="36"/>
        </w:rPr>
        <w:t>ПОСТАНОВЛЕНИЕ</w:t>
      </w:r>
    </w:p>
    <w:p w14:paraId="5EB14275" w14:textId="77777777" w:rsidR="00700513" w:rsidRDefault="00700513" w:rsidP="000F2862">
      <w:pPr>
        <w:rPr>
          <w:szCs w:val="28"/>
        </w:rPr>
      </w:pPr>
    </w:p>
    <w:p w14:paraId="1856E40B" w14:textId="63C33230" w:rsidR="000F2862" w:rsidRDefault="00700513" w:rsidP="000F2862">
      <w:pPr>
        <w:rPr>
          <w:szCs w:val="28"/>
        </w:rPr>
      </w:pPr>
      <w:r>
        <w:rPr>
          <w:szCs w:val="28"/>
        </w:rPr>
        <w:t>02</w:t>
      </w:r>
      <w:r w:rsidR="000F2862">
        <w:rPr>
          <w:szCs w:val="28"/>
        </w:rPr>
        <w:t>.</w:t>
      </w:r>
      <w:r>
        <w:rPr>
          <w:szCs w:val="28"/>
        </w:rPr>
        <w:t>05</w:t>
      </w:r>
      <w:r w:rsidR="000F2862">
        <w:rPr>
          <w:szCs w:val="28"/>
        </w:rPr>
        <w:t>.20</w:t>
      </w:r>
      <w:r w:rsidR="009377FC">
        <w:rPr>
          <w:szCs w:val="28"/>
        </w:rPr>
        <w:t>2</w:t>
      </w:r>
      <w:r>
        <w:rPr>
          <w:szCs w:val="28"/>
        </w:rPr>
        <w:t>4</w:t>
      </w:r>
      <w:r w:rsidR="000F2862">
        <w:rPr>
          <w:szCs w:val="28"/>
        </w:rPr>
        <w:t xml:space="preserve">                                              г.Канск                </w:t>
      </w:r>
      <w:r w:rsidR="000B074E">
        <w:rPr>
          <w:szCs w:val="28"/>
        </w:rPr>
        <w:t xml:space="preserve">                 </w:t>
      </w:r>
      <w:r w:rsidR="00F2667C">
        <w:rPr>
          <w:szCs w:val="28"/>
        </w:rPr>
        <w:t xml:space="preserve">       </w:t>
      </w:r>
      <w:r w:rsidR="000B074E">
        <w:rPr>
          <w:szCs w:val="28"/>
        </w:rPr>
        <w:t xml:space="preserve">  </w:t>
      </w:r>
      <w:r w:rsidR="000F2862">
        <w:rPr>
          <w:szCs w:val="28"/>
        </w:rPr>
        <w:t xml:space="preserve">   № </w:t>
      </w:r>
      <w:r>
        <w:rPr>
          <w:szCs w:val="28"/>
        </w:rPr>
        <w:t>9-кдн</w:t>
      </w:r>
    </w:p>
    <w:p w14:paraId="58773F74" w14:textId="77777777" w:rsidR="000F2862" w:rsidRDefault="000F2862" w:rsidP="000F2862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14:paraId="7443DBA2" w14:textId="698899C9" w:rsidR="00C31C63" w:rsidRPr="0046255E" w:rsidRDefault="003663C8" w:rsidP="00700513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00513">
        <w:rPr>
          <w:rFonts w:eastAsia="Calibri"/>
          <w:b/>
          <w:bCs/>
          <w:sz w:val="28"/>
          <w:szCs w:val="28"/>
          <w:lang w:eastAsia="en-US"/>
        </w:rPr>
        <w:t>Об у</w:t>
      </w:r>
      <w:r w:rsidRPr="00700513">
        <w:rPr>
          <w:b/>
          <w:bCs/>
          <w:sz w:val="28"/>
          <w:szCs w:val="28"/>
        </w:rPr>
        <w:t xml:space="preserve">тверждении </w:t>
      </w:r>
      <w:r w:rsidRPr="0046255E">
        <w:rPr>
          <w:b/>
          <w:bCs/>
          <w:sz w:val="28"/>
          <w:szCs w:val="28"/>
        </w:rPr>
        <w:t xml:space="preserve">Положения </w:t>
      </w:r>
      <w:r w:rsidR="0046255E" w:rsidRPr="0046255E">
        <w:rPr>
          <w:b/>
          <w:sz w:val="28"/>
          <w:szCs w:val="28"/>
        </w:rPr>
        <w:t>о межведомственной рабочей группе по рассмотрению фактов детского (семейного) неблагополучия и организации комплексной индивидуальной профилактической работы, направленной на устранение причин и условий, способствующих детскому (семейному) неблагополучию</w:t>
      </w:r>
      <w:r w:rsidR="00C31C63" w:rsidRPr="0046255E">
        <w:rPr>
          <w:rFonts w:eastAsia="Calibri"/>
          <w:b/>
          <w:bCs/>
          <w:sz w:val="28"/>
          <w:szCs w:val="28"/>
          <w:lang w:eastAsia="en-US"/>
        </w:rPr>
        <w:t xml:space="preserve">. </w:t>
      </w:r>
    </w:p>
    <w:p w14:paraId="6A4DD7B3" w14:textId="77777777" w:rsidR="00383D60" w:rsidRPr="0046255E" w:rsidRDefault="00383D60" w:rsidP="00E4680C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center"/>
        <w:rPr>
          <w:color w:val="000000"/>
          <w:sz w:val="28"/>
          <w:szCs w:val="28"/>
        </w:rPr>
      </w:pPr>
    </w:p>
    <w:p w14:paraId="40BE6572" w14:textId="77777777" w:rsidR="00700513" w:rsidRPr="00183DB8" w:rsidRDefault="00700513" w:rsidP="00700513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183DB8">
        <w:rPr>
          <w:sz w:val="28"/>
          <w:szCs w:val="28"/>
        </w:rPr>
        <w:t xml:space="preserve">В соответствии с Федеральным законом от 24.06.1999 № 120-ФЗ «Об основах системы профилактики безнадзорности и правонарушений несовершеннолетних» комиссия по делам несовершеннолетних и защите их прав г.Канска (далее – </w:t>
      </w:r>
      <w:r>
        <w:rPr>
          <w:sz w:val="28"/>
          <w:szCs w:val="28"/>
        </w:rPr>
        <w:t>К</w:t>
      </w:r>
      <w:r w:rsidRPr="00183DB8">
        <w:rPr>
          <w:sz w:val="28"/>
          <w:szCs w:val="28"/>
        </w:rPr>
        <w:t>омиссия) в составе:</w:t>
      </w:r>
    </w:p>
    <w:p w14:paraId="63468C18" w14:textId="77777777" w:rsidR="00700513" w:rsidRPr="00CF2B37" w:rsidRDefault="00700513" w:rsidP="00700513">
      <w:pPr>
        <w:ind w:firstLine="709"/>
        <w:jc w:val="both"/>
        <w:rPr>
          <w:rFonts w:eastAsia="Times New Roman"/>
          <w:szCs w:val="28"/>
          <w:lang w:eastAsia="ru-RU"/>
        </w:rPr>
      </w:pPr>
      <w:r w:rsidRPr="00CF2B37">
        <w:rPr>
          <w:rFonts w:eastAsia="Times New Roman"/>
          <w:szCs w:val="28"/>
          <w:lang w:eastAsia="ru-RU"/>
        </w:rPr>
        <w:t>Председательствующего: Ломовой Ю.А.</w:t>
      </w:r>
    </w:p>
    <w:p w14:paraId="24797213" w14:textId="77777777" w:rsidR="00700513" w:rsidRPr="00E236B2" w:rsidRDefault="00700513" w:rsidP="00700513">
      <w:pPr>
        <w:ind w:firstLine="709"/>
        <w:jc w:val="both"/>
        <w:rPr>
          <w:rFonts w:eastAsia="Times New Roman"/>
          <w:szCs w:val="28"/>
          <w:lang w:eastAsia="ru-RU"/>
        </w:rPr>
      </w:pPr>
      <w:r w:rsidRPr="002A19E0">
        <w:rPr>
          <w:rFonts w:eastAsia="Times New Roman"/>
          <w:szCs w:val="28"/>
          <w:lang w:eastAsia="ru-RU"/>
        </w:rPr>
        <w:t>членов комиссии</w:t>
      </w:r>
      <w:r w:rsidRPr="00E236B2">
        <w:rPr>
          <w:rFonts w:eastAsia="Times New Roman"/>
          <w:szCs w:val="28"/>
          <w:lang w:eastAsia="ru-RU"/>
        </w:rPr>
        <w:t>: Каратаевой О.А., Танчук Т.Д., Саповской О.Л</w:t>
      </w:r>
      <w:r>
        <w:rPr>
          <w:rFonts w:eastAsia="Times New Roman"/>
          <w:szCs w:val="28"/>
          <w:lang w:eastAsia="ru-RU"/>
        </w:rPr>
        <w:t xml:space="preserve">, </w:t>
      </w:r>
      <w:r w:rsidRPr="00E236B2">
        <w:rPr>
          <w:rFonts w:eastAsia="Times New Roman"/>
          <w:szCs w:val="28"/>
          <w:lang w:eastAsia="ru-RU"/>
        </w:rPr>
        <w:t>Черных Г.Н., Стародуб А.А., Клепцовой А.А., Морозовой Н.А.,</w:t>
      </w:r>
      <w:r w:rsidRPr="00031A2D">
        <w:rPr>
          <w:rFonts w:eastAsia="Times New Roman"/>
          <w:szCs w:val="28"/>
          <w:lang w:eastAsia="ru-RU"/>
        </w:rPr>
        <w:t xml:space="preserve"> </w:t>
      </w:r>
      <w:r w:rsidRPr="002A19E0">
        <w:rPr>
          <w:rFonts w:eastAsia="Times New Roman"/>
          <w:szCs w:val="28"/>
          <w:lang w:eastAsia="ru-RU"/>
        </w:rPr>
        <w:t>Мокшина Т.П.,</w:t>
      </w:r>
      <w:r w:rsidRPr="004A5E55">
        <w:rPr>
          <w:rFonts w:eastAsia="Times New Roman"/>
          <w:szCs w:val="28"/>
          <w:lang w:eastAsia="ru-RU"/>
        </w:rPr>
        <w:t xml:space="preserve"> </w:t>
      </w:r>
      <w:r w:rsidRPr="002A19E0">
        <w:rPr>
          <w:rFonts w:eastAsia="Times New Roman"/>
          <w:szCs w:val="28"/>
          <w:lang w:eastAsia="ru-RU"/>
        </w:rPr>
        <w:t>Борисевич А.Н.,</w:t>
      </w:r>
      <w:r w:rsidRPr="00031A2D">
        <w:rPr>
          <w:rFonts w:eastAsia="Times New Roman"/>
          <w:szCs w:val="28"/>
          <w:lang w:eastAsia="ru-RU"/>
        </w:rPr>
        <w:t xml:space="preserve"> </w:t>
      </w:r>
      <w:r w:rsidRPr="002A19E0">
        <w:rPr>
          <w:rFonts w:eastAsia="Times New Roman"/>
          <w:szCs w:val="28"/>
          <w:lang w:eastAsia="ru-RU"/>
        </w:rPr>
        <w:t>Гребенюк С.И.</w:t>
      </w:r>
    </w:p>
    <w:p w14:paraId="621A1852" w14:textId="77777777" w:rsidR="00700513" w:rsidRPr="002A19E0" w:rsidRDefault="00700513" w:rsidP="00700513">
      <w:pPr>
        <w:ind w:firstLine="709"/>
        <w:jc w:val="both"/>
        <w:rPr>
          <w:rFonts w:eastAsia="Times New Roman"/>
          <w:szCs w:val="28"/>
          <w:lang w:eastAsia="ru-RU"/>
        </w:rPr>
      </w:pPr>
      <w:r w:rsidRPr="002A19E0">
        <w:rPr>
          <w:rFonts w:eastAsia="Times New Roman"/>
          <w:szCs w:val="28"/>
          <w:lang w:eastAsia="ru-RU"/>
        </w:rPr>
        <w:t xml:space="preserve">отсутствующие: Банин Н.В., Поляков В.Э., Шайхутдинова Ю.В., протоиерей Евгений Разумный, Вовк В.Е., </w:t>
      </w:r>
      <w:r w:rsidRPr="00E236B2">
        <w:rPr>
          <w:rFonts w:eastAsia="Times New Roman"/>
          <w:szCs w:val="28"/>
          <w:lang w:eastAsia="ru-RU"/>
        </w:rPr>
        <w:t>Боровского Э.В.,</w:t>
      </w:r>
      <w:r w:rsidRPr="00031A2D">
        <w:rPr>
          <w:rFonts w:eastAsia="Times New Roman"/>
          <w:szCs w:val="28"/>
          <w:lang w:eastAsia="ru-RU"/>
        </w:rPr>
        <w:t xml:space="preserve"> </w:t>
      </w:r>
      <w:r w:rsidRPr="00E236B2">
        <w:rPr>
          <w:rFonts w:eastAsia="Times New Roman"/>
          <w:szCs w:val="28"/>
          <w:lang w:eastAsia="ru-RU"/>
        </w:rPr>
        <w:t>Бобрик А.В.,</w:t>
      </w:r>
      <w:r w:rsidRPr="00031A2D">
        <w:rPr>
          <w:rFonts w:eastAsia="Times New Roman"/>
          <w:szCs w:val="28"/>
          <w:lang w:eastAsia="ru-RU"/>
        </w:rPr>
        <w:t xml:space="preserve"> </w:t>
      </w:r>
      <w:r w:rsidRPr="00E236B2">
        <w:rPr>
          <w:rFonts w:eastAsia="Times New Roman"/>
          <w:szCs w:val="28"/>
          <w:lang w:eastAsia="ru-RU"/>
        </w:rPr>
        <w:t>Тулюля Е.А.,</w:t>
      </w:r>
    </w:p>
    <w:p w14:paraId="1E23DE54" w14:textId="77777777" w:rsidR="00700513" w:rsidRPr="002A19E0" w:rsidRDefault="00700513" w:rsidP="00700513">
      <w:pPr>
        <w:ind w:firstLine="709"/>
        <w:jc w:val="both"/>
        <w:rPr>
          <w:szCs w:val="28"/>
        </w:rPr>
      </w:pPr>
      <w:r w:rsidRPr="002A19E0">
        <w:rPr>
          <w:szCs w:val="28"/>
        </w:rPr>
        <w:t>с участием помощника Канского межрайонного прокурора Ляховой М.А., ведущего специалиста, обеспечивающего деятельность комиссии, Кислянской С.А.,</w:t>
      </w:r>
      <w:r w:rsidRPr="002A19E0">
        <w:rPr>
          <w:rFonts w:eastAsia="Times New Roman"/>
          <w:szCs w:val="28"/>
          <w:lang w:eastAsia="ru-RU"/>
        </w:rPr>
        <w:t xml:space="preserve"> </w:t>
      </w:r>
      <w:r w:rsidRPr="002A19E0">
        <w:rPr>
          <w:szCs w:val="28"/>
        </w:rPr>
        <w:t xml:space="preserve">главного специалиста, обеспечивающего деятельность комиссии, Серебряниковой М.Ю., </w:t>
      </w:r>
    </w:p>
    <w:p w14:paraId="04CD15EC" w14:textId="2DB15201" w:rsidR="004C48C1" w:rsidRDefault="00700513" w:rsidP="00700513">
      <w:pPr>
        <w:widowControl w:val="0"/>
        <w:suppressAutoHyphens/>
        <w:ind w:firstLine="567"/>
        <w:jc w:val="both"/>
        <w:rPr>
          <w:szCs w:val="28"/>
        </w:rPr>
      </w:pPr>
      <w:r w:rsidRPr="001368A2">
        <w:rPr>
          <w:szCs w:val="28"/>
        </w:rPr>
        <w:t>при ведении протокола заседания ответственным секретарем Безруких Е.Г.,</w:t>
      </w:r>
      <w:r w:rsidR="00CD3892">
        <w:rPr>
          <w:szCs w:val="28"/>
        </w:rPr>
        <w:t xml:space="preserve"> комиссия</w:t>
      </w:r>
      <w:r w:rsidR="000F2862" w:rsidRPr="00183DB8">
        <w:rPr>
          <w:szCs w:val="28"/>
        </w:rPr>
        <w:t>:</w:t>
      </w:r>
      <w:r w:rsidR="00672677">
        <w:rPr>
          <w:szCs w:val="28"/>
        </w:rPr>
        <w:t xml:space="preserve"> з</w:t>
      </w:r>
      <w:r w:rsidR="00E112C0">
        <w:rPr>
          <w:szCs w:val="28"/>
        </w:rPr>
        <w:t xml:space="preserve">аслушав и обсудив проект </w:t>
      </w:r>
      <w:r w:rsidR="00E112C0" w:rsidRPr="0046255E">
        <w:rPr>
          <w:szCs w:val="28"/>
        </w:rPr>
        <w:t xml:space="preserve">Положения </w:t>
      </w:r>
      <w:r w:rsidR="0046255E" w:rsidRPr="0046255E">
        <w:rPr>
          <w:szCs w:val="28"/>
        </w:rPr>
        <w:t>о межведомственной рабочей группе по</w:t>
      </w:r>
      <w:r w:rsidR="0046255E" w:rsidRPr="0046255E">
        <w:t xml:space="preserve"> рассмотрению фактов детского (семейного) неблагополучия и организации комплексной индивидуальной профилактической работы, направленной на устранение причин и условий, способствующих детскому (семейному) неблагополучию</w:t>
      </w:r>
      <w:r w:rsidR="00E112C0" w:rsidRPr="0046255E">
        <w:t xml:space="preserve">, </w:t>
      </w:r>
      <w:r w:rsidR="00E112C0">
        <w:rPr>
          <w:szCs w:val="28"/>
        </w:rPr>
        <w:t>руководствуясь ст. 11</w:t>
      </w:r>
      <w:r w:rsidR="007B2367" w:rsidRPr="007B2367">
        <w:rPr>
          <w:rFonts w:eastAsia="Times New Roman"/>
          <w:szCs w:val="28"/>
          <w:lang w:eastAsia="ru-RU"/>
        </w:rPr>
        <w:t xml:space="preserve"> </w:t>
      </w:r>
      <w:r w:rsidR="007B2367" w:rsidRPr="007B2367">
        <w:rPr>
          <w:szCs w:val="28"/>
        </w:rPr>
        <w:t xml:space="preserve">Федерального закона от 24.06.1999 N 120-ФЗ </w:t>
      </w:r>
      <w:r w:rsidR="007B2367">
        <w:rPr>
          <w:szCs w:val="28"/>
        </w:rPr>
        <w:t>«</w:t>
      </w:r>
      <w:r w:rsidR="007B2367" w:rsidRPr="007B2367">
        <w:rPr>
          <w:szCs w:val="28"/>
        </w:rPr>
        <w:t>Об основах системы профилактики безнадзорности и правонарушений несовершеннолетних</w:t>
      </w:r>
      <w:r w:rsidR="007B2367">
        <w:rPr>
          <w:szCs w:val="28"/>
        </w:rPr>
        <w:t>»</w:t>
      </w:r>
      <w:r w:rsidR="00F823DC">
        <w:rPr>
          <w:szCs w:val="28"/>
        </w:rPr>
        <w:t xml:space="preserve">, </w:t>
      </w:r>
      <w:r w:rsidR="004C48C1">
        <w:rPr>
          <w:szCs w:val="28"/>
        </w:rPr>
        <w:t xml:space="preserve">комиссия </w:t>
      </w:r>
    </w:p>
    <w:p w14:paraId="4ACEAB04" w14:textId="77777777" w:rsidR="004C48C1" w:rsidRDefault="004C48C1" w:rsidP="004C48C1">
      <w:pPr>
        <w:ind w:firstLine="567"/>
        <w:jc w:val="center"/>
        <w:rPr>
          <w:szCs w:val="28"/>
        </w:rPr>
      </w:pPr>
      <w:r>
        <w:rPr>
          <w:szCs w:val="28"/>
        </w:rPr>
        <w:t>ПОСТАНОВИЛА:</w:t>
      </w:r>
    </w:p>
    <w:p w14:paraId="3EEAE002" w14:textId="4AA80C60" w:rsidR="00700513" w:rsidRPr="00700513" w:rsidRDefault="003663C8" w:rsidP="00700513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700513">
        <w:rPr>
          <w:sz w:val="28"/>
          <w:szCs w:val="28"/>
        </w:rPr>
        <w:lastRenderedPageBreak/>
        <w:t>1</w:t>
      </w:r>
      <w:r w:rsidR="00F823DC" w:rsidRPr="00700513">
        <w:rPr>
          <w:sz w:val="28"/>
          <w:szCs w:val="28"/>
        </w:rPr>
        <w:t xml:space="preserve">. </w:t>
      </w:r>
      <w:r w:rsidR="00700513" w:rsidRPr="00700513">
        <w:rPr>
          <w:sz w:val="28"/>
          <w:szCs w:val="28"/>
        </w:rPr>
        <w:t>Признать утратившим силу Положени</w:t>
      </w:r>
      <w:r w:rsidR="00700513">
        <w:rPr>
          <w:sz w:val="28"/>
          <w:szCs w:val="28"/>
        </w:rPr>
        <w:t>е</w:t>
      </w:r>
      <w:r w:rsidR="00700513" w:rsidRPr="00700513">
        <w:rPr>
          <w:sz w:val="28"/>
          <w:szCs w:val="28"/>
        </w:rPr>
        <w:t xml:space="preserve"> о рабочей группе по</w:t>
      </w:r>
      <w:r w:rsidR="00700513" w:rsidRPr="00700513">
        <w:rPr>
          <w:rFonts w:eastAsia="Calibri"/>
          <w:sz w:val="28"/>
          <w:szCs w:val="28"/>
          <w:lang w:eastAsia="en-US"/>
        </w:rPr>
        <w:t xml:space="preserve"> рассмотрению фактов семейного неблагополучия и организации индивидуальной профилактической работы с несовершеннолетними (семьями), находящихся в социально опасном положении</w:t>
      </w:r>
      <w:r w:rsidR="00700513" w:rsidRPr="00700513">
        <w:rPr>
          <w:rFonts w:cs="Arial"/>
          <w:sz w:val="28"/>
          <w:szCs w:val="28"/>
        </w:rPr>
        <w:t>, утвержденн</w:t>
      </w:r>
      <w:r w:rsidR="00700513">
        <w:rPr>
          <w:rFonts w:cs="Arial"/>
          <w:sz w:val="28"/>
          <w:szCs w:val="28"/>
        </w:rPr>
        <w:t>ое</w:t>
      </w:r>
      <w:r w:rsidR="00700513" w:rsidRPr="00700513">
        <w:rPr>
          <w:rFonts w:cs="Arial"/>
          <w:sz w:val="28"/>
          <w:szCs w:val="28"/>
        </w:rPr>
        <w:t xml:space="preserve"> постановлением Комиссии 06</w:t>
      </w:r>
      <w:r w:rsidR="00700513" w:rsidRPr="00700513">
        <w:rPr>
          <w:sz w:val="28"/>
          <w:szCs w:val="28"/>
        </w:rPr>
        <w:t>.09.2022 № 18</w:t>
      </w:r>
      <w:r w:rsidR="00700513">
        <w:rPr>
          <w:sz w:val="28"/>
          <w:szCs w:val="28"/>
        </w:rPr>
        <w:t>.</w:t>
      </w:r>
    </w:p>
    <w:p w14:paraId="5592A1C5" w14:textId="7EE4FA72" w:rsidR="0029229C" w:rsidRPr="00700513" w:rsidRDefault="00700513" w:rsidP="007E2E39">
      <w:pPr>
        <w:ind w:firstLine="567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2. </w:t>
      </w:r>
      <w:r w:rsidR="007E2E39" w:rsidRPr="00700513">
        <w:rPr>
          <w:rFonts w:eastAsia="Times New Roman"/>
          <w:szCs w:val="28"/>
          <w:lang w:eastAsia="ru-RU"/>
        </w:rPr>
        <w:t xml:space="preserve">Утвердить </w:t>
      </w:r>
      <w:r w:rsidR="0029229C" w:rsidRPr="0046255E">
        <w:rPr>
          <w:rFonts w:eastAsia="Times New Roman"/>
          <w:szCs w:val="28"/>
          <w:lang w:eastAsia="ru-RU"/>
        </w:rPr>
        <w:t xml:space="preserve">Положение </w:t>
      </w:r>
      <w:r w:rsidR="0046255E" w:rsidRPr="0046255E">
        <w:rPr>
          <w:szCs w:val="28"/>
        </w:rPr>
        <w:t>о межведомственной рабочей группе по</w:t>
      </w:r>
      <w:r w:rsidR="0046255E" w:rsidRPr="0046255E">
        <w:t xml:space="preserve"> рассмотрению фактов детского (семейного) неблагополучия и организации комплексной индивидуальной профилактической работы, направленной на устранение причин и условий, способствующих детскому (семейному) неблагополучию</w:t>
      </w:r>
      <w:r w:rsidR="0029229C" w:rsidRPr="0046255E">
        <w:rPr>
          <w:szCs w:val="28"/>
        </w:rPr>
        <w:t xml:space="preserve">, </w:t>
      </w:r>
      <w:r w:rsidR="0029229C" w:rsidRPr="00700513">
        <w:rPr>
          <w:szCs w:val="28"/>
        </w:rPr>
        <w:t>согласно приложению № 1 к настоящему постановлению.</w:t>
      </w:r>
    </w:p>
    <w:p w14:paraId="7554D343" w14:textId="6951031E" w:rsidR="0029229C" w:rsidRDefault="00DB206D" w:rsidP="0029229C">
      <w:pPr>
        <w:ind w:firstLine="567"/>
        <w:jc w:val="both"/>
      </w:pPr>
      <w:r>
        <w:rPr>
          <w:szCs w:val="28"/>
        </w:rPr>
        <w:t>3</w:t>
      </w:r>
      <w:r w:rsidR="0029229C" w:rsidRPr="00700513">
        <w:rPr>
          <w:szCs w:val="28"/>
        </w:rPr>
        <w:t xml:space="preserve">. </w:t>
      </w:r>
      <w:r w:rsidR="0029229C" w:rsidRPr="00700513">
        <w:rPr>
          <w:rFonts w:eastAsia="Times New Roman"/>
          <w:szCs w:val="28"/>
          <w:lang w:eastAsia="ru-RU"/>
        </w:rPr>
        <w:t xml:space="preserve">Утвердить </w:t>
      </w:r>
      <w:r w:rsidR="0029229C" w:rsidRPr="004C43CE">
        <w:rPr>
          <w:rFonts w:eastAsia="Times New Roman"/>
          <w:szCs w:val="28"/>
          <w:lang w:eastAsia="ru-RU"/>
        </w:rPr>
        <w:t xml:space="preserve">состав </w:t>
      </w:r>
      <w:r w:rsidR="004C43CE" w:rsidRPr="004C43CE">
        <w:rPr>
          <w:szCs w:val="28"/>
        </w:rPr>
        <w:t>межведомственной рабочей групп</w:t>
      </w:r>
      <w:r w:rsidR="004C43CE">
        <w:rPr>
          <w:szCs w:val="28"/>
        </w:rPr>
        <w:t>ы</w:t>
      </w:r>
      <w:r w:rsidR="004C43CE" w:rsidRPr="004C43CE">
        <w:rPr>
          <w:szCs w:val="28"/>
        </w:rPr>
        <w:t xml:space="preserve"> по</w:t>
      </w:r>
      <w:r w:rsidR="004C43CE" w:rsidRPr="004C43CE">
        <w:t xml:space="preserve"> рассмотрению фактов детского (семейного) неблагополучия и организации комплексной индивидуальной профилактической работы, направленной на устранение причин и условий, способствующих детскому (семейному) неблагополучию</w:t>
      </w:r>
      <w:r w:rsidR="0029229C" w:rsidRPr="004C43CE">
        <w:t>,</w:t>
      </w:r>
      <w:r w:rsidR="0029229C">
        <w:t xml:space="preserve"> согласно приложению № 2</w:t>
      </w:r>
      <w:r w:rsidR="0029229C" w:rsidRPr="0029229C">
        <w:t xml:space="preserve"> </w:t>
      </w:r>
      <w:r w:rsidR="0029229C">
        <w:t>к настоящему постановлению.</w:t>
      </w:r>
    </w:p>
    <w:p w14:paraId="768306F4" w14:textId="44690884" w:rsidR="00DF7D82" w:rsidRDefault="00DF7D82" w:rsidP="0029229C">
      <w:pPr>
        <w:ind w:firstLine="567"/>
        <w:jc w:val="both"/>
      </w:pPr>
      <w:r>
        <w:t xml:space="preserve">4. </w:t>
      </w:r>
      <w:r w:rsidRPr="003A3099">
        <w:rPr>
          <w:rFonts w:eastAsia="Times New Roman"/>
          <w:color w:val="000000"/>
          <w:szCs w:val="28"/>
          <w:lang w:eastAsia="ru-RU"/>
        </w:rPr>
        <w:t xml:space="preserve">Руководителям служб и ведомств системы профилактики: </w:t>
      </w:r>
      <w:r w:rsidRPr="00CC5D81">
        <w:rPr>
          <w:rFonts w:eastAsia="Times New Roman"/>
          <w:szCs w:val="28"/>
          <w:lang w:eastAsia="ru-RU"/>
        </w:rPr>
        <w:t>МО МВД России «Канский»</w:t>
      </w:r>
      <w:r w:rsidRPr="00CC5D81">
        <w:rPr>
          <w:rFonts w:eastAsia="Times New Roman"/>
          <w:color w:val="000000"/>
          <w:szCs w:val="28"/>
          <w:lang w:eastAsia="ru-RU"/>
        </w:rPr>
        <w:t xml:space="preserve"> </w:t>
      </w:r>
      <w:r w:rsidRPr="003A3099">
        <w:rPr>
          <w:rFonts w:eastAsia="Times New Roman"/>
          <w:color w:val="000000"/>
          <w:szCs w:val="28"/>
          <w:lang w:eastAsia="ru-RU"/>
        </w:rPr>
        <w:t>(Банин Н.В.)</w:t>
      </w:r>
      <w:r w:rsidRPr="00CC5D81">
        <w:rPr>
          <w:rFonts w:eastAsia="Times New Roman"/>
          <w:szCs w:val="28"/>
          <w:lang w:eastAsia="ru-RU"/>
        </w:rPr>
        <w:t>, Канский МФ ФКУ УИИ ГУФСИН России по Красноярскому краю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color w:val="000000"/>
          <w:szCs w:val="28"/>
        </w:rPr>
        <w:t>(Саповская О.Л.),</w:t>
      </w:r>
      <w:r w:rsidRPr="005018F2">
        <w:rPr>
          <w:color w:val="000000"/>
          <w:szCs w:val="28"/>
        </w:rPr>
        <w:t xml:space="preserve"> </w:t>
      </w:r>
      <w:r w:rsidRPr="00CC5D81">
        <w:rPr>
          <w:rFonts w:eastAsia="Times New Roman"/>
          <w:szCs w:val="28"/>
          <w:lang w:eastAsia="ru-RU"/>
        </w:rPr>
        <w:t>КГБУЗ «Канская МБ»</w:t>
      </w:r>
      <w:r>
        <w:rPr>
          <w:rFonts w:eastAsia="Times New Roman"/>
          <w:szCs w:val="28"/>
          <w:lang w:eastAsia="ru-RU"/>
        </w:rPr>
        <w:t xml:space="preserve"> (Кудрявцев А.В.)</w:t>
      </w:r>
      <w:r w:rsidRPr="00CC5D81">
        <w:rPr>
          <w:rFonts w:eastAsia="Times New Roman"/>
          <w:szCs w:val="28"/>
          <w:lang w:eastAsia="ru-RU"/>
        </w:rPr>
        <w:t>, КГБУЗ «Канская МДБ»</w:t>
      </w:r>
      <w:r>
        <w:rPr>
          <w:rFonts w:eastAsia="Times New Roman"/>
          <w:szCs w:val="28"/>
          <w:lang w:eastAsia="ru-RU"/>
        </w:rPr>
        <w:t xml:space="preserve"> (Бобрик А.В.)</w:t>
      </w:r>
      <w:r w:rsidRPr="00CC5D81">
        <w:rPr>
          <w:rFonts w:eastAsia="Times New Roman"/>
          <w:szCs w:val="28"/>
          <w:lang w:eastAsia="ru-RU"/>
        </w:rPr>
        <w:t>, ТО КГКУ «УСЗН» по г. Канску и Канскому району</w:t>
      </w:r>
      <w:r>
        <w:rPr>
          <w:rFonts w:eastAsia="Times New Roman"/>
          <w:szCs w:val="28"/>
          <w:lang w:eastAsia="ru-RU"/>
        </w:rPr>
        <w:t xml:space="preserve"> (Танчук Т.Д.)</w:t>
      </w:r>
      <w:r w:rsidRPr="00CC5D81">
        <w:rPr>
          <w:rFonts w:eastAsia="Times New Roman"/>
          <w:szCs w:val="28"/>
          <w:lang w:eastAsia="ru-RU"/>
        </w:rPr>
        <w:t>, КГБУ СО Центр семьи «Канский»</w:t>
      </w:r>
      <w:r>
        <w:rPr>
          <w:rFonts w:eastAsia="Times New Roman"/>
          <w:szCs w:val="28"/>
          <w:lang w:eastAsia="ru-RU"/>
        </w:rPr>
        <w:t xml:space="preserve"> (Каратаева О.А.)</w:t>
      </w:r>
      <w:r w:rsidRPr="00CC5D81">
        <w:rPr>
          <w:rFonts w:eastAsia="Times New Roman"/>
          <w:szCs w:val="28"/>
          <w:lang w:eastAsia="ru-RU"/>
        </w:rPr>
        <w:t>, КГБУ СО КЦСОН «Восточный»</w:t>
      </w:r>
      <w:r>
        <w:rPr>
          <w:rFonts w:eastAsia="Times New Roman"/>
          <w:szCs w:val="28"/>
          <w:lang w:eastAsia="ru-RU"/>
        </w:rPr>
        <w:t xml:space="preserve"> (Морозова Н.А.)</w:t>
      </w:r>
      <w:r w:rsidRPr="00CC5D81">
        <w:rPr>
          <w:rFonts w:eastAsia="Times New Roman"/>
          <w:szCs w:val="28"/>
          <w:lang w:eastAsia="ru-RU"/>
        </w:rPr>
        <w:t>, УО администрации города Канска</w:t>
      </w:r>
      <w:r>
        <w:rPr>
          <w:rFonts w:eastAsia="Times New Roman"/>
          <w:szCs w:val="28"/>
          <w:lang w:eastAsia="ru-RU"/>
        </w:rPr>
        <w:t xml:space="preserve"> (Боровский Э.В.)</w:t>
      </w:r>
      <w:r w:rsidRPr="00CC5D81">
        <w:rPr>
          <w:rFonts w:eastAsia="Times New Roman"/>
          <w:szCs w:val="28"/>
          <w:lang w:eastAsia="ru-RU"/>
        </w:rPr>
        <w:t>, отдел опеки и попечительства УО администрации города Канска</w:t>
      </w:r>
      <w:r>
        <w:rPr>
          <w:rFonts w:eastAsia="Times New Roman"/>
          <w:szCs w:val="28"/>
          <w:lang w:eastAsia="ru-RU"/>
        </w:rPr>
        <w:t xml:space="preserve"> (Черных Г.Н.)</w:t>
      </w:r>
      <w:r w:rsidRPr="00CC5D81">
        <w:rPr>
          <w:rFonts w:eastAsia="Times New Roman"/>
          <w:szCs w:val="28"/>
          <w:lang w:eastAsia="ru-RU"/>
        </w:rPr>
        <w:t>, образовательные организации, КГКУ «ЦЗН г. Канска»</w:t>
      </w:r>
      <w:r>
        <w:rPr>
          <w:rFonts w:eastAsia="Times New Roman"/>
          <w:szCs w:val="28"/>
          <w:lang w:eastAsia="ru-RU"/>
        </w:rPr>
        <w:t xml:space="preserve"> (Гребенюк С.И.)</w:t>
      </w:r>
      <w:r w:rsidRPr="00CC5D81">
        <w:rPr>
          <w:rFonts w:eastAsia="Times New Roman"/>
          <w:szCs w:val="28"/>
          <w:lang w:eastAsia="ru-RU"/>
        </w:rPr>
        <w:t>, МБУ «ММЦ» г. Канска</w:t>
      </w:r>
      <w:r>
        <w:rPr>
          <w:rFonts w:eastAsia="Times New Roman"/>
          <w:szCs w:val="28"/>
          <w:lang w:eastAsia="ru-RU"/>
        </w:rPr>
        <w:t xml:space="preserve"> (Вовк В.Е.)</w:t>
      </w:r>
      <w:r w:rsidRPr="00CC5D81">
        <w:rPr>
          <w:rFonts w:eastAsia="Times New Roman"/>
          <w:szCs w:val="28"/>
          <w:lang w:eastAsia="ru-RU"/>
        </w:rPr>
        <w:t>, Отдел физической культуры, спорта и молодежной политики администрации г. Канска</w:t>
      </w:r>
      <w:r>
        <w:rPr>
          <w:rFonts w:eastAsia="Times New Roman"/>
          <w:szCs w:val="28"/>
          <w:lang w:eastAsia="ru-RU"/>
        </w:rPr>
        <w:t xml:space="preserve"> (Борисевич А.Н.)</w:t>
      </w:r>
      <w:r w:rsidRPr="00CC5D81">
        <w:rPr>
          <w:rFonts w:eastAsia="Times New Roman"/>
          <w:szCs w:val="28"/>
          <w:lang w:eastAsia="ru-RU"/>
        </w:rPr>
        <w:t>, Отдел культуры администрации г. Канска</w:t>
      </w:r>
      <w:r>
        <w:rPr>
          <w:rFonts w:eastAsia="Times New Roman"/>
          <w:szCs w:val="28"/>
          <w:lang w:eastAsia="ru-RU"/>
        </w:rPr>
        <w:t xml:space="preserve"> (Леонтьева И.В.), </w:t>
      </w:r>
      <w:r w:rsidRPr="00D87ECF">
        <w:rPr>
          <w:rFonts w:eastAsia="Times New Roman"/>
          <w:color w:val="000000"/>
          <w:szCs w:val="28"/>
          <w:lang w:eastAsia="ru-RU"/>
        </w:rPr>
        <w:t>КГБОУ «Канская школа» (Малицкий В.А.), КГБОУ «Канский морской кадетский корпус» (</w:t>
      </w:r>
      <w:r>
        <w:rPr>
          <w:rFonts w:eastAsia="Times New Roman"/>
          <w:szCs w:val="28"/>
          <w:lang w:eastAsia="ru-RU"/>
        </w:rPr>
        <w:t>Гаврилов О.В</w:t>
      </w:r>
      <w:r w:rsidRPr="00D87ECF">
        <w:rPr>
          <w:rFonts w:eastAsia="Times New Roman"/>
          <w:color w:val="000000"/>
          <w:szCs w:val="28"/>
          <w:lang w:eastAsia="ru-RU"/>
        </w:rPr>
        <w:t>.),</w:t>
      </w:r>
      <w:r w:rsidRPr="003A3099">
        <w:rPr>
          <w:rFonts w:eastAsia="Times New Roman"/>
          <w:color w:val="000000"/>
          <w:szCs w:val="28"/>
          <w:lang w:eastAsia="ru-RU"/>
        </w:rPr>
        <w:t xml:space="preserve"> КГБПОУ «Канский техникум отраслевых технологий и сельского хозяйства» (Коноваленко К.С.), КГБПОУ «Канский политехнический колледж» (Гаврилова Г.А.), КГБПОУ «Канский технологический колледж» (Берлинец Т.В.), КГБПОУ «Канский </w:t>
      </w:r>
      <w:r>
        <w:rPr>
          <w:rFonts w:eastAsia="Times New Roman"/>
          <w:color w:val="000000"/>
          <w:szCs w:val="28"/>
          <w:lang w:eastAsia="ru-RU"/>
        </w:rPr>
        <w:t>библиотечный</w:t>
      </w:r>
      <w:r w:rsidRPr="003A3099">
        <w:rPr>
          <w:rFonts w:eastAsia="Times New Roman"/>
          <w:color w:val="000000"/>
          <w:szCs w:val="28"/>
          <w:lang w:eastAsia="ru-RU"/>
        </w:rPr>
        <w:t xml:space="preserve"> колледж» (</w:t>
      </w:r>
      <w:r>
        <w:rPr>
          <w:rFonts w:eastAsia="Times New Roman"/>
          <w:color w:val="000000"/>
          <w:szCs w:val="28"/>
          <w:lang w:eastAsia="ru-RU"/>
        </w:rPr>
        <w:t>Винокурова Е</w:t>
      </w:r>
      <w:r w:rsidRPr="003A3099">
        <w:rPr>
          <w:rFonts w:eastAsia="Times New Roman"/>
          <w:color w:val="000000"/>
          <w:szCs w:val="28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t>О.</w:t>
      </w:r>
      <w:r w:rsidRPr="003A3099">
        <w:rPr>
          <w:rFonts w:eastAsia="Times New Roman"/>
          <w:color w:val="000000"/>
          <w:szCs w:val="28"/>
          <w:lang w:eastAsia="ru-RU"/>
        </w:rPr>
        <w:t>)</w:t>
      </w:r>
      <w:r>
        <w:rPr>
          <w:rFonts w:eastAsia="Times New Roman"/>
          <w:color w:val="000000"/>
          <w:szCs w:val="28"/>
          <w:lang w:eastAsia="ru-RU"/>
        </w:rPr>
        <w:t xml:space="preserve">, </w:t>
      </w:r>
      <w:r w:rsidRPr="003A3099">
        <w:rPr>
          <w:rFonts w:eastAsia="Times New Roman"/>
          <w:color w:val="000000"/>
          <w:szCs w:val="28"/>
          <w:lang w:eastAsia="ru-RU"/>
        </w:rPr>
        <w:t xml:space="preserve">довести до сведения </w:t>
      </w:r>
      <w:r>
        <w:rPr>
          <w:rFonts w:eastAsia="Times New Roman"/>
          <w:color w:val="000000"/>
          <w:szCs w:val="28"/>
          <w:lang w:eastAsia="ru-RU"/>
        </w:rPr>
        <w:t xml:space="preserve">коллектива </w:t>
      </w:r>
      <w:r w:rsidR="002A143B" w:rsidRPr="004C43CE">
        <w:rPr>
          <w:rFonts w:eastAsia="Times New Roman"/>
          <w:szCs w:val="28"/>
          <w:lang w:eastAsia="ru-RU"/>
        </w:rPr>
        <w:t xml:space="preserve">Положение </w:t>
      </w:r>
      <w:r w:rsidR="004C43CE" w:rsidRPr="004C43CE">
        <w:rPr>
          <w:szCs w:val="28"/>
        </w:rPr>
        <w:t>о межведомственной рабочей группе по</w:t>
      </w:r>
      <w:r w:rsidR="004C43CE" w:rsidRPr="004C43CE">
        <w:t xml:space="preserve"> рассмотрению фактов детского (семейного) неблагополучия и организации комплексной индивидуальной профилактической работы, направленной на устранение причин и условий, способствующих детскому (семейному) неблагополучию</w:t>
      </w:r>
      <w:r w:rsidRPr="004C43CE">
        <w:rPr>
          <w:rFonts w:eastAsia="Times New Roman"/>
          <w:color w:val="000000"/>
          <w:szCs w:val="28"/>
          <w:lang w:eastAsia="ru-RU"/>
        </w:rPr>
        <w:t>,</w:t>
      </w:r>
      <w:r w:rsidR="002A143B">
        <w:rPr>
          <w:rFonts w:eastAsia="Times New Roman"/>
          <w:color w:val="000000"/>
          <w:szCs w:val="28"/>
          <w:lang w:eastAsia="ru-RU"/>
        </w:rPr>
        <w:t xml:space="preserve"> и состав межведомственной рабочей группы,</w:t>
      </w:r>
      <w:r w:rsidRPr="003A3099">
        <w:rPr>
          <w:rFonts w:eastAsia="Times New Roman"/>
          <w:color w:val="000000"/>
          <w:szCs w:val="28"/>
          <w:lang w:eastAsia="ru-RU"/>
        </w:rPr>
        <w:t xml:space="preserve"> утверждённ</w:t>
      </w:r>
      <w:r w:rsidR="002A143B">
        <w:rPr>
          <w:rFonts w:eastAsia="Times New Roman"/>
          <w:color w:val="000000"/>
          <w:szCs w:val="28"/>
          <w:lang w:eastAsia="ru-RU"/>
        </w:rPr>
        <w:t>ых</w:t>
      </w:r>
      <w:r w:rsidRPr="003A3099">
        <w:rPr>
          <w:rFonts w:eastAsia="Times New Roman"/>
          <w:color w:val="000000"/>
          <w:szCs w:val="28"/>
          <w:lang w:eastAsia="ru-RU"/>
        </w:rPr>
        <w:t xml:space="preserve"> пункт</w:t>
      </w:r>
      <w:r w:rsidR="002A143B">
        <w:rPr>
          <w:rFonts w:eastAsia="Times New Roman"/>
          <w:color w:val="000000"/>
          <w:szCs w:val="28"/>
          <w:lang w:eastAsia="ru-RU"/>
        </w:rPr>
        <w:t>ами</w:t>
      </w:r>
      <w:r w:rsidRPr="003A3099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2</w:t>
      </w:r>
      <w:r w:rsidRPr="003A3099">
        <w:rPr>
          <w:rFonts w:eastAsia="Times New Roman"/>
          <w:color w:val="000000"/>
          <w:szCs w:val="28"/>
          <w:lang w:eastAsia="ru-RU"/>
        </w:rPr>
        <w:t xml:space="preserve"> </w:t>
      </w:r>
      <w:r w:rsidR="002A143B">
        <w:rPr>
          <w:rFonts w:eastAsia="Times New Roman"/>
          <w:color w:val="000000"/>
          <w:szCs w:val="28"/>
          <w:lang w:eastAsia="ru-RU"/>
        </w:rPr>
        <w:t xml:space="preserve">и 3 </w:t>
      </w:r>
      <w:r w:rsidRPr="003A3099">
        <w:rPr>
          <w:rFonts w:eastAsia="Times New Roman"/>
          <w:color w:val="000000"/>
          <w:szCs w:val="28"/>
          <w:lang w:eastAsia="ru-RU"/>
        </w:rPr>
        <w:t>настоящего постановления.</w:t>
      </w:r>
    </w:p>
    <w:p w14:paraId="0837EBDF" w14:textId="7FF69B86" w:rsidR="00855460" w:rsidRPr="001E14B5" w:rsidRDefault="00DF7D82" w:rsidP="00855460">
      <w:pPr>
        <w:pBdr>
          <w:bottom w:val="single" w:sz="6" w:space="31" w:color="FFFFFF"/>
        </w:pBdr>
        <w:spacing w:line="20" w:lineRule="atLeast"/>
        <w:ind w:firstLine="567"/>
        <w:jc w:val="both"/>
        <w:rPr>
          <w:szCs w:val="28"/>
        </w:rPr>
      </w:pPr>
      <w:r>
        <w:rPr>
          <w:szCs w:val="28"/>
        </w:rPr>
        <w:t>5</w:t>
      </w:r>
      <w:r w:rsidR="00855460" w:rsidRPr="001E14B5">
        <w:rPr>
          <w:szCs w:val="28"/>
        </w:rPr>
        <w:t>. Контроль за исполнением постановления оставляю за собой.</w:t>
      </w:r>
    </w:p>
    <w:p w14:paraId="646090E4" w14:textId="0CA9ED51" w:rsidR="00855460" w:rsidRDefault="00DF7D82" w:rsidP="00855460">
      <w:pPr>
        <w:pBdr>
          <w:bottom w:val="single" w:sz="6" w:space="31" w:color="FFFFFF"/>
        </w:pBdr>
        <w:spacing w:line="20" w:lineRule="atLeast"/>
        <w:ind w:firstLine="567"/>
        <w:jc w:val="both"/>
        <w:rPr>
          <w:szCs w:val="28"/>
        </w:rPr>
      </w:pPr>
      <w:r>
        <w:rPr>
          <w:szCs w:val="28"/>
        </w:rPr>
        <w:t>6</w:t>
      </w:r>
      <w:r w:rsidR="00855460" w:rsidRPr="001E14B5">
        <w:rPr>
          <w:szCs w:val="28"/>
        </w:rPr>
        <w:t>. Постановление комиссии вступает в силу со дня его принятия.</w:t>
      </w:r>
    </w:p>
    <w:p w14:paraId="1DCEC984" w14:textId="77777777" w:rsidR="00DB206D" w:rsidRDefault="00DB206D" w:rsidP="00DB206D">
      <w:pPr>
        <w:rPr>
          <w:szCs w:val="28"/>
        </w:rPr>
      </w:pPr>
      <w:r w:rsidRPr="00292A80">
        <w:rPr>
          <w:szCs w:val="28"/>
        </w:rPr>
        <w:t>Председательствующий                                                                         Ю.А. Ломова</w:t>
      </w:r>
    </w:p>
    <w:p w14:paraId="4E557B8F" w14:textId="77777777" w:rsidR="00356532" w:rsidRDefault="00356532">
      <w:pPr>
        <w:rPr>
          <w:szCs w:val="28"/>
        </w:rPr>
      </w:pPr>
      <w:r>
        <w:rPr>
          <w:szCs w:val="28"/>
        </w:rPr>
        <w:br w:type="page"/>
      </w:r>
    </w:p>
    <w:p w14:paraId="1B5CBB15" w14:textId="1E6BB125" w:rsidR="00F96645" w:rsidRDefault="0029229C" w:rsidP="00F96645">
      <w:pPr>
        <w:snapToGrid w:val="0"/>
        <w:spacing w:line="240" w:lineRule="exact"/>
        <w:ind w:left="6521"/>
        <w:rPr>
          <w:rFonts w:eastAsia="Times New Roman"/>
          <w:sz w:val="20"/>
          <w:szCs w:val="20"/>
          <w:lang w:eastAsia="ru-RU"/>
        </w:rPr>
      </w:pPr>
      <w:r w:rsidRPr="0029229C">
        <w:rPr>
          <w:rFonts w:eastAsia="Times New Roman"/>
          <w:sz w:val="20"/>
          <w:szCs w:val="20"/>
          <w:lang w:eastAsia="ru-RU"/>
        </w:rPr>
        <w:lastRenderedPageBreak/>
        <w:t>Приложение</w:t>
      </w:r>
      <w:r w:rsidR="00764383">
        <w:rPr>
          <w:rFonts w:eastAsia="Times New Roman"/>
          <w:sz w:val="20"/>
          <w:szCs w:val="20"/>
          <w:lang w:eastAsia="ru-RU"/>
        </w:rPr>
        <w:t xml:space="preserve"> № 1</w:t>
      </w:r>
    </w:p>
    <w:p w14:paraId="0B7934EE" w14:textId="77777777" w:rsidR="00F96645" w:rsidRDefault="0029229C" w:rsidP="00F96645">
      <w:pPr>
        <w:snapToGrid w:val="0"/>
        <w:spacing w:line="240" w:lineRule="exact"/>
        <w:ind w:left="6521"/>
        <w:rPr>
          <w:rFonts w:eastAsia="Times New Roman"/>
          <w:sz w:val="20"/>
          <w:szCs w:val="20"/>
          <w:lang w:eastAsia="ru-RU"/>
        </w:rPr>
      </w:pPr>
      <w:r w:rsidRPr="0029229C">
        <w:rPr>
          <w:rFonts w:eastAsia="Times New Roman"/>
          <w:sz w:val="20"/>
          <w:szCs w:val="20"/>
          <w:lang w:eastAsia="ru-RU"/>
        </w:rPr>
        <w:t xml:space="preserve">к постановлению комиссии по делам несовершеннолетних и защите их прав г. Канска </w:t>
      </w:r>
    </w:p>
    <w:p w14:paraId="10EFFEBF" w14:textId="53CF521C" w:rsidR="00BB5C40" w:rsidRPr="00F96645" w:rsidRDefault="0029229C" w:rsidP="00F96645">
      <w:pPr>
        <w:snapToGrid w:val="0"/>
        <w:spacing w:line="240" w:lineRule="exact"/>
        <w:ind w:left="6521"/>
        <w:rPr>
          <w:rFonts w:eastAsia="Times New Roman"/>
          <w:sz w:val="20"/>
          <w:szCs w:val="20"/>
          <w:u w:val="single"/>
          <w:lang w:eastAsia="ru-RU"/>
        </w:rPr>
      </w:pPr>
      <w:r w:rsidRPr="0029229C">
        <w:rPr>
          <w:rFonts w:eastAsia="Times New Roman"/>
          <w:sz w:val="20"/>
          <w:szCs w:val="20"/>
          <w:lang w:eastAsia="ru-RU"/>
        </w:rPr>
        <w:t xml:space="preserve">от </w:t>
      </w:r>
      <w:r w:rsidR="00856D8E" w:rsidRPr="00F96645">
        <w:rPr>
          <w:rFonts w:eastAsia="Times New Roman"/>
          <w:sz w:val="20"/>
          <w:szCs w:val="20"/>
          <w:u w:val="single"/>
          <w:lang w:eastAsia="ru-RU"/>
        </w:rPr>
        <w:t>0</w:t>
      </w:r>
      <w:r w:rsidR="00764383">
        <w:rPr>
          <w:rFonts w:eastAsia="Times New Roman"/>
          <w:sz w:val="20"/>
          <w:szCs w:val="20"/>
          <w:u w:val="single"/>
          <w:lang w:eastAsia="ru-RU"/>
        </w:rPr>
        <w:t>2</w:t>
      </w:r>
      <w:r w:rsidRPr="00F96645">
        <w:rPr>
          <w:rFonts w:eastAsia="Times New Roman"/>
          <w:sz w:val="20"/>
          <w:szCs w:val="20"/>
          <w:u w:val="single"/>
          <w:lang w:eastAsia="ru-RU"/>
        </w:rPr>
        <w:t>.</w:t>
      </w:r>
      <w:r w:rsidR="00764383">
        <w:rPr>
          <w:rFonts w:eastAsia="Times New Roman"/>
          <w:sz w:val="20"/>
          <w:szCs w:val="20"/>
          <w:u w:val="single"/>
          <w:lang w:eastAsia="ru-RU"/>
        </w:rPr>
        <w:t>05</w:t>
      </w:r>
      <w:r w:rsidRPr="00F96645">
        <w:rPr>
          <w:rFonts w:eastAsia="Times New Roman"/>
          <w:sz w:val="20"/>
          <w:szCs w:val="20"/>
          <w:u w:val="single"/>
          <w:lang w:eastAsia="ru-RU"/>
        </w:rPr>
        <w:t>.202</w:t>
      </w:r>
      <w:r w:rsidR="00764383">
        <w:rPr>
          <w:rFonts w:eastAsia="Times New Roman"/>
          <w:sz w:val="20"/>
          <w:szCs w:val="20"/>
          <w:u w:val="single"/>
          <w:lang w:eastAsia="ru-RU"/>
        </w:rPr>
        <w:t>4</w:t>
      </w:r>
      <w:r w:rsidRPr="0029229C">
        <w:rPr>
          <w:rFonts w:eastAsia="Times New Roman"/>
          <w:sz w:val="20"/>
          <w:szCs w:val="20"/>
          <w:lang w:eastAsia="ru-RU"/>
        </w:rPr>
        <w:t xml:space="preserve"> № </w:t>
      </w:r>
      <w:r w:rsidR="00764383">
        <w:rPr>
          <w:rFonts w:eastAsia="Times New Roman"/>
          <w:sz w:val="20"/>
          <w:szCs w:val="20"/>
          <w:lang w:eastAsia="ru-RU"/>
        </w:rPr>
        <w:t>9-кдн</w:t>
      </w:r>
      <w:r w:rsidRPr="00F96645">
        <w:rPr>
          <w:rFonts w:eastAsia="Times New Roman"/>
          <w:sz w:val="20"/>
          <w:szCs w:val="20"/>
          <w:u w:val="single"/>
          <w:lang w:eastAsia="ru-RU"/>
        </w:rPr>
        <w:t xml:space="preserve"> </w:t>
      </w:r>
    </w:p>
    <w:p w14:paraId="620CA5AC" w14:textId="77777777" w:rsidR="00BB5C40" w:rsidRDefault="00BB5C40" w:rsidP="00BB5C40">
      <w:pPr>
        <w:jc w:val="right"/>
        <w:rPr>
          <w:rFonts w:eastAsia="Times New Roman"/>
          <w:sz w:val="20"/>
          <w:szCs w:val="20"/>
          <w:lang w:eastAsia="ru-RU"/>
        </w:rPr>
      </w:pPr>
    </w:p>
    <w:p w14:paraId="7662E039" w14:textId="77777777" w:rsidR="00F96645" w:rsidRDefault="00F96645" w:rsidP="00BB5C40">
      <w:pPr>
        <w:keepNext/>
        <w:keepLines/>
        <w:ind w:right="100"/>
        <w:jc w:val="center"/>
        <w:outlineLvl w:val="1"/>
        <w:rPr>
          <w:rFonts w:eastAsia="Arial"/>
          <w:b/>
          <w:szCs w:val="28"/>
        </w:rPr>
      </w:pPr>
    </w:p>
    <w:p w14:paraId="1A3CB1D8" w14:textId="43F057BE" w:rsidR="00BB5C40" w:rsidRDefault="00BB5C40" w:rsidP="00BB5C40">
      <w:pPr>
        <w:keepNext/>
        <w:keepLines/>
        <w:ind w:right="100"/>
        <w:jc w:val="center"/>
        <w:outlineLvl w:val="1"/>
        <w:rPr>
          <w:rFonts w:eastAsia="Arial"/>
          <w:b/>
          <w:szCs w:val="28"/>
        </w:rPr>
      </w:pPr>
      <w:r w:rsidRPr="0029229C">
        <w:rPr>
          <w:rFonts w:eastAsia="Arial"/>
          <w:b/>
          <w:szCs w:val="28"/>
        </w:rPr>
        <w:t>Положение</w:t>
      </w:r>
    </w:p>
    <w:p w14:paraId="257F76B3" w14:textId="0B9EF1E2" w:rsidR="00BB5C40" w:rsidRPr="00BB5C40" w:rsidRDefault="00BB5C40" w:rsidP="00BB5C40">
      <w:pPr>
        <w:keepNext/>
        <w:keepLines/>
        <w:ind w:right="100"/>
        <w:jc w:val="center"/>
        <w:outlineLvl w:val="1"/>
        <w:rPr>
          <w:rFonts w:eastAsia="Arial"/>
          <w:b/>
          <w:szCs w:val="28"/>
        </w:rPr>
      </w:pPr>
      <w:r w:rsidRPr="003663C8">
        <w:rPr>
          <w:b/>
          <w:szCs w:val="28"/>
        </w:rPr>
        <w:t xml:space="preserve">о </w:t>
      </w:r>
      <w:r w:rsidR="001D2EEB">
        <w:rPr>
          <w:b/>
          <w:szCs w:val="28"/>
        </w:rPr>
        <w:t xml:space="preserve">межведомственной </w:t>
      </w:r>
      <w:r w:rsidRPr="003663C8">
        <w:rPr>
          <w:b/>
          <w:szCs w:val="28"/>
        </w:rPr>
        <w:t>рабочей группе по</w:t>
      </w:r>
      <w:r w:rsidRPr="003663C8">
        <w:rPr>
          <w:b/>
        </w:rPr>
        <w:t xml:space="preserve"> рассмотрению фактов </w:t>
      </w:r>
      <w:r w:rsidR="001C712E">
        <w:rPr>
          <w:b/>
        </w:rPr>
        <w:t>детского</w:t>
      </w:r>
      <w:r w:rsidR="004D0219">
        <w:rPr>
          <w:b/>
        </w:rPr>
        <w:t xml:space="preserve"> (</w:t>
      </w:r>
      <w:r w:rsidRPr="003663C8">
        <w:rPr>
          <w:b/>
        </w:rPr>
        <w:t>семейного</w:t>
      </w:r>
      <w:r w:rsidR="004D0219">
        <w:rPr>
          <w:b/>
        </w:rPr>
        <w:t>)</w:t>
      </w:r>
      <w:r w:rsidRPr="003663C8">
        <w:rPr>
          <w:b/>
        </w:rPr>
        <w:t xml:space="preserve"> неблагополучия и</w:t>
      </w:r>
      <w:r w:rsidR="007A3C5A">
        <w:rPr>
          <w:b/>
        </w:rPr>
        <w:t xml:space="preserve"> организации</w:t>
      </w:r>
      <w:r w:rsidR="004D0219">
        <w:rPr>
          <w:b/>
        </w:rPr>
        <w:t xml:space="preserve"> комплексной индивидуальной профилактической работы, направленной на устранение причин и условий, способствующих детскому (семейному) неблагополучию</w:t>
      </w:r>
      <w:r>
        <w:rPr>
          <w:b/>
        </w:rPr>
        <w:t>.</w:t>
      </w:r>
      <w:bookmarkStart w:id="0" w:name="bookmark82"/>
    </w:p>
    <w:bookmarkEnd w:id="0"/>
    <w:p w14:paraId="25F97297" w14:textId="77777777" w:rsidR="00BB5C40" w:rsidRDefault="00BB5C40" w:rsidP="00BB5C40">
      <w:pPr>
        <w:keepNext/>
        <w:keepLines/>
        <w:tabs>
          <w:tab w:val="left" w:pos="1090"/>
        </w:tabs>
        <w:jc w:val="center"/>
        <w:outlineLvl w:val="3"/>
        <w:rPr>
          <w:rFonts w:eastAsia="Arial"/>
          <w:b/>
          <w:szCs w:val="28"/>
        </w:rPr>
      </w:pPr>
    </w:p>
    <w:p w14:paraId="6DADE238" w14:textId="77777777" w:rsidR="00BB5C40" w:rsidRPr="0029229C" w:rsidRDefault="001D2EEB" w:rsidP="00BB5C40">
      <w:pPr>
        <w:keepNext/>
        <w:keepLines/>
        <w:tabs>
          <w:tab w:val="left" w:pos="1090"/>
        </w:tabs>
        <w:jc w:val="center"/>
        <w:outlineLvl w:val="3"/>
        <w:rPr>
          <w:rFonts w:eastAsia="Arial"/>
          <w:b/>
          <w:szCs w:val="28"/>
        </w:rPr>
      </w:pPr>
      <w:r>
        <w:rPr>
          <w:rFonts w:eastAsia="Arial"/>
          <w:b/>
          <w:szCs w:val="28"/>
        </w:rPr>
        <w:t>1. Общие положение</w:t>
      </w:r>
    </w:p>
    <w:p w14:paraId="42CC769B" w14:textId="791B3A30" w:rsidR="0029229C" w:rsidRPr="0029229C" w:rsidRDefault="0029229C" w:rsidP="001D2EEB">
      <w:pPr>
        <w:numPr>
          <w:ilvl w:val="2"/>
          <w:numId w:val="10"/>
        </w:numPr>
        <w:tabs>
          <w:tab w:val="left" w:pos="1244"/>
        </w:tabs>
        <w:ind w:left="0" w:right="20" w:firstLine="709"/>
        <w:jc w:val="both"/>
        <w:rPr>
          <w:rFonts w:eastAsia="Arial"/>
          <w:szCs w:val="28"/>
        </w:rPr>
      </w:pPr>
      <w:r w:rsidRPr="0029229C">
        <w:rPr>
          <w:rFonts w:eastAsia="Arial"/>
          <w:szCs w:val="28"/>
        </w:rPr>
        <w:t xml:space="preserve"> </w:t>
      </w:r>
      <w:r w:rsidR="001D2EEB" w:rsidRPr="001D2EEB">
        <w:rPr>
          <w:rFonts w:eastAsia="Arial"/>
          <w:szCs w:val="28"/>
        </w:rPr>
        <w:t xml:space="preserve">Настоящее Положение регламентирует деятельность межведомственной рабочей группы </w:t>
      </w:r>
      <w:r w:rsidR="001D2EEB" w:rsidRPr="001D2EEB">
        <w:rPr>
          <w:szCs w:val="28"/>
        </w:rPr>
        <w:t>по</w:t>
      </w:r>
      <w:r w:rsidR="001D2EEB" w:rsidRPr="001D2EEB">
        <w:t xml:space="preserve"> рассмотрению фактов </w:t>
      </w:r>
      <w:r w:rsidR="004D0219">
        <w:t>детского (</w:t>
      </w:r>
      <w:r w:rsidR="001D2EEB" w:rsidRPr="001D2EEB">
        <w:t>семейного</w:t>
      </w:r>
      <w:r w:rsidR="004D0219">
        <w:t>)</w:t>
      </w:r>
      <w:r w:rsidR="001D2EEB" w:rsidRPr="001D2EEB">
        <w:t xml:space="preserve"> </w:t>
      </w:r>
      <w:r w:rsidR="001D2EEB" w:rsidRPr="004D0219">
        <w:t xml:space="preserve">неблагополучия и </w:t>
      </w:r>
      <w:r w:rsidR="004D0219" w:rsidRPr="004D0219">
        <w:t>организации комплексной индивидуальной профилактической работы, направленной на устранение причин и условий, способствующих детскому (семейному) неблагополучию</w:t>
      </w:r>
      <w:r w:rsidR="001D2EEB" w:rsidRPr="001D2EEB">
        <w:rPr>
          <w:rFonts w:eastAsia="Arial"/>
          <w:szCs w:val="28"/>
        </w:rPr>
        <w:t xml:space="preserve"> (далее</w:t>
      </w:r>
      <w:r w:rsidR="001D2EEB">
        <w:rPr>
          <w:rFonts w:eastAsia="Arial"/>
          <w:szCs w:val="28"/>
        </w:rPr>
        <w:t xml:space="preserve"> </w:t>
      </w:r>
      <w:r w:rsidR="001D2EEB" w:rsidRPr="001D2EEB">
        <w:rPr>
          <w:rFonts w:eastAsia="Arial"/>
          <w:szCs w:val="28"/>
        </w:rPr>
        <w:t xml:space="preserve">- рабочая группа), созданной при комиссии по делам несовершеннолетних и защите их прав </w:t>
      </w:r>
      <w:r w:rsidR="001D2EEB">
        <w:rPr>
          <w:rFonts w:eastAsia="Arial"/>
          <w:szCs w:val="28"/>
        </w:rPr>
        <w:t xml:space="preserve">г.Канска </w:t>
      </w:r>
      <w:r w:rsidR="001D2EEB" w:rsidRPr="001D2EEB">
        <w:rPr>
          <w:rFonts w:eastAsia="Arial"/>
          <w:szCs w:val="28"/>
        </w:rPr>
        <w:t xml:space="preserve">(далее – </w:t>
      </w:r>
      <w:r w:rsidR="001D2EEB">
        <w:rPr>
          <w:rFonts w:eastAsia="Arial"/>
          <w:szCs w:val="28"/>
        </w:rPr>
        <w:t>Комиссия</w:t>
      </w:r>
      <w:r w:rsidR="001D2EEB" w:rsidRPr="001D2EEB">
        <w:rPr>
          <w:rFonts w:eastAsia="Arial"/>
          <w:szCs w:val="28"/>
        </w:rPr>
        <w:t>)</w:t>
      </w:r>
      <w:r w:rsidRPr="0029229C">
        <w:rPr>
          <w:rFonts w:eastAsia="Arial"/>
          <w:szCs w:val="28"/>
        </w:rPr>
        <w:t>.</w:t>
      </w:r>
    </w:p>
    <w:p w14:paraId="38EEE051" w14:textId="77777777" w:rsidR="0029229C" w:rsidRPr="0029229C" w:rsidRDefault="0029229C" w:rsidP="001D2EEB">
      <w:pPr>
        <w:numPr>
          <w:ilvl w:val="2"/>
          <w:numId w:val="10"/>
        </w:numPr>
        <w:tabs>
          <w:tab w:val="left" w:pos="1191"/>
        </w:tabs>
        <w:ind w:left="0" w:right="20" w:firstLine="709"/>
        <w:jc w:val="both"/>
        <w:rPr>
          <w:rFonts w:eastAsia="Arial"/>
          <w:szCs w:val="28"/>
        </w:rPr>
      </w:pPr>
      <w:r w:rsidRPr="0029229C">
        <w:rPr>
          <w:rFonts w:eastAsia="Arial"/>
          <w:szCs w:val="28"/>
        </w:rPr>
        <w:t xml:space="preserve"> </w:t>
      </w:r>
      <w:r w:rsidR="001D2EEB" w:rsidRPr="001D2EEB">
        <w:rPr>
          <w:rFonts w:eastAsia="Arial"/>
          <w:szCs w:val="28"/>
        </w:rPr>
        <w:t xml:space="preserve">Рабочая группа - это группа специалистов из субъектов системы профилактики безнадзорности </w:t>
      </w:r>
      <w:r w:rsidR="001D2EEB">
        <w:rPr>
          <w:rFonts w:eastAsia="Arial"/>
          <w:szCs w:val="28"/>
        </w:rPr>
        <w:t>и</w:t>
      </w:r>
      <w:r w:rsidR="001D2EEB" w:rsidRPr="001D2EEB">
        <w:rPr>
          <w:rFonts w:eastAsia="Arial"/>
          <w:szCs w:val="28"/>
        </w:rPr>
        <w:t xml:space="preserve"> правонарушений не</w:t>
      </w:r>
      <w:r w:rsidR="001D2EEB">
        <w:rPr>
          <w:rFonts w:eastAsia="Arial"/>
          <w:szCs w:val="28"/>
        </w:rPr>
        <w:t xml:space="preserve">совершеннолетних, объединенная общей целью, выполнением </w:t>
      </w:r>
      <w:r w:rsidR="001D2EEB" w:rsidRPr="001D2EEB">
        <w:rPr>
          <w:rFonts w:eastAsia="Arial"/>
          <w:szCs w:val="28"/>
        </w:rPr>
        <w:t>зада</w:t>
      </w:r>
      <w:r w:rsidR="001D2EEB">
        <w:rPr>
          <w:rFonts w:eastAsia="Arial"/>
          <w:szCs w:val="28"/>
        </w:rPr>
        <w:t xml:space="preserve">ч и общим подходом, </w:t>
      </w:r>
      <w:r w:rsidR="001D2EEB" w:rsidRPr="001D2EEB">
        <w:rPr>
          <w:rFonts w:eastAsia="Arial"/>
          <w:szCs w:val="28"/>
        </w:rPr>
        <w:t>для реализации которых она поддерживает внутри себя взаимную ответственность</w:t>
      </w:r>
      <w:r w:rsidRPr="0029229C">
        <w:rPr>
          <w:rFonts w:eastAsia="Arial"/>
          <w:szCs w:val="28"/>
        </w:rPr>
        <w:t>.</w:t>
      </w:r>
    </w:p>
    <w:p w14:paraId="2A107EC5" w14:textId="77777777" w:rsidR="00F05CE5" w:rsidRDefault="001D2EEB" w:rsidP="00764383">
      <w:pPr>
        <w:numPr>
          <w:ilvl w:val="2"/>
          <w:numId w:val="10"/>
        </w:numPr>
        <w:tabs>
          <w:tab w:val="left" w:pos="1186"/>
        </w:tabs>
        <w:ind w:left="0" w:right="20" w:firstLine="709"/>
        <w:jc w:val="both"/>
        <w:rPr>
          <w:rFonts w:eastAsia="Arial"/>
          <w:szCs w:val="28"/>
        </w:rPr>
      </w:pPr>
      <w:r w:rsidRPr="001D2EEB">
        <w:rPr>
          <w:rFonts w:eastAsia="Arial"/>
          <w:szCs w:val="28"/>
        </w:rPr>
        <w:t xml:space="preserve">Деятельность рабочей группы направлена </w:t>
      </w:r>
      <w:r w:rsidRPr="00F05CE5">
        <w:rPr>
          <w:rFonts w:eastAsia="Arial"/>
          <w:szCs w:val="28"/>
        </w:rPr>
        <w:t>на</w:t>
      </w:r>
      <w:r w:rsidR="00F05CE5" w:rsidRPr="00F05CE5">
        <w:rPr>
          <w:rFonts w:eastAsia="Arial"/>
          <w:szCs w:val="28"/>
        </w:rPr>
        <w:t>:</w:t>
      </w:r>
    </w:p>
    <w:p w14:paraId="6439EC43" w14:textId="7556CE6C" w:rsidR="00F05CE5" w:rsidRPr="00027F19" w:rsidRDefault="00F05CE5" w:rsidP="00764383">
      <w:pPr>
        <w:tabs>
          <w:tab w:val="left" w:pos="1186"/>
        </w:tabs>
        <w:ind w:right="20" w:firstLine="709"/>
        <w:jc w:val="both"/>
        <w:rPr>
          <w:rFonts w:eastAsia="Arial"/>
          <w:bCs/>
          <w:szCs w:val="28"/>
        </w:rPr>
      </w:pPr>
      <w:r>
        <w:rPr>
          <w:rFonts w:eastAsia="Arial"/>
          <w:szCs w:val="28"/>
        </w:rPr>
        <w:t xml:space="preserve">- </w:t>
      </w:r>
      <w:r w:rsidR="00027F19" w:rsidRPr="00027F19">
        <w:rPr>
          <w:bCs/>
        </w:rPr>
        <w:t xml:space="preserve">рассмотрение фактов </w:t>
      </w:r>
      <w:r w:rsidR="00027F19">
        <w:rPr>
          <w:bCs/>
        </w:rPr>
        <w:t>детского</w:t>
      </w:r>
      <w:r w:rsidR="00035AF9">
        <w:rPr>
          <w:bCs/>
        </w:rPr>
        <w:t xml:space="preserve"> (</w:t>
      </w:r>
      <w:r w:rsidR="00027F19" w:rsidRPr="00027F19">
        <w:rPr>
          <w:bCs/>
        </w:rPr>
        <w:t>семейного</w:t>
      </w:r>
      <w:r w:rsidR="00035AF9">
        <w:rPr>
          <w:bCs/>
        </w:rPr>
        <w:t>)</w:t>
      </w:r>
      <w:r w:rsidR="00027F19" w:rsidRPr="00027F19">
        <w:rPr>
          <w:bCs/>
        </w:rPr>
        <w:t xml:space="preserve"> неблагополучия</w:t>
      </w:r>
      <w:r w:rsidR="00027F19" w:rsidRPr="00027F19">
        <w:rPr>
          <w:rFonts w:eastAsia="Arial"/>
          <w:bCs/>
          <w:szCs w:val="28"/>
        </w:rPr>
        <w:t xml:space="preserve"> </w:t>
      </w:r>
      <w:r w:rsidR="00027F19">
        <w:rPr>
          <w:rFonts w:eastAsia="Arial"/>
          <w:bCs/>
          <w:szCs w:val="28"/>
        </w:rPr>
        <w:t>(</w:t>
      </w:r>
      <w:r w:rsidRPr="00027F19">
        <w:rPr>
          <w:rFonts w:eastAsia="Arial"/>
          <w:bCs/>
          <w:szCs w:val="28"/>
        </w:rPr>
        <w:t xml:space="preserve">внесение </w:t>
      </w:r>
      <w:r w:rsidRPr="00027F19">
        <w:rPr>
          <w:bCs/>
          <w:kern w:val="26"/>
          <w:szCs w:val="28"/>
          <w:lang w:eastAsia="ru-RU"/>
        </w:rPr>
        <w:t>предложений в план первоочередных мер по преодолению неблагополучия</w:t>
      </w:r>
      <w:r w:rsidR="00027F19">
        <w:rPr>
          <w:bCs/>
          <w:kern w:val="26"/>
          <w:szCs w:val="28"/>
          <w:lang w:eastAsia="ru-RU"/>
        </w:rPr>
        <w:t xml:space="preserve">, </w:t>
      </w:r>
    </w:p>
    <w:p w14:paraId="5F4EC410" w14:textId="57A1277B" w:rsidR="00F05CE5" w:rsidRPr="00027F19" w:rsidRDefault="00F05CE5" w:rsidP="00D466B6">
      <w:pPr>
        <w:tabs>
          <w:tab w:val="left" w:pos="1186"/>
        </w:tabs>
        <w:ind w:left="709" w:right="20"/>
        <w:jc w:val="both"/>
        <w:rPr>
          <w:rFonts w:eastAsia="Arial"/>
          <w:bCs/>
          <w:szCs w:val="28"/>
        </w:rPr>
      </w:pPr>
      <w:r w:rsidRPr="00027F19">
        <w:rPr>
          <w:rFonts w:eastAsia="Arial"/>
          <w:bCs/>
          <w:szCs w:val="28"/>
        </w:rPr>
        <w:t>-</w:t>
      </w:r>
      <w:r w:rsidR="001D2EEB" w:rsidRPr="00027F19">
        <w:rPr>
          <w:rFonts w:eastAsia="Arial"/>
          <w:bCs/>
          <w:szCs w:val="28"/>
        </w:rPr>
        <w:t xml:space="preserve"> </w:t>
      </w:r>
      <w:r w:rsidR="001C712E">
        <w:rPr>
          <w:rFonts w:eastAsia="Arial"/>
          <w:bCs/>
          <w:szCs w:val="28"/>
        </w:rPr>
        <w:t>экспертизу</w:t>
      </w:r>
      <w:r w:rsidRPr="00027F19">
        <w:rPr>
          <w:rFonts w:eastAsia="Arial"/>
          <w:bCs/>
          <w:szCs w:val="28"/>
        </w:rPr>
        <w:t xml:space="preserve"> </w:t>
      </w:r>
      <w:r w:rsidR="001D2EEB" w:rsidRPr="00027F19">
        <w:rPr>
          <w:rFonts w:eastAsia="Arial"/>
          <w:bCs/>
          <w:szCs w:val="28"/>
        </w:rPr>
        <w:t>ра</w:t>
      </w:r>
      <w:r w:rsidRPr="00027F19">
        <w:rPr>
          <w:rFonts w:eastAsia="Arial"/>
          <w:bCs/>
          <w:szCs w:val="28"/>
        </w:rPr>
        <w:t>зра</w:t>
      </w:r>
      <w:r w:rsidR="001D2EEB" w:rsidRPr="00027F19">
        <w:rPr>
          <w:rFonts w:eastAsia="Arial"/>
          <w:bCs/>
          <w:szCs w:val="28"/>
        </w:rPr>
        <w:t>бот</w:t>
      </w:r>
      <w:r w:rsidRPr="00027F19">
        <w:rPr>
          <w:rFonts w:eastAsia="Arial"/>
          <w:bCs/>
          <w:szCs w:val="28"/>
        </w:rPr>
        <w:t>анных проектов КИПР,</w:t>
      </w:r>
    </w:p>
    <w:p w14:paraId="4F273576" w14:textId="5E329311" w:rsidR="00F05CE5" w:rsidRPr="00F05CE5" w:rsidRDefault="00F05CE5" w:rsidP="00D466B6">
      <w:pPr>
        <w:tabs>
          <w:tab w:val="left" w:pos="1186"/>
        </w:tabs>
        <w:ind w:left="709" w:right="20"/>
        <w:jc w:val="both"/>
        <w:rPr>
          <w:rFonts w:eastAsia="Arial"/>
          <w:szCs w:val="28"/>
        </w:rPr>
      </w:pPr>
      <w:r w:rsidRPr="00F05CE5">
        <w:rPr>
          <w:rFonts w:eastAsia="Arial"/>
          <w:szCs w:val="28"/>
        </w:rPr>
        <w:t>-</w:t>
      </w:r>
      <w:r w:rsidR="001D2EEB" w:rsidRPr="00F05CE5">
        <w:rPr>
          <w:rFonts w:eastAsia="Arial"/>
          <w:szCs w:val="28"/>
        </w:rPr>
        <w:t xml:space="preserve"> </w:t>
      </w:r>
      <w:r w:rsidRPr="00F05CE5">
        <w:rPr>
          <w:rFonts w:eastAsia="Arial"/>
          <w:szCs w:val="28"/>
        </w:rPr>
        <w:t xml:space="preserve">анализ </w:t>
      </w:r>
      <w:r w:rsidR="001D2EEB" w:rsidRPr="00F05CE5">
        <w:rPr>
          <w:rFonts w:eastAsia="Arial"/>
          <w:szCs w:val="28"/>
        </w:rPr>
        <w:t>реализаци</w:t>
      </w:r>
      <w:r w:rsidRPr="00F05CE5">
        <w:rPr>
          <w:rFonts w:eastAsia="Arial"/>
          <w:szCs w:val="28"/>
        </w:rPr>
        <w:t>и</w:t>
      </w:r>
      <w:r w:rsidR="004C04B1">
        <w:rPr>
          <w:rFonts w:eastAsia="Arial"/>
          <w:szCs w:val="28"/>
        </w:rPr>
        <w:t xml:space="preserve"> </w:t>
      </w:r>
      <w:r w:rsidRPr="00F05CE5">
        <w:rPr>
          <w:rFonts w:eastAsia="Arial"/>
          <w:szCs w:val="28"/>
        </w:rPr>
        <w:t>КИПР</w:t>
      </w:r>
      <w:r w:rsidR="001D2EEB" w:rsidRPr="00F05CE5">
        <w:rPr>
          <w:rFonts w:eastAsia="Arial"/>
          <w:szCs w:val="28"/>
        </w:rPr>
        <w:t xml:space="preserve">, </w:t>
      </w:r>
    </w:p>
    <w:p w14:paraId="3F204C42" w14:textId="5540D781" w:rsidR="0029229C" w:rsidRPr="00F05CE5" w:rsidRDefault="00F05CE5" w:rsidP="00D466B6">
      <w:pPr>
        <w:tabs>
          <w:tab w:val="left" w:pos="1186"/>
        </w:tabs>
        <w:ind w:left="709" w:right="20"/>
        <w:jc w:val="both"/>
        <w:rPr>
          <w:rFonts w:eastAsia="Arial"/>
          <w:szCs w:val="28"/>
        </w:rPr>
      </w:pPr>
      <w:r w:rsidRPr="00F05CE5">
        <w:rPr>
          <w:rFonts w:eastAsia="Arial"/>
          <w:szCs w:val="28"/>
        </w:rPr>
        <w:t xml:space="preserve">- внесение </w:t>
      </w:r>
      <w:r w:rsidR="001D2EEB" w:rsidRPr="00F05CE5">
        <w:rPr>
          <w:rFonts w:eastAsia="Arial"/>
          <w:szCs w:val="28"/>
        </w:rPr>
        <w:t>корректировк</w:t>
      </w:r>
      <w:r w:rsidRPr="00F05CE5">
        <w:rPr>
          <w:rFonts w:eastAsia="Arial"/>
          <w:szCs w:val="28"/>
        </w:rPr>
        <w:t>и в</w:t>
      </w:r>
      <w:r w:rsidR="004C04B1">
        <w:rPr>
          <w:rFonts w:eastAsia="Arial"/>
          <w:szCs w:val="28"/>
        </w:rPr>
        <w:t xml:space="preserve"> </w:t>
      </w:r>
      <w:r w:rsidRPr="00F05CE5">
        <w:rPr>
          <w:rFonts w:eastAsia="Arial"/>
          <w:szCs w:val="28"/>
        </w:rPr>
        <w:t>КИПР</w:t>
      </w:r>
      <w:r w:rsidR="001D2EEB" w:rsidRPr="00F05CE5">
        <w:rPr>
          <w:rFonts w:eastAsia="Arial"/>
          <w:szCs w:val="28"/>
        </w:rPr>
        <w:t xml:space="preserve"> (при необходимости)</w:t>
      </w:r>
      <w:r w:rsidR="0029229C" w:rsidRPr="00F05CE5">
        <w:rPr>
          <w:rFonts w:eastAsia="Arial"/>
          <w:szCs w:val="28"/>
        </w:rPr>
        <w:t>.</w:t>
      </w:r>
    </w:p>
    <w:p w14:paraId="551A48BB" w14:textId="77777777" w:rsidR="0029229C" w:rsidRPr="0029229C" w:rsidRDefault="0029229C" w:rsidP="0029229C">
      <w:pPr>
        <w:keepNext/>
        <w:keepLines/>
        <w:numPr>
          <w:ilvl w:val="1"/>
          <w:numId w:val="10"/>
        </w:numPr>
        <w:tabs>
          <w:tab w:val="left" w:pos="1100"/>
        </w:tabs>
        <w:ind w:left="20" w:firstLine="720"/>
        <w:jc w:val="center"/>
        <w:outlineLvl w:val="3"/>
        <w:rPr>
          <w:rFonts w:eastAsia="Arial"/>
          <w:b/>
          <w:szCs w:val="28"/>
        </w:rPr>
      </w:pPr>
      <w:bookmarkStart w:id="1" w:name="bookmark83"/>
      <w:r w:rsidRPr="0029229C">
        <w:rPr>
          <w:rFonts w:eastAsia="Arial"/>
          <w:b/>
          <w:szCs w:val="28"/>
        </w:rPr>
        <w:t>Состав рабочей группы</w:t>
      </w:r>
      <w:bookmarkEnd w:id="1"/>
    </w:p>
    <w:p w14:paraId="6C651615" w14:textId="28658C06" w:rsidR="0029229C" w:rsidRPr="0029229C" w:rsidRDefault="0029229C" w:rsidP="007C4ECB">
      <w:pPr>
        <w:tabs>
          <w:tab w:val="left" w:pos="1186"/>
        </w:tabs>
        <w:ind w:firstLine="709"/>
        <w:jc w:val="both"/>
        <w:rPr>
          <w:rFonts w:eastAsia="Arial"/>
          <w:szCs w:val="28"/>
        </w:rPr>
      </w:pPr>
      <w:r w:rsidRPr="0029229C">
        <w:rPr>
          <w:rFonts w:eastAsia="Arial"/>
          <w:szCs w:val="28"/>
        </w:rPr>
        <w:t xml:space="preserve">В состав </w:t>
      </w:r>
      <w:r w:rsidR="00A25CF0">
        <w:rPr>
          <w:rFonts w:eastAsia="Arial"/>
          <w:szCs w:val="28"/>
        </w:rPr>
        <w:t>рабочей группы</w:t>
      </w:r>
      <w:r w:rsidRPr="0029229C">
        <w:rPr>
          <w:rFonts w:eastAsia="Arial"/>
          <w:szCs w:val="28"/>
        </w:rPr>
        <w:t xml:space="preserve"> входят:</w:t>
      </w:r>
    </w:p>
    <w:p w14:paraId="085DC925" w14:textId="0CEDEB61" w:rsidR="0029229C" w:rsidRPr="0029229C" w:rsidRDefault="0029229C" w:rsidP="0029229C">
      <w:pPr>
        <w:tabs>
          <w:tab w:val="left" w:pos="709"/>
        </w:tabs>
        <w:ind w:right="20"/>
        <w:jc w:val="both"/>
        <w:rPr>
          <w:rFonts w:eastAsia="Arial"/>
          <w:szCs w:val="28"/>
        </w:rPr>
      </w:pPr>
      <w:r w:rsidRPr="0029229C">
        <w:rPr>
          <w:rFonts w:eastAsia="Arial"/>
          <w:szCs w:val="28"/>
        </w:rPr>
        <w:tab/>
        <w:t xml:space="preserve">специалисты органов и учреждений системы профилактики безнадзорности и правонарушений несовершеннолетних города </w:t>
      </w:r>
      <w:r w:rsidRPr="00A25CF0">
        <w:rPr>
          <w:rFonts w:eastAsia="Arial"/>
          <w:szCs w:val="28"/>
        </w:rPr>
        <w:t>Канска</w:t>
      </w:r>
      <w:r w:rsidRPr="0029229C">
        <w:rPr>
          <w:rFonts w:eastAsia="Arial"/>
          <w:szCs w:val="28"/>
        </w:rPr>
        <w:t>;</w:t>
      </w:r>
    </w:p>
    <w:p w14:paraId="10FA4AAA" w14:textId="383855FA" w:rsidR="0029229C" w:rsidRDefault="0029229C" w:rsidP="0029229C">
      <w:pPr>
        <w:tabs>
          <w:tab w:val="left" w:pos="0"/>
          <w:tab w:val="left" w:pos="735"/>
        </w:tabs>
        <w:ind w:right="20"/>
        <w:jc w:val="both"/>
        <w:rPr>
          <w:rFonts w:eastAsia="Arial"/>
          <w:szCs w:val="28"/>
        </w:rPr>
      </w:pPr>
      <w:r w:rsidRPr="0029229C">
        <w:rPr>
          <w:rFonts w:eastAsia="Arial"/>
          <w:szCs w:val="28"/>
        </w:rPr>
        <w:tab/>
        <w:t>приглашенные кураторы</w:t>
      </w:r>
      <w:r w:rsidR="004C04B1">
        <w:rPr>
          <w:rFonts w:eastAsia="Arial"/>
          <w:szCs w:val="28"/>
        </w:rPr>
        <w:t xml:space="preserve"> </w:t>
      </w:r>
      <w:r w:rsidRPr="0029229C">
        <w:rPr>
          <w:rFonts w:eastAsia="Arial"/>
          <w:szCs w:val="28"/>
        </w:rPr>
        <w:t>КИПР - из числа специалистов органов и учреждений системы профилактики безнадзорности и правонарушений несовершеннолетних города Канска.</w:t>
      </w:r>
    </w:p>
    <w:p w14:paraId="57A55983" w14:textId="44EB585C" w:rsidR="0029229C" w:rsidRDefault="00CA25B7" w:rsidP="00CA25B7">
      <w:pPr>
        <w:tabs>
          <w:tab w:val="left" w:pos="0"/>
          <w:tab w:val="left" w:pos="735"/>
        </w:tabs>
        <w:ind w:right="20"/>
        <w:jc w:val="center"/>
        <w:rPr>
          <w:rFonts w:eastAsia="Arial"/>
          <w:b/>
          <w:szCs w:val="28"/>
        </w:rPr>
      </w:pPr>
      <w:bookmarkStart w:id="2" w:name="bookmark84"/>
      <w:r>
        <w:rPr>
          <w:rFonts w:eastAsia="Arial"/>
          <w:szCs w:val="28"/>
        </w:rPr>
        <w:t xml:space="preserve">3. </w:t>
      </w:r>
      <w:r w:rsidR="0029229C" w:rsidRPr="0029229C">
        <w:rPr>
          <w:rFonts w:eastAsia="Arial"/>
          <w:b/>
          <w:szCs w:val="28"/>
        </w:rPr>
        <w:t>Цел</w:t>
      </w:r>
      <w:bookmarkEnd w:id="2"/>
      <w:r>
        <w:rPr>
          <w:rFonts w:eastAsia="Arial"/>
          <w:b/>
          <w:szCs w:val="28"/>
        </w:rPr>
        <w:t>и,</w:t>
      </w:r>
      <w:r w:rsidR="0029229C" w:rsidRPr="0029229C">
        <w:rPr>
          <w:rFonts w:eastAsia="Arial"/>
          <w:b/>
          <w:szCs w:val="28"/>
        </w:rPr>
        <w:t xml:space="preserve"> задачи</w:t>
      </w:r>
      <w:r>
        <w:rPr>
          <w:rFonts w:eastAsia="Arial"/>
          <w:b/>
          <w:szCs w:val="28"/>
        </w:rPr>
        <w:t xml:space="preserve"> </w:t>
      </w:r>
      <w:r w:rsidR="0029229C" w:rsidRPr="0029229C">
        <w:rPr>
          <w:rFonts w:eastAsia="Arial"/>
          <w:b/>
          <w:szCs w:val="28"/>
        </w:rPr>
        <w:t>рабочей группы</w:t>
      </w:r>
    </w:p>
    <w:p w14:paraId="7D67E5B4" w14:textId="77777777" w:rsidR="00CA25B7" w:rsidRDefault="00CA25B7" w:rsidP="00CA25B7">
      <w:pPr>
        <w:tabs>
          <w:tab w:val="left" w:pos="0"/>
          <w:tab w:val="left" w:pos="735"/>
        </w:tabs>
        <w:ind w:right="20"/>
        <w:jc w:val="center"/>
        <w:rPr>
          <w:rFonts w:eastAsia="Arial"/>
          <w:b/>
          <w:szCs w:val="28"/>
        </w:rPr>
      </w:pPr>
    </w:p>
    <w:p w14:paraId="15E438E8" w14:textId="6BDF6493" w:rsidR="00CA25B7" w:rsidRPr="00CA25B7" w:rsidRDefault="00CA25B7" w:rsidP="00CA25B7">
      <w:pPr>
        <w:tabs>
          <w:tab w:val="left" w:pos="0"/>
          <w:tab w:val="left" w:pos="735"/>
        </w:tabs>
        <w:ind w:right="20" w:firstLine="709"/>
        <w:jc w:val="both"/>
        <w:rPr>
          <w:rFonts w:eastAsia="Arial"/>
          <w:szCs w:val="28"/>
        </w:rPr>
      </w:pPr>
      <w:r w:rsidRPr="00CA25B7">
        <w:rPr>
          <w:rFonts w:eastAsia="Arial"/>
          <w:szCs w:val="28"/>
        </w:rPr>
        <w:t xml:space="preserve">3.1. Целью рабочей группы является определение первоначального и динамического статуса несовершеннолетнего (семьи), </w:t>
      </w:r>
      <w:r w:rsidR="00D466B6">
        <w:rPr>
          <w:rFonts w:eastAsia="Arial"/>
          <w:szCs w:val="28"/>
        </w:rPr>
        <w:t>экспертиза проекта КИПР</w:t>
      </w:r>
      <w:r w:rsidRPr="00CA25B7">
        <w:rPr>
          <w:rFonts w:eastAsia="Arial"/>
          <w:szCs w:val="28"/>
        </w:rPr>
        <w:t xml:space="preserve"> и </w:t>
      </w:r>
      <w:r w:rsidR="00D466B6">
        <w:rPr>
          <w:rFonts w:eastAsia="Arial"/>
          <w:szCs w:val="28"/>
        </w:rPr>
        <w:t xml:space="preserve">анализ </w:t>
      </w:r>
      <w:r w:rsidRPr="00CA25B7">
        <w:rPr>
          <w:rFonts w:eastAsia="Arial"/>
          <w:szCs w:val="28"/>
        </w:rPr>
        <w:t>реализаци</w:t>
      </w:r>
      <w:r w:rsidR="00D466B6">
        <w:rPr>
          <w:rFonts w:eastAsia="Arial"/>
          <w:szCs w:val="28"/>
        </w:rPr>
        <w:t>и</w:t>
      </w:r>
      <w:r w:rsidRPr="00CA25B7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>К</w:t>
      </w:r>
      <w:r w:rsidRPr="00CA25B7">
        <w:rPr>
          <w:rFonts w:eastAsia="Arial"/>
          <w:szCs w:val="28"/>
        </w:rPr>
        <w:t>ИПР</w:t>
      </w:r>
      <w:r>
        <w:rPr>
          <w:rFonts w:eastAsia="Arial"/>
          <w:szCs w:val="28"/>
        </w:rPr>
        <w:t>.</w:t>
      </w:r>
    </w:p>
    <w:p w14:paraId="6F67E256" w14:textId="77777777" w:rsidR="00CA25B7" w:rsidRDefault="00CA25B7" w:rsidP="00CA25B7">
      <w:pPr>
        <w:tabs>
          <w:tab w:val="left" w:pos="1172"/>
        </w:tabs>
        <w:ind w:right="20"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3.2. </w:t>
      </w:r>
      <w:r w:rsidRPr="00CA25B7">
        <w:rPr>
          <w:rFonts w:eastAsia="Arial"/>
          <w:szCs w:val="28"/>
        </w:rPr>
        <w:t xml:space="preserve">Основными задачами рабочей группы являются: </w:t>
      </w:r>
    </w:p>
    <w:p w14:paraId="7F62F712" w14:textId="77777777" w:rsidR="00CA25B7" w:rsidRDefault="00CA25B7" w:rsidP="00CA25B7">
      <w:pPr>
        <w:tabs>
          <w:tab w:val="left" w:pos="1172"/>
        </w:tabs>
        <w:ind w:right="20"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-</w:t>
      </w:r>
      <w:r w:rsidRPr="00CA25B7">
        <w:rPr>
          <w:rFonts w:eastAsia="Arial"/>
          <w:szCs w:val="28"/>
        </w:rPr>
        <w:t xml:space="preserve"> диагностика индивидуальных особенностей, проблем и ресурсов (внутренних и внешних) несовершеннолетнего (семьи); </w:t>
      </w:r>
    </w:p>
    <w:p w14:paraId="12AD7B3B" w14:textId="77777777" w:rsidR="00CA25B7" w:rsidRDefault="00CA25B7" w:rsidP="00CA25B7">
      <w:pPr>
        <w:tabs>
          <w:tab w:val="left" w:pos="1172"/>
        </w:tabs>
        <w:ind w:right="20"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lastRenderedPageBreak/>
        <w:t>-</w:t>
      </w:r>
      <w:r w:rsidRPr="00CA25B7">
        <w:rPr>
          <w:rFonts w:eastAsia="Arial"/>
          <w:szCs w:val="28"/>
        </w:rPr>
        <w:t xml:space="preserve"> объединение и систематизация информации о несовершеннолетнем (семье), которой владеют специалисты субъектов системы профилактики на момент постановки на учет; </w:t>
      </w:r>
    </w:p>
    <w:p w14:paraId="245D4C7E" w14:textId="3708E796" w:rsidR="00CA25B7" w:rsidRDefault="00CA25B7" w:rsidP="00CA25B7">
      <w:pPr>
        <w:tabs>
          <w:tab w:val="left" w:pos="1172"/>
        </w:tabs>
        <w:ind w:right="20"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-</w:t>
      </w:r>
      <w:r w:rsidRPr="00CA25B7">
        <w:rPr>
          <w:rFonts w:eastAsia="Arial"/>
          <w:szCs w:val="28"/>
        </w:rPr>
        <w:t xml:space="preserve"> определение статуса ребенка (семьи), проблемных зон, ресурсов, интересов, возможностей; </w:t>
      </w:r>
    </w:p>
    <w:p w14:paraId="4CD59EB3" w14:textId="77777777" w:rsidR="007846B0" w:rsidRDefault="00CA25B7" w:rsidP="00CA25B7">
      <w:pPr>
        <w:tabs>
          <w:tab w:val="left" w:pos="1172"/>
        </w:tabs>
        <w:ind w:right="20"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-</w:t>
      </w:r>
      <w:r w:rsidRPr="00CA25B7">
        <w:rPr>
          <w:rFonts w:eastAsia="Arial"/>
          <w:szCs w:val="28"/>
        </w:rPr>
        <w:t xml:space="preserve"> содействие несовершеннолетнему (семьи) в реализации, защите и восстановлении прав и законных интересов; </w:t>
      </w:r>
    </w:p>
    <w:p w14:paraId="7622264D" w14:textId="01E97D3C" w:rsidR="007846B0" w:rsidRDefault="007846B0" w:rsidP="00CA25B7">
      <w:pPr>
        <w:tabs>
          <w:tab w:val="left" w:pos="1172"/>
        </w:tabs>
        <w:ind w:right="20"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-</w:t>
      </w:r>
      <w:r w:rsidRPr="007846B0">
        <w:rPr>
          <w:rFonts w:eastAsia="Arial"/>
          <w:szCs w:val="28"/>
        </w:rPr>
        <w:t xml:space="preserve"> осуществление </w:t>
      </w:r>
      <w:r>
        <w:rPr>
          <w:rFonts w:eastAsia="Arial"/>
          <w:szCs w:val="28"/>
        </w:rPr>
        <w:t>анализа реализуемой</w:t>
      </w:r>
      <w:r w:rsidR="004C04B1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>К</w:t>
      </w:r>
      <w:r w:rsidRPr="007846B0">
        <w:rPr>
          <w:rFonts w:eastAsia="Arial"/>
          <w:szCs w:val="28"/>
        </w:rPr>
        <w:t xml:space="preserve">ИПР; </w:t>
      </w:r>
    </w:p>
    <w:p w14:paraId="4DC5F744" w14:textId="77777777" w:rsidR="00B97CA3" w:rsidRDefault="00B97CA3" w:rsidP="00CA25B7">
      <w:pPr>
        <w:tabs>
          <w:tab w:val="left" w:pos="1172"/>
        </w:tabs>
        <w:ind w:right="20" w:firstLine="709"/>
        <w:jc w:val="both"/>
        <w:rPr>
          <w:rFonts w:eastAsia="Arial"/>
          <w:szCs w:val="28"/>
        </w:rPr>
      </w:pPr>
    </w:p>
    <w:p w14:paraId="3EABC7CA" w14:textId="06C5EB89" w:rsidR="0029229C" w:rsidRPr="0029229C" w:rsidRDefault="0029229C" w:rsidP="0029229C">
      <w:pPr>
        <w:keepNext/>
        <w:keepLines/>
        <w:tabs>
          <w:tab w:val="left" w:pos="735"/>
          <w:tab w:val="left" w:pos="1100"/>
        </w:tabs>
        <w:jc w:val="center"/>
        <w:rPr>
          <w:rFonts w:eastAsia="Arial"/>
          <w:b/>
          <w:szCs w:val="28"/>
        </w:rPr>
      </w:pPr>
      <w:bookmarkStart w:id="3" w:name="bookmark87"/>
      <w:r w:rsidRPr="0029229C">
        <w:rPr>
          <w:rFonts w:eastAsia="Arial"/>
          <w:b/>
          <w:szCs w:val="28"/>
        </w:rPr>
        <w:t xml:space="preserve">4. Организация работы </w:t>
      </w:r>
      <w:bookmarkEnd w:id="3"/>
      <w:r w:rsidR="00247AA5">
        <w:rPr>
          <w:rFonts w:eastAsia="Arial"/>
          <w:b/>
          <w:szCs w:val="28"/>
        </w:rPr>
        <w:t>рабочей группы</w:t>
      </w:r>
    </w:p>
    <w:p w14:paraId="63C039DA" w14:textId="77777777" w:rsidR="002E2E09" w:rsidRDefault="0029229C" w:rsidP="002E2E09">
      <w:pPr>
        <w:tabs>
          <w:tab w:val="left" w:pos="709"/>
        </w:tabs>
        <w:jc w:val="both"/>
        <w:rPr>
          <w:rFonts w:eastAsia="Arial"/>
          <w:szCs w:val="28"/>
        </w:rPr>
      </w:pPr>
      <w:r w:rsidRPr="0029229C">
        <w:rPr>
          <w:rFonts w:eastAsia="Arial"/>
          <w:szCs w:val="28"/>
        </w:rPr>
        <w:tab/>
        <w:t xml:space="preserve">4.1. Заседания </w:t>
      </w:r>
      <w:r w:rsidR="00AB4D95">
        <w:rPr>
          <w:rFonts w:eastAsia="Arial"/>
          <w:szCs w:val="28"/>
        </w:rPr>
        <w:t>рабочей группы</w:t>
      </w:r>
      <w:r w:rsidRPr="0029229C">
        <w:rPr>
          <w:rFonts w:eastAsia="Arial"/>
          <w:szCs w:val="28"/>
        </w:rPr>
        <w:t xml:space="preserve"> </w:t>
      </w:r>
      <w:r w:rsidRPr="0029229C">
        <w:rPr>
          <w:rFonts w:eastAsia="Arial"/>
          <w:color w:val="2D2D2D"/>
          <w:spacing w:val="1"/>
          <w:szCs w:val="28"/>
          <w:shd w:val="clear" w:color="auto" w:fill="FFFFFF"/>
        </w:rPr>
        <w:t>проводятся по мере необходимости</w:t>
      </w:r>
      <w:r w:rsidRPr="0029229C">
        <w:rPr>
          <w:rFonts w:eastAsia="Arial"/>
          <w:szCs w:val="28"/>
        </w:rPr>
        <w:t xml:space="preserve">, но не реже </w:t>
      </w:r>
      <w:r w:rsidR="004C04B1">
        <w:rPr>
          <w:rFonts w:eastAsia="Arial"/>
          <w:szCs w:val="28"/>
        </w:rPr>
        <w:t>одного</w:t>
      </w:r>
      <w:r w:rsidR="00AB4D95">
        <w:rPr>
          <w:rFonts w:eastAsia="Arial"/>
          <w:szCs w:val="28"/>
        </w:rPr>
        <w:t xml:space="preserve"> раз</w:t>
      </w:r>
      <w:r w:rsidR="004C04B1">
        <w:rPr>
          <w:rFonts w:eastAsia="Arial"/>
          <w:szCs w:val="28"/>
        </w:rPr>
        <w:t>а</w:t>
      </w:r>
      <w:r w:rsidRPr="0029229C">
        <w:rPr>
          <w:rFonts w:eastAsia="Arial"/>
          <w:szCs w:val="28"/>
        </w:rPr>
        <w:t xml:space="preserve"> в месяц.</w:t>
      </w:r>
    </w:p>
    <w:p w14:paraId="3863895A" w14:textId="525E0F7F" w:rsidR="002E2E09" w:rsidRDefault="0029229C" w:rsidP="002E2E09">
      <w:pPr>
        <w:tabs>
          <w:tab w:val="left" w:pos="709"/>
        </w:tabs>
        <w:jc w:val="both"/>
        <w:rPr>
          <w:rFonts w:eastAsia="Times New Roman"/>
          <w:color w:val="000000"/>
          <w:szCs w:val="28"/>
          <w:lang w:eastAsia="ru-RU"/>
        </w:rPr>
      </w:pPr>
      <w:r w:rsidRPr="0029229C">
        <w:rPr>
          <w:rFonts w:eastAsia="Times New Roman"/>
          <w:color w:val="000000"/>
          <w:szCs w:val="28"/>
          <w:lang w:eastAsia="ru-RU"/>
        </w:rPr>
        <w:tab/>
        <w:t>4.2</w:t>
      </w:r>
      <w:r w:rsidRPr="004C04B1">
        <w:rPr>
          <w:rFonts w:eastAsia="Times New Roman"/>
          <w:color w:val="000000"/>
          <w:szCs w:val="28"/>
          <w:lang w:eastAsia="ru-RU"/>
        </w:rPr>
        <w:t xml:space="preserve">. </w:t>
      </w:r>
      <w:r w:rsidR="002E2E09" w:rsidRPr="0029229C">
        <w:rPr>
          <w:rFonts w:eastAsia="Times New Roman"/>
          <w:color w:val="000000"/>
          <w:szCs w:val="28"/>
          <w:lang w:eastAsia="ru-RU"/>
        </w:rPr>
        <w:t xml:space="preserve">Материалы, подлежащие рассмотрению рабочей группой, предварительно изучаются председателем </w:t>
      </w:r>
      <w:r w:rsidR="002E2E09">
        <w:rPr>
          <w:rFonts w:eastAsia="Times New Roman"/>
          <w:color w:val="000000"/>
          <w:szCs w:val="28"/>
          <w:lang w:eastAsia="ru-RU"/>
        </w:rPr>
        <w:t>рабочей группы</w:t>
      </w:r>
      <w:r w:rsidR="002E2E09" w:rsidRPr="0029229C">
        <w:rPr>
          <w:rFonts w:eastAsia="Times New Roman"/>
          <w:color w:val="000000"/>
          <w:szCs w:val="28"/>
          <w:lang w:eastAsia="ru-RU"/>
        </w:rPr>
        <w:t>.</w:t>
      </w:r>
    </w:p>
    <w:p w14:paraId="7A5F1565" w14:textId="2AF498D2" w:rsidR="0029229C" w:rsidRPr="0029229C" w:rsidRDefault="0029229C" w:rsidP="0029229C">
      <w:pPr>
        <w:tabs>
          <w:tab w:val="left" w:pos="709"/>
          <w:tab w:val="left" w:pos="1186"/>
        </w:tabs>
        <w:jc w:val="both"/>
        <w:rPr>
          <w:rFonts w:eastAsia="Arial"/>
          <w:szCs w:val="28"/>
        </w:rPr>
      </w:pPr>
      <w:r w:rsidRPr="0029229C">
        <w:rPr>
          <w:rFonts w:eastAsia="Times New Roman"/>
          <w:color w:val="000000"/>
          <w:szCs w:val="28"/>
          <w:lang w:eastAsia="ru-RU"/>
        </w:rPr>
        <w:tab/>
        <w:t xml:space="preserve">4.3. </w:t>
      </w:r>
      <w:r w:rsidR="002E2E09" w:rsidRPr="0029229C">
        <w:rPr>
          <w:rFonts w:eastAsia="Times New Roman"/>
          <w:color w:val="000000"/>
          <w:szCs w:val="28"/>
          <w:lang w:eastAsia="ru-RU"/>
        </w:rPr>
        <w:t xml:space="preserve">Секретарь </w:t>
      </w:r>
      <w:r w:rsidR="002E2E09">
        <w:rPr>
          <w:rFonts w:eastAsia="Times New Roman"/>
          <w:color w:val="000000"/>
          <w:szCs w:val="28"/>
          <w:lang w:eastAsia="ru-RU"/>
        </w:rPr>
        <w:t>рабочей группы</w:t>
      </w:r>
      <w:r w:rsidR="002E2E09" w:rsidRPr="0029229C">
        <w:rPr>
          <w:rFonts w:eastAsia="Times New Roman"/>
          <w:color w:val="000000"/>
          <w:szCs w:val="28"/>
          <w:lang w:eastAsia="ru-RU"/>
        </w:rPr>
        <w:t xml:space="preserve"> проводит предварительную подготовку материалов к рассмотрению на заседании </w:t>
      </w:r>
      <w:r w:rsidR="002E2E09">
        <w:rPr>
          <w:rFonts w:eastAsia="Times New Roman"/>
          <w:color w:val="000000"/>
          <w:szCs w:val="28"/>
          <w:lang w:eastAsia="ru-RU"/>
        </w:rPr>
        <w:t>рабочей группы</w:t>
      </w:r>
      <w:r w:rsidR="002E2E09" w:rsidRPr="0029229C">
        <w:rPr>
          <w:rFonts w:eastAsia="Times New Roman"/>
          <w:color w:val="000000"/>
          <w:szCs w:val="28"/>
          <w:lang w:eastAsia="ru-RU"/>
        </w:rPr>
        <w:t xml:space="preserve">, приглашает членов </w:t>
      </w:r>
      <w:r w:rsidR="002E2E09">
        <w:rPr>
          <w:rFonts w:eastAsia="Times New Roman"/>
          <w:color w:val="000000"/>
          <w:szCs w:val="28"/>
          <w:lang w:eastAsia="ru-RU"/>
        </w:rPr>
        <w:t>рабочей группы</w:t>
      </w:r>
      <w:r w:rsidR="002E2E09" w:rsidRPr="0029229C">
        <w:rPr>
          <w:rFonts w:eastAsia="Times New Roman"/>
          <w:color w:val="000000"/>
          <w:szCs w:val="28"/>
          <w:lang w:eastAsia="ru-RU"/>
        </w:rPr>
        <w:t xml:space="preserve"> и иных лиц на заседание.</w:t>
      </w:r>
    </w:p>
    <w:p w14:paraId="64DE49C4" w14:textId="3373CC8E" w:rsidR="002E2E09" w:rsidRPr="0029229C" w:rsidRDefault="0029229C" w:rsidP="002E2E09">
      <w:pPr>
        <w:jc w:val="both"/>
        <w:rPr>
          <w:rFonts w:eastAsia="Times New Roman"/>
          <w:szCs w:val="28"/>
          <w:lang w:eastAsia="ru-RU"/>
        </w:rPr>
      </w:pPr>
      <w:r w:rsidRPr="0029229C">
        <w:rPr>
          <w:rFonts w:eastAsia="Arial"/>
          <w:szCs w:val="28"/>
        </w:rPr>
        <w:tab/>
        <w:t xml:space="preserve">4.4. </w:t>
      </w:r>
      <w:r w:rsidR="002E2E09" w:rsidRPr="004C04B1">
        <w:rPr>
          <w:kern w:val="26"/>
          <w:szCs w:val="28"/>
          <w:lang w:eastAsia="ru-RU"/>
        </w:rPr>
        <w:t>Экспертиза проект</w:t>
      </w:r>
      <w:r w:rsidR="002E2E09">
        <w:rPr>
          <w:kern w:val="26"/>
          <w:szCs w:val="28"/>
          <w:lang w:eastAsia="ru-RU"/>
        </w:rPr>
        <w:t xml:space="preserve">ов </w:t>
      </w:r>
      <w:r w:rsidR="002E2E09" w:rsidRPr="004C04B1">
        <w:rPr>
          <w:kern w:val="26"/>
          <w:szCs w:val="28"/>
          <w:lang w:eastAsia="ru-RU"/>
        </w:rPr>
        <w:t>КИПР осуществляется при участии куратора и (или) координатора</w:t>
      </w:r>
      <w:r w:rsidR="002E2E09">
        <w:rPr>
          <w:kern w:val="26"/>
          <w:szCs w:val="28"/>
          <w:lang w:eastAsia="ru-RU"/>
        </w:rPr>
        <w:t>.</w:t>
      </w:r>
    </w:p>
    <w:p w14:paraId="2CC2A753" w14:textId="7C7B3E05" w:rsidR="0029229C" w:rsidRPr="0029229C" w:rsidRDefault="002E2E09" w:rsidP="002E2E09">
      <w:pPr>
        <w:tabs>
          <w:tab w:val="left" w:pos="709"/>
          <w:tab w:val="left" w:pos="1215"/>
        </w:tabs>
        <w:ind w:right="4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Arial"/>
          <w:szCs w:val="28"/>
        </w:rPr>
        <w:t xml:space="preserve">4.5. </w:t>
      </w:r>
      <w:r>
        <w:rPr>
          <w:rFonts w:eastAsia="Times New Roman"/>
          <w:color w:val="000000"/>
          <w:szCs w:val="28"/>
          <w:lang w:eastAsia="ru-RU"/>
        </w:rPr>
        <w:t xml:space="preserve">Результат экспертизы </w:t>
      </w:r>
      <w:r w:rsidRPr="004C04B1">
        <w:rPr>
          <w:kern w:val="26"/>
          <w:szCs w:val="28"/>
          <w:lang w:eastAsia="ru-RU"/>
        </w:rPr>
        <w:t>проект</w:t>
      </w:r>
      <w:r>
        <w:rPr>
          <w:kern w:val="26"/>
          <w:szCs w:val="28"/>
          <w:lang w:eastAsia="ru-RU"/>
        </w:rPr>
        <w:t xml:space="preserve">ов </w:t>
      </w:r>
      <w:r w:rsidRPr="004C04B1">
        <w:rPr>
          <w:kern w:val="26"/>
          <w:szCs w:val="28"/>
          <w:lang w:eastAsia="ru-RU"/>
        </w:rPr>
        <w:t xml:space="preserve">КИПР </w:t>
      </w:r>
      <w:r>
        <w:rPr>
          <w:kern w:val="26"/>
          <w:szCs w:val="28"/>
          <w:lang w:eastAsia="ru-RU"/>
        </w:rPr>
        <w:t>отражается в листе согласования (приложение № 3).</w:t>
      </w:r>
    </w:p>
    <w:p w14:paraId="4299F464" w14:textId="63D1D817" w:rsidR="0029229C" w:rsidRDefault="002E2E09" w:rsidP="002E2E09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4.6. </w:t>
      </w:r>
      <w:r w:rsidR="007C4ECB">
        <w:rPr>
          <w:rFonts w:eastAsia="Arial"/>
          <w:szCs w:val="28"/>
        </w:rPr>
        <w:t>С</w:t>
      </w:r>
      <w:r>
        <w:rPr>
          <w:rFonts w:eastAsia="Arial"/>
          <w:szCs w:val="28"/>
        </w:rPr>
        <w:t>огласованные проекты КИПР, рассматриваются/утверждаются на очередном заседании комиссии по делам несовершеннолетних и защите их прав г.Канска.</w:t>
      </w:r>
    </w:p>
    <w:p w14:paraId="1CE33484" w14:textId="390911DD" w:rsidR="002E2E09" w:rsidRPr="0029229C" w:rsidRDefault="002E2E09" w:rsidP="002E2E09">
      <w:pPr>
        <w:tabs>
          <w:tab w:val="left" w:pos="709"/>
          <w:tab w:val="left" w:pos="1215"/>
        </w:tabs>
        <w:ind w:right="40"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4.7. </w:t>
      </w:r>
      <w:r w:rsidRPr="0029229C">
        <w:rPr>
          <w:rFonts w:eastAsia="Arial"/>
          <w:szCs w:val="28"/>
        </w:rPr>
        <w:t xml:space="preserve">Итоги заседания </w:t>
      </w:r>
      <w:r>
        <w:rPr>
          <w:rFonts w:eastAsia="Arial"/>
          <w:szCs w:val="28"/>
        </w:rPr>
        <w:t>рабочей группы</w:t>
      </w:r>
      <w:r w:rsidRPr="0029229C">
        <w:rPr>
          <w:rFonts w:eastAsia="Arial"/>
          <w:szCs w:val="28"/>
        </w:rPr>
        <w:t xml:space="preserve"> по результату работы </w:t>
      </w:r>
      <w:r>
        <w:rPr>
          <w:rFonts w:eastAsia="Arial"/>
          <w:szCs w:val="28"/>
        </w:rPr>
        <w:t xml:space="preserve">отражаются в </w:t>
      </w:r>
      <w:r w:rsidR="007C4ECB">
        <w:rPr>
          <w:rFonts w:eastAsia="Arial"/>
          <w:szCs w:val="28"/>
        </w:rPr>
        <w:t>протоколе</w:t>
      </w:r>
      <w:r>
        <w:rPr>
          <w:rFonts w:eastAsia="Arial"/>
          <w:szCs w:val="28"/>
        </w:rPr>
        <w:t xml:space="preserve"> </w:t>
      </w:r>
      <w:r w:rsidR="007C4ECB">
        <w:rPr>
          <w:rFonts w:eastAsia="Arial"/>
          <w:szCs w:val="28"/>
        </w:rPr>
        <w:t xml:space="preserve">межведомственного совещания рабочей группы, </w:t>
      </w:r>
      <w:r w:rsidRPr="0029229C">
        <w:rPr>
          <w:rFonts w:eastAsia="Times New Roman"/>
          <w:color w:val="000000"/>
          <w:szCs w:val="28"/>
          <w:lang w:eastAsia="ru-RU"/>
        </w:rPr>
        <w:t xml:space="preserve">с указанием даты и места проведения заседания, списка присутствующих, </w:t>
      </w:r>
      <w:r w:rsidR="007C4ECB">
        <w:rPr>
          <w:rFonts w:eastAsia="Times New Roman"/>
          <w:color w:val="000000"/>
          <w:szCs w:val="28"/>
          <w:lang w:eastAsia="ru-RU"/>
        </w:rPr>
        <w:t>тематикой совещания</w:t>
      </w:r>
      <w:r w:rsidRPr="0029229C">
        <w:rPr>
          <w:rFonts w:eastAsia="Times New Roman"/>
          <w:color w:val="000000"/>
          <w:szCs w:val="28"/>
          <w:lang w:eastAsia="ru-RU"/>
        </w:rPr>
        <w:t xml:space="preserve"> и сведений о принятых решениях.</w:t>
      </w:r>
    </w:p>
    <w:p w14:paraId="7FC42D37" w14:textId="2E582EA0" w:rsidR="0029229C" w:rsidRDefault="002E2E09" w:rsidP="002E2E09">
      <w:pPr>
        <w:tabs>
          <w:tab w:val="left" w:pos="1244"/>
        </w:tabs>
        <w:ind w:right="20" w:firstLine="709"/>
        <w:jc w:val="both"/>
        <w:rPr>
          <w:rFonts w:eastAsia="Times New Roman"/>
          <w:sz w:val="20"/>
          <w:szCs w:val="20"/>
          <w:lang w:eastAsia="ru-RU"/>
        </w:rPr>
      </w:pPr>
      <w:r w:rsidRPr="0029229C">
        <w:rPr>
          <w:rFonts w:eastAsia="Arial"/>
          <w:szCs w:val="28"/>
        </w:rPr>
        <w:t>4.</w:t>
      </w:r>
      <w:r>
        <w:rPr>
          <w:rFonts w:eastAsia="Arial"/>
          <w:szCs w:val="28"/>
        </w:rPr>
        <w:t>8</w:t>
      </w:r>
      <w:r w:rsidRPr="0029229C">
        <w:rPr>
          <w:rFonts w:eastAsia="Arial"/>
          <w:szCs w:val="28"/>
        </w:rPr>
        <w:t xml:space="preserve">. </w:t>
      </w:r>
      <w:r w:rsidR="00103A76">
        <w:rPr>
          <w:rFonts w:eastAsia="Arial"/>
          <w:szCs w:val="28"/>
        </w:rPr>
        <w:t>Протоколы межведомственного совещания рабочей группы</w:t>
      </w:r>
      <w:r>
        <w:rPr>
          <w:rFonts w:eastAsia="Arial"/>
          <w:szCs w:val="28"/>
        </w:rPr>
        <w:t xml:space="preserve"> </w:t>
      </w:r>
      <w:r w:rsidRPr="0029229C">
        <w:rPr>
          <w:rFonts w:eastAsia="Arial"/>
          <w:szCs w:val="28"/>
        </w:rPr>
        <w:t>хранятся</w:t>
      </w:r>
      <w:r>
        <w:rPr>
          <w:rFonts w:eastAsia="Arial"/>
          <w:szCs w:val="28"/>
        </w:rPr>
        <w:t xml:space="preserve"> </w:t>
      </w:r>
      <w:r w:rsidRPr="0029229C">
        <w:rPr>
          <w:rFonts w:eastAsia="Arial"/>
          <w:szCs w:val="28"/>
        </w:rPr>
        <w:t>в Комиссии</w:t>
      </w:r>
      <w:r w:rsidR="00103A76">
        <w:rPr>
          <w:rFonts w:eastAsia="Arial"/>
          <w:szCs w:val="28"/>
        </w:rPr>
        <w:t xml:space="preserve"> в течение 1 года</w:t>
      </w:r>
      <w:r w:rsidRPr="0029229C">
        <w:rPr>
          <w:rFonts w:eastAsia="Arial"/>
          <w:szCs w:val="28"/>
        </w:rPr>
        <w:t>.</w:t>
      </w:r>
      <w:r w:rsidR="0029229C">
        <w:rPr>
          <w:rFonts w:eastAsia="Times New Roman"/>
          <w:sz w:val="20"/>
          <w:szCs w:val="20"/>
          <w:lang w:eastAsia="ru-RU"/>
        </w:rPr>
        <w:br w:type="page"/>
      </w:r>
    </w:p>
    <w:p w14:paraId="23E5ABA3" w14:textId="41386BF7" w:rsidR="00764383" w:rsidRDefault="00764383" w:rsidP="00764383">
      <w:pPr>
        <w:snapToGrid w:val="0"/>
        <w:spacing w:line="240" w:lineRule="exact"/>
        <w:ind w:left="6521"/>
        <w:rPr>
          <w:rFonts w:eastAsia="Times New Roman"/>
          <w:sz w:val="20"/>
          <w:szCs w:val="20"/>
          <w:lang w:eastAsia="ru-RU"/>
        </w:rPr>
      </w:pPr>
      <w:r w:rsidRPr="0029229C">
        <w:rPr>
          <w:rFonts w:eastAsia="Times New Roman"/>
          <w:sz w:val="20"/>
          <w:szCs w:val="20"/>
          <w:lang w:eastAsia="ru-RU"/>
        </w:rPr>
        <w:lastRenderedPageBreak/>
        <w:t>Приложение</w:t>
      </w:r>
      <w:r>
        <w:rPr>
          <w:rFonts w:eastAsia="Times New Roman"/>
          <w:sz w:val="20"/>
          <w:szCs w:val="20"/>
          <w:lang w:eastAsia="ru-RU"/>
        </w:rPr>
        <w:t xml:space="preserve"> № </w:t>
      </w:r>
      <w:r w:rsidR="005B3259">
        <w:rPr>
          <w:rFonts w:eastAsia="Times New Roman"/>
          <w:sz w:val="20"/>
          <w:szCs w:val="20"/>
          <w:lang w:eastAsia="ru-RU"/>
        </w:rPr>
        <w:t>2</w:t>
      </w:r>
    </w:p>
    <w:p w14:paraId="3CF640AA" w14:textId="77777777" w:rsidR="00764383" w:rsidRDefault="00764383" w:rsidP="00764383">
      <w:pPr>
        <w:snapToGrid w:val="0"/>
        <w:spacing w:line="240" w:lineRule="exact"/>
        <w:ind w:left="6521"/>
        <w:rPr>
          <w:rFonts w:eastAsia="Times New Roman"/>
          <w:sz w:val="20"/>
          <w:szCs w:val="20"/>
          <w:lang w:eastAsia="ru-RU"/>
        </w:rPr>
      </w:pPr>
      <w:r w:rsidRPr="0029229C">
        <w:rPr>
          <w:rFonts w:eastAsia="Times New Roman"/>
          <w:sz w:val="20"/>
          <w:szCs w:val="20"/>
          <w:lang w:eastAsia="ru-RU"/>
        </w:rPr>
        <w:t xml:space="preserve">к постановлению комиссии по делам несовершеннолетних и защите их прав г. Канска </w:t>
      </w:r>
    </w:p>
    <w:p w14:paraId="7D53FAF7" w14:textId="4E1B994A" w:rsidR="0029229C" w:rsidRPr="0029229C" w:rsidRDefault="00764383" w:rsidP="00764383">
      <w:pPr>
        <w:shd w:val="clear" w:color="auto" w:fill="FFFFFF"/>
        <w:ind w:left="6521"/>
        <w:rPr>
          <w:rFonts w:eastAsia="Times New Roman"/>
          <w:szCs w:val="28"/>
          <w:lang w:eastAsia="ru-RU"/>
        </w:rPr>
      </w:pPr>
      <w:r w:rsidRPr="0029229C">
        <w:rPr>
          <w:rFonts w:eastAsia="Times New Roman"/>
          <w:sz w:val="20"/>
          <w:szCs w:val="20"/>
          <w:lang w:eastAsia="ru-RU"/>
        </w:rPr>
        <w:t xml:space="preserve">от </w:t>
      </w:r>
      <w:r w:rsidRPr="00F96645">
        <w:rPr>
          <w:rFonts w:eastAsia="Times New Roman"/>
          <w:sz w:val="20"/>
          <w:szCs w:val="20"/>
          <w:u w:val="single"/>
          <w:lang w:eastAsia="ru-RU"/>
        </w:rPr>
        <w:t>0</w:t>
      </w:r>
      <w:r>
        <w:rPr>
          <w:rFonts w:eastAsia="Times New Roman"/>
          <w:sz w:val="20"/>
          <w:szCs w:val="20"/>
          <w:u w:val="single"/>
          <w:lang w:eastAsia="ru-RU"/>
        </w:rPr>
        <w:t>2</w:t>
      </w:r>
      <w:r w:rsidRPr="00F96645">
        <w:rPr>
          <w:rFonts w:eastAsia="Times New Roman"/>
          <w:sz w:val="20"/>
          <w:szCs w:val="20"/>
          <w:u w:val="single"/>
          <w:lang w:eastAsia="ru-RU"/>
        </w:rPr>
        <w:t>.</w:t>
      </w:r>
      <w:r>
        <w:rPr>
          <w:rFonts w:eastAsia="Times New Roman"/>
          <w:sz w:val="20"/>
          <w:szCs w:val="20"/>
          <w:u w:val="single"/>
          <w:lang w:eastAsia="ru-RU"/>
        </w:rPr>
        <w:t>05</w:t>
      </w:r>
      <w:r w:rsidRPr="00F96645">
        <w:rPr>
          <w:rFonts w:eastAsia="Times New Roman"/>
          <w:sz w:val="20"/>
          <w:szCs w:val="20"/>
          <w:u w:val="single"/>
          <w:lang w:eastAsia="ru-RU"/>
        </w:rPr>
        <w:t>.202</w:t>
      </w:r>
      <w:r>
        <w:rPr>
          <w:rFonts w:eastAsia="Times New Roman"/>
          <w:sz w:val="20"/>
          <w:szCs w:val="20"/>
          <w:u w:val="single"/>
          <w:lang w:eastAsia="ru-RU"/>
        </w:rPr>
        <w:t>4</w:t>
      </w:r>
      <w:r w:rsidRPr="0029229C">
        <w:rPr>
          <w:rFonts w:eastAsia="Times New Roman"/>
          <w:sz w:val="20"/>
          <w:szCs w:val="20"/>
          <w:lang w:eastAsia="ru-RU"/>
        </w:rPr>
        <w:t xml:space="preserve"> № </w:t>
      </w:r>
      <w:r w:rsidRPr="00764383">
        <w:rPr>
          <w:rFonts w:eastAsia="Times New Roman"/>
          <w:sz w:val="20"/>
          <w:szCs w:val="20"/>
          <w:u w:val="single"/>
          <w:lang w:eastAsia="ru-RU"/>
        </w:rPr>
        <w:t>9-кдн</w:t>
      </w:r>
    </w:p>
    <w:p w14:paraId="070D7B0C" w14:textId="77777777" w:rsidR="00764383" w:rsidRPr="007304C6" w:rsidRDefault="00764383" w:rsidP="0029229C">
      <w:pPr>
        <w:shd w:val="clear" w:color="auto" w:fill="FFFFFF"/>
        <w:rPr>
          <w:rFonts w:eastAsia="Times New Roman"/>
          <w:b/>
          <w:sz w:val="27"/>
          <w:szCs w:val="27"/>
          <w:lang w:eastAsia="ru-RU"/>
        </w:rPr>
      </w:pPr>
    </w:p>
    <w:p w14:paraId="19CFCF1E" w14:textId="765A737D" w:rsidR="0029229C" w:rsidRPr="007304C6" w:rsidRDefault="0029229C" w:rsidP="0029229C">
      <w:pPr>
        <w:shd w:val="clear" w:color="auto" w:fill="FFFFFF"/>
        <w:rPr>
          <w:rFonts w:eastAsia="Times New Roman"/>
          <w:spacing w:val="-1"/>
          <w:sz w:val="27"/>
          <w:szCs w:val="27"/>
          <w:lang w:eastAsia="ru-RU"/>
        </w:rPr>
      </w:pPr>
      <w:r w:rsidRPr="007304C6">
        <w:rPr>
          <w:rFonts w:eastAsia="Times New Roman"/>
          <w:b/>
          <w:sz w:val="27"/>
          <w:szCs w:val="27"/>
          <w:lang w:eastAsia="ru-RU"/>
        </w:rPr>
        <w:t xml:space="preserve">                                     </w:t>
      </w:r>
      <w:r w:rsidRPr="007304C6">
        <w:rPr>
          <w:rFonts w:eastAsia="Times New Roman"/>
          <w:b/>
          <w:spacing w:val="-1"/>
          <w:sz w:val="27"/>
          <w:szCs w:val="27"/>
          <w:lang w:eastAsia="ru-RU"/>
        </w:rPr>
        <w:t>Состав межведомственной рабочей группы</w:t>
      </w:r>
      <w:r w:rsidRPr="007304C6">
        <w:rPr>
          <w:rFonts w:eastAsia="Times New Roman"/>
          <w:spacing w:val="-1"/>
          <w:sz w:val="27"/>
          <w:szCs w:val="27"/>
          <w:lang w:eastAsia="ru-RU"/>
        </w:rPr>
        <w:t>.</w:t>
      </w:r>
    </w:p>
    <w:p w14:paraId="54496F44" w14:textId="77777777" w:rsidR="0029229C" w:rsidRPr="007304C6" w:rsidRDefault="0029229C" w:rsidP="0029229C">
      <w:pPr>
        <w:shd w:val="clear" w:color="auto" w:fill="FFFFFF"/>
        <w:rPr>
          <w:rFonts w:eastAsia="Times New Roman"/>
          <w:spacing w:val="-1"/>
          <w:sz w:val="27"/>
          <w:szCs w:val="27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6"/>
        <w:gridCol w:w="5300"/>
      </w:tblGrid>
      <w:tr w:rsidR="007304C6" w:rsidRPr="007304C6" w14:paraId="4079743D" w14:textId="77777777" w:rsidTr="007304C6"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14:paraId="661C6DF9" w14:textId="77777777" w:rsidR="007304C6" w:rsidRPr="007304C6" w:rsidRDefault="007304C6" w:rsidP="007304C6">
            <w:pPr>
              <w:rPr>
                <w:rFonts w:eastAsia="Times New Roman"/>
                <w:spacing w:val="-3"/>
                <w:szCs w:val="28"/>
              </w:rPr>
            </w:pPr>
            <w:r w:rsidRPr="007304C6">
              <w:rPr>
                <w:rFonts w:eastAsia="Times New Roman"/>
                <w:spacing w:val="-3"/>
                <w:szCs w:val="28"/>
              </w:rPr>
              <w:t>Безруких Елена Георгиевна</w:t>
            </w:r>
          </w:p>
          <w:p w14:paraId="5BD7E866" w14:textId="77777777" w:rsidR="007304C6" w:rsidRPr="007304C6" w:rsidRDefault="007304C6" w:rsidP="00B97CA3">
            <w:pPr>
              <w:rPr>
                <w:rFonts w:eastAsia="Times New Roman"/>
                <w:spacing w:val="-3"/>
                <w:szCs w:val="28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14:paraId="0B3B14A5" w14:textId="77777777" w:rsidR="007304C6" w:rsidRPr="007304C6" w:rsidRDefault="007304C6" w:rsidP="007304C6">
            <w:pPr>
              <w:jc w:val="both"/>
              <w:rPr>
                <w:rFonts w:eastAsia="Times New Roman"/>
                <w:szCs w:val="28"/>
              </w:rPr>
            </w:pPr>
            <w:r w:rsidRPr="007304C6">
              <w:rPr>
                <w:rFonts w:eastAsia="Times New Roman"/>
                <w:szCs w:val="28"/>
              </w:rPr>
              <w:t>Консультант - ответственный секретарь комиссии по делам несовершеннолетних и защите их прав г. Канска, председатель  рабочей группы</w:t>
            </w:r>
          </w:p>
          <w:p w14:paraId="04FB8712" w14:textId="77777777" w:rsidR="007304C6" w:rsidRPr="007304C6" w:rsidRDefault="007304C6" w:rsidP="00B97CA3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29229C" w:rsidRPr="007304C6" w14:paraId="2171E406" w14:textId="77777777" w:rsidTr="007304C6"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14:paraId="2AEF0303" w14:textId="4673F8C1" w:rsidR="0029229C" w:rsidRPr="007304C6" w:rsidRDefault="00090B82" w:rsidP="00B97CA3">
            <w:pPr>
              <w:rPr>
                <w:rFonts w:eastAsia="Times New Roman"/>
                <w:szCs w:val="28"/>
              </w:rPr>
            </w:pPr>
            <w:r w:rsidRPr="007304C6">
              <w:rPr>
                <w:rFonts w:eastAsia="Times New Roman"/>
                <w:spacing w:val="-3"/>
                <w:szCs w:val="28"/>
              </w:rPr>
              <w:t>Серебряникова Марина Юрьевна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9B22C" w14:textId="49B51B1A" w:rsidR="0029229C" w:rsidRPr="007304C6" w:rsidRDefault="0029229C" w:rsidP="00B97CA3">
            <w:pPr>
              <w:jc w:val="both"/>
              <w:rPr>
                <w:rFonts w:eastAsia="Times New Roman"/>
                <w:szCs w:val="28"/>
              </w:rPr>
            </w:pPr>
            <w:r w:rsidRPr="007304C6">
              <w:rPr>
                <w:rFonts w:eastAsia="Times New Roman"/>
                <w:szCs w:val="28"/>
              </w:rPr>
              <w:t>Главный специалист</w:t>
            </w:r>
            <w:r w:rsidR="00090B82" w:rsidRPr="007304C6">
              <w:rPr>
                <w:rFonts w:eastAsia="Times New Roman"/>
                <w:szCs w:val="28"/>
              </w:rPr>
              <w:t>,</w:t>
            </w:r>
            <w:r w:rsidRPr="007304C6">
              <w:rPr>
                <w:rFonts w:eastAsia="Times New Roman"/>
                <w:szCs w:val="28"/>
              </w:rPr>
              <w:t xml:space="preserve"> </w:t>
            </w:r>
            <w:r w:rsidR="00B97CA3" w:rsidRPr="007304C6">
              <w:rPr>
                <w:rFonts w:eastAsia="Times New Roman"/>
                <w:szCs w:val="28"/>
              </w:rPr>
              <w:t>обеспечивающий деятельность комиссии по делам несовершеннолетних и защите их прав г. Канска</w:t>
            </w:r>
            <w:r w:rsidR="007304C6" w:rsidRPr="007304C6">
              <w:rPr>
                <w:rFonts w:eastAsia="Times New Roman"/>
                <w:szCs w:val="28"/>
              </w:rPr>
              <w:t>, секретарь рабочей группы</w:t>
            </w:r>
          </w:p>
          <w:p w14:paraId="2A9B434E" w14:textId="2DCFEF78" w:rsidR="00090B82" w:rsidRPr="007304C6" w:rsidRDefault="00090B82" w:rsidP="00B97CA3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7304C6" w:rsidRPr="007304C6" w14:paraId="3AADC2AF" w14:textId="77777777" w:rsidTr="007304C6"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14:paraId="5CF50965" w14:textId="74F6CE93" w:rsidR="007304C6" w:rsidRPr="007304C6" w:rsidRDefault="007304C6" w:rsidP="007304C6">
            <w:pPr>
              <w:rPr>
                <w:rFonts w:eastAsia="Times New Roman"/>
                <w:spacing w:val="-3"/>
                <w:szCs w:val="28"/>
                <w:u w:val="single"/>
              </w:rPr>
            </w:pPr>
            <w:r w:rsidRPr="007304C6">
              <w:rPr>
                <w:rFonts w:eastAsia="Times New Roman"/>
                <w:spacing w:val="-3"/>
                <w:szCs w:val="28"/>
                <w:u w:val="single"/>
              </w:rPr>
              <w:t>Члены группы: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14:paraId="3F765BD5" w14:textId="77777777" w:rsidR="007304C6" w:rsidRPr="007304C6" w:rsidRDefault="007304C6" w:rsidP="00B97CA3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29229C" w:rsidRPr="007304C6" w14:paraId="2FE6379C" w14:textId="77777777" w:rsidTr="007304C6">
        <w:trPr>
          <w:trHeight w:val="297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14:paraId="6B834A0C" w14:textId="73AACE45" w:rsidR="0029229C" w:rsidRPr="007304C6" w:rsidRDefault="00090B82" w:rsidP="00090B82">
            <w:pPr>
              <w:rPr>
                <w:rFonts w:eastAsia="Times New Roman"/>
                <w:spacing w:val="-3"/>
                <w:szCs w:val="28"/>
              </w:rPr>
            </w:pPr>
            <w:r w:rsidRPr="007304C6">
              <w:rPr>
                <w:rFonts w:eastAsia="Times New Roman"/>
                <w:spacing w:val="-3"/>
                <w:szCs w:val="28"/>
              </w:rPr>
              <w:t>Мокшина Татьяна Павловна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14:paraId="6EF8B88A" w14:textId="77777777" w:rsidR="0029229C" w:rsidRPr="007304C6" w:rsidRDefault="00090B82" w:rsidP="00B97CA3">
            <w:pPr>
              <w:rPr>
                <w:rFonts w:eastAsia="Times New Roman"/>
                <w:szCs w:val="28"/>
              </w:rPr>
            </w:pPr>
            <w:r w:rsidRPr="007304C6">
              <w:rPr>
                <w:rFonts w:eastAsia="Times New Roman"/>
                <w:szCs w:val="28"/>
              </w:rPr>
              <w:t>Главный специалист УО администрации г.Канска</w:t>
            </w:r>
          </w:p>
          <w:p w14:paraId="26BCB130" w14:textId="14CA9673" w:rsidR="00090B82" w:rsidRPr="007304C6" w:rsidRDefault="00090B82" w:rsidP="00B97CA3">
            <w:pPr>
              <w:rPr>
                <w:rFonts w:eastAsia="Times New Roman"/>
                <w:szCs w:val="28"/>
              </w:rPr>
            </w:pPr>
          </w:p>
        </w:tc>
      </w:tr>
      <w:tr w:rsidR="0029229C" w:rsidRPr="007304C6" w14:paraId="1787DF88" w14:textId="77777777" w:rsidTr="007304C6"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025DA" w14:textId="77777777" w:rsidR="0029229C" w:rsidRPr="007304C6" w:rsidRDefault="0029229C" w:rsidP="00B97CA3">
            <w:pPr>
              <w:rPr>
                <w:rFonts w:eastAsia="Times New Roman"/>
                <w:spacing w:val="-3"/>
                <w:szCs w:val="28"/>
              </w:rPr>
            </w:pPr>
            <w:r w:rsidRPr="007304C6">
              <w:rPr>
                <w:rFonts w:eastAsia="Times New Roman"/>
                <w:spacing w:val="-3"/>
                <w:szCs w:val="28"/>
              </w:rPr>
              <w:t>Захаренко Наталья Петровна</w:t>
            </w:r>
          </w:p>
          <w:p w14:paraId="70E8EF4A" w14:textId="77777777" w:rsidR="0029229C" w:rsidRPr="007304C6" w:rsidRDefault="0029229C" w:rsidP="00B97CA3">
            <w:pPr>
              <w:rPr>
                <w:rFonts w:eastAsia="Times New Roman"/>
                <w:spacing w:val="-3"/>
                <w:szCs w:val="28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14:paraId="3330D495" w14:textId="093E7E01" w:rsidR="0029229C" w:rsidRPr="007304C6" w:rsidRDefault="0029229C" w:rsidP="00D72AA8">
            <w:pPr>
              <w:rPr>
                <w:rFonts w:eastAsia="Arial"/>
                <w:szCs w:val="28"/>
              </w:rPr>
            </w:pPr>
            <w:r w:rsidRPr="007304C6">
              <w:rPr>
                <w:rFonts w:eastAsia="Arial"/>
                <w:szCs w:val="28"/>
              </w:rPr>
              <w:t>Заведующий отделением профилактики безнадзорности и правонарушений несовершеннолетних КГ</w:t>
            </w:r>
            <w:r w:rsidR="00CC2D52">
              <w:rPr>
                <w:rFonts w:eastAsia="Arial"/>
                <w:szCs w:val="28"/>
              </w:rPr>
              <w:t>К</w:t>
            </w:r>
            <w:r w:rsidRPr="007304C6">
              <w:rPr>
                <w:rFonts w:eastAsia="Arial"/>
                <w:szCs w:val="28"/>
              </w:rPr>
              <w:t xml:space="preserve">У СО «Центр семьи «Канский»  </w:t>
            </w:r>
          </w:p>
          <w:p w14:paraId="735824C7" w14:textId="77777777" w:rsidR="00D72AA8" w:rsidRPr="007304C6" w:rsidRDefault="00D72AA8" w:rsidP="00D72AA8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29229C" w:rsidRPr="007304C6" w14:paraId="1CDEFD05" w14:textId="77777777" w:rsidTr="007304C6"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713FC" w14:textId="77777777" w:rsidR="0029229C" w:rsidRPr="007304C6" w:rsidRDefault="0029229C" w:rsidP="00B97CA3">
            <w:pPr>
              <w:rPr>
                <w:rFonts w:eastAsia="Times New Roman"/>
                <w:spacing w:val="-3"/>
                <w:szCs w:val="28"/>
              </w:rPr>
            </w:pPr>
            <w:r w:rsidRPr="007304C6">
              <w:rPr>
                <w:rFonts w:eastAsia="Times New Roman"/>
                <w:spacing w:val="-3"/>
                <w:szCs w:val="28"/>
              </w:rPr>
              <w:t>Валова Елена Николаевна</w:t>
            </w:r>
          </w:p>
          <w:p w14:paraId="08E69181" w14:textId="77777777" w:rsidR="0029229C" w:rsidRPr="007304C6" w:rsidRDefault="0029229C" w:rsidP="00B97CA3">
            <w:pPr>
              <w:rPr>
                <w:rFonts w:eastAsia="Times New Roman"/>
                <w:spacing w:val="-3"/>
                <w:szCs w:val="28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8A502" w14:textId="77777777" w:rsidR="0029229C" w:rsidRPr="007304C6" w:rsidRDefault="0029229C" w:rsidP="00D72AA8">
            <w:pPr>
              <w:rPr>
                <w:rFonts w:eastAsia="Times New Roman"/>
                <w:szCs w:val="28"/>
              </w:rPr>
            </w:pPr>
            <w:r w:rsidRPr="007304C6">
              <w:rPr>
                <w:rFonts w:eastAsia="Times New Roman"/>
                <w:szCs w:val="28"/>
              </w:rPr>
              <w:t xml:space="preserve">Социальный педагог МБОУ СОШ №21     г. Канска, руководитель городского методического объединения социальных педагогов г. Канска. </w:t>
            </w:r>
          </w:p>
          <w:p w14:paraId="198EF879" w14:textId="77777777" w:rsidR="00D72AA8" w:rsidRPr="007304C6" w:rsidRDefault="00D72AA8" w:rsidP="00D72AA8">
            <w:pPr>
              <w:rPr>
                <w:rFonts w:eastAsia="Times New Roman"/>
                <w:szCs w:val="28"/>
              </w:rPr>
            </w:pPr>
          </w:p>
        </w:tc>
      </w:tr>
      <w:tr w:rsidR="0029229C" w:rsidRPr="007304C6" w14:paraId="31A3B3B2" w14:textId="77777777" w:rsidTr="007304C6">
        <w:trPr>
          <w:trHeight w:val="655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D7219" w14:textId="77777777" w:rsidR="0029229C" w:rsidRPr="007304C6" w:rsidRDefault="0029229C" w:rsidP="00B97CA3">
            <w:pPr>
              <w:rPr>
                <w:rFonts w:eastAsia="Times New Roman"/>
                <w:spacing w:val="-3"/>
                <w:szCs w:val="28"/>
              </w:rPr>
            </w:pPr>
            <w:r w:rsidRPr="007304C6">
              <w:rPr>
                <w:rFonts w:eastAsia="Times New Roman"/>
                <w:spacing w:val="-3"/>
                <w:szCs w:val="28"/>
              </w:rPr>
              <w:t>Цупинина Галина Владимировна</w:t>
            </w:r>
          </w:p>
          <w:p w14:paraId="002EF54A" w14:textId="77777777" w:rsidR="0029229C" w:rsidRPr="007304C6" w:rsidRDefault="0029229C" w:rsidP="00B97CA3">
            <w:pPr>
              <w:rPr>
                <w:rFonts w:eastAsia="Times New Roman"/>
                <w:spacing w:val="-3"/>
                <w:szCs w:val="28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4C0F2" w14:textId="77777777" w:rsidR="0029229C" w:rsidRPr="007304C6" w:rsidRDefault="0029229C" w:rsidP="00D72AA8">
            <w:pPr>
              <w:rPr>
                <w:rFonts w:eastAsia="Times New Roman"/>
                <w:szCs w:val="28"/>
              </w:rPr>
            </w:pPr>
            <w:r w:rsidRPr="007304C6">
              <w:rPr>
                <w:rFonts w:eastAsia="Times New Roman"/>
                <w:szCs w:val="28"/>
              </w:rPr>
              <w:t>Социальный педагог КГБПОУ «Канский политехнический колледж»</w:t>
            </w:r>
          </w:p>
          <w:p w14:paraId="13EACC13" w14:textId="77777777" w:rsidR="00D72AA8" w:rsidRPr="007304C6" w:rsidRDefault="00D72AA8" w:rsidP="00D72AA8">
            <w:pPr>
              <w:rPr>
                <w:rFonts w:eastAsia="Times New Roman"/>
                <w:szCs w:val="28"/>
              </w:rPr>
            </w:pPr>
          </w:p>
        </w:tc>
      </w:tr>
      <w:tr w:rsidR="00D72AA8" w:rsidRPr="007304C6" w14:paraId="3D2ED59C" w14:textId="77777777" w:rsidTr="007304C6"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14:paraId="70316F61" w14:textId="77777777" w:rsidR="00D72AA8" w:rsidRPr="007304C6" w:rsidRDefault="00D72AA8" w:rsidP="00B97CA3">
            <w:pPr>
              <w:rPr>
                <w:rFonts w:eastAsia="Times New Roman"/>
                <w:spacing w:val="-3"/>
                <w:szCs w:val="28"/>
              </w:rPr>
            </w:pPr>
            <w:r w:rsidRPr="007304C6">
              <w:rPr>
                <w:szCs w:val="28"/>
              </w:rPr>
              <w:t>Симакова Наталья Александровна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14:paraId="338AD386" w14:textId="77777777" w:rsidR="00D72AA8" w:rsidRPr="007304C6" w:rsidRDefault="00D72AA8" w:rsidP="00B97CA3">
            <w:pPr>
              <w:rPr>
                <w:szCs w:val="28"/>
              </w:rPr>
            </w:pPr>
            <w:r w:rsidRPr="007304C6">
              <w:rPr>
                <w:szCs w:val="28"/>
              </w:rPr>
              <w:t>Главный специалист отдела опеки и попечительства Управления образования администрации г. Канска</w:t>
            </w:r>
          </w:p>
          <w:p w14:paraId="6FE19C1C" w14:textId="77777777" w:rsidR="00D72AA8" w:rsidRPr="007304C6" w:rsidRDefault="00D72AA8" w:rsidP="00B97CA3">
            <w:pPr>
              <w:rPr>
                <w:rFonts w:eastAsia="Times New Roman"/>
                <w:szCs w:val="28"/>
              </w:rPr>
            </w:pPr>
          </w:p>
        </w:tc>
      </w:tr>
      <w:tr w:rsidR="00D72AA8" w:rsidRPr="007304C6" w14:paraId="6A26AD4E" w14:textId="77777777" w:rsidTr="007304C6"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14:paraId="48C589D4" w14:textId="77777777" w:rsidR="00D72AA8" w:rsidRPr="007304C6" w:rsidRDefault="00D72AA8" w:rsidP="00B97CA3">
            <w:pPr>
              <w:rPr>
                <w:rFonts w:eastAsia="Times New Roman"/>
                <w:spacing w:val="-3"/>
                <w:szCs w:val="28"/>
              </w:rPr>
            </w:pPr>
            <w:r w:rsidRPr="007304C6">
              <w:rPr>
                <w:szCs w:val="28"/>
              </w:rPr>
              <w:t>Жукова Татьяна Олеговна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14:paraId="5D4560C8" w14:textId="77777777" w:rsidR="00D72AA8" w:rsidRPr="007304C6" w:rsidRDefault="00D72AA8" w:rsidP="00B97CA3">
            <w:pPr>
              <w:rPr>
                <w:szCs w:val="28"/>
              </w:rPr>
            </w:pPr>
            <w:r w:rsidRPr="007304C6">
              <w:rPr>
                <w:szCs w:val="28"/>
              </w:rPr>
              <w:t>Главный специалист отдела опеки и попечительства Управления образования администрации г. Канска</w:t>
            </w:r>
          </w:p>
          <w:p w14:paraId="499EBF88" w14:textId="77777777" w:rsidR="00D72AA8" w:rsidRPr="007304C6" w:rsidRDefault="00D72AA8" w:rsidP="00B97CA3">
            <w:pPr>
              <w:rPr>
                <w:rFonts w:eastAsia="Times New Roman"/>
                <w:szCs w:val="28"/>
              </w:rPr>
            </w:pPr>
          </w:p>
        </w:tc>
      </w:tr>
      <w:tr w:rsidR="00D72AA8" w:rsidRPr="007304C6" w14:paraId="572FF24C" w14:textId="77777777" w:rsidTr="007304C6"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14:paraId="68D36E90" w14:textId="7BCC32CA" w:rsidR="00D72AA8" w:rsidRPr="007304C6" w:rsidRDefault="00090B82" w:rsidP="00B97CA3">
            <w:pPr>
              <w:rPr>
                <w:rFonts w:eastAsia="Times New Roman"/>
                <w:spacing w:val="-3"/>
                <w:szCs w:val="28"/>
              </w:rPr>
            </w:pPr>
            <w:r w:rsidRPr="007304C6">
              <w:rPr>
                <w:szCs w:val="28"/>
              </w:rPr>
              <w:t>Чебыкина Наталья Владимировна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14:paraId="1245735D" w14:textId="70DD597D" w:rsidR="00D72AA8" w:rsidRPr="007304C6" w:rsidRDefault="00D72AA8" w:rsidP="00B97CA3">
            <w:pPr>
              <w:rPr>
                <w:szCs w:val="28"/>
              </w:rPr>
            </w:pPr>
            <w:r w:rsidRPr="007304C6">
              <w:rPr>
                <w:szCs w:val="28"/>
              </w:rPr>
              <w:t>Социальный педагог МБОУ СОШ №</w:t>
            </w:r>
            <w:r w:rsidR="00090B82" w:rsidRPr="007304C6">
              <w:rPr>
                <w:szCs w:val="28"/>
              </w:rPr>
              <w:t xml:space="preserve"> 15</w:t>
            </w:r>
            <w:r w:rsidRPr="007304C6">
              <w:rPr>
                <w:szCs w:val="28"/>
              </w:rPr>
              <w:t xml:space="preserve"> г.</w:t>
            </w:r>
            <w:r w:rsidR="00090B82" w:rsidRPr="007304C6">
              <w:rPr>
                <w:szCs w:val="28"/>
              </w:rPr>
              <w:t> </w:t>
            </w:r>
            <w:r w:rsidRPr="007304C6">
              <w:rPr>
                <w:szCs w:val="28"/>
              </w:rPr>
              <w:t>Канска</w:t>
            </w:r>
          </w:p>
          <w:p w14:paraId="0D678397" w14:textId="77777777" w:rsidR="00D72AA8" w:rsidRPr="007304C6" w:rsidRDefault="00D72AA8" w:rsidP="00B97CA3">
            <w:pPr>
              <w:rPr>
                <w:rFonts w:eastAsia="Times New Roman"/>
                <w:szCs w:val="28"/>
              </w:rPr>
            </w:pPr>
          </w:p>
        </w:tc>
      </w:tr>
      <w:tr w:rsidR="00090B82" w:rsidRPr="007304C6" w14:paraId="7C51B90B" w14:textId="77777777" w:rsidTr="007304C6"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14:paraId="1AF727C5" w14:textId="76175CAC" w:rsidR="00090B82" w:rsidRPr="007304C6" w:rsidRDefault="00090B82" w:rsidP="00B97CA3">
            <w:pPr>
              <w:rPr>
                <w:szCs w:val="28"/>
              </w:rPr>
            </w:pPr>
            <w:r w:rsidRPr="007304C6">
              <w:rPr>
                <w:szCs w:val="28"/>
              </w:rPr>
              <w:lastRenderedPageBreak/>
              <w:t>Науменко Елена Владимировна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14:paraId="673BA4B4" w14:textId="77777777" w:rsidR="00090B82" w:rsidRPr="007304C6" w:rsidRDefault="00090B82" w:rsidP="00B97CA3">
            <w:pPr>
              <w:rPr>
                <w:szCs w:val="28"/>
              </w:rPr>
            </w:pPr>
            <w:r w:rsidRPr="007304C6">
              <w:rPr>
                <w:szCs w:val="28"/>
              </w:rPr>
              <w:t>Социальный педагог КГБОУ «Канская школа»</w:t>
            </w:r>
          </w:p>
          <w:p w14:paraId="16BD6ED6" w14:textId="312989CC" w:rsidR="00090B82" w:rsidRPr="007304C6" w:rsidRDefault="00090B82" w:rsidP="00B97CA3">
            <w:pPr>
              <w:rPr>
                <w:szCs w:val="28"/>
              </w:rPr>
            </w:pPr>
          </w:p>
        </w:tc>
      </w:tr>
      <w:tr w:rsidR="00D72AA8" w:rsidRPr="007304C6" w14:paraId="1FBF5F1F" w14:textId="77777777" w:rsidTr="00F26531"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14:paraId="656F4185" w14:textId="77777777" w:rsidR="00D72AA8" w:rsidRPr="007304C6" w:rsidRDefault="00D72AA8" w:rsidP="00B97CA3">
            <w:pPr>
              <w:rPr>
                <w:szCs w:val="28"/>
              </w:rPr>
            </w:pPr>
            <w:r w:rsidRPr="007304C6">
              <w:rPr>
                <w:szCs w:val="28"/>
              </w:rPr>
              <w:t>Милованова Кристина Андреевна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14:paraId="215F0547" w14:textId="67BA8430" w:rsidR="00F26531" w:rsidRPr="00892486" w:rsidRDefault="00D72AA8" w:rsidP="00D72AA8">
            <w:pPr>
              <w:rPr>
                <w:rFonts w:eastAsia="Arial"/>
                <w:szCs w:val="28"/>
              </w:rPr>
            </w:pPr>
            <w:r w:rsidRPr="007304C6">
              <w:rPr>
                <w:szCs w:val="28"/>
              </w:rPr>
              <w:t>С</w:t>
            </w:r>
            <w:r w:rsidR="004C43CE">
              <w:rPr>
                <w:szCs w:val="28"/>
              </w:rPr>
              <w:t>пециалист по социальной</w:t>
            </w:r>
            <w:r w:rsidRPr="007304C6">
              <w:rPr>
                <w:szCs w:val="28"/>
              </w:rPr>
              <w:t xml:space="preserve"> работ</w:t>
            </w:r>
            <w:r w:rsidR="004C43CE">
              <w:rPr>
                <w:szCs w:val="28"/>
              </w:rPr>
              <w:t>е</w:t>
            </w:r>
            <w:r w:rsidRPr="007304C6">
              <w:rPr>
                <w:szCs w:val="28"/>
              </w:rPr>
              <w:t xml:space="preserve"> КГБУЗ </w:t>
            </w:r>
            <w:r w:rsidRPr="007304C6">
              <w:rPr>
                <w:rFonts w:eastAsia="Arial"/>
                <w:szCs w:val="28"/>
              </w:rPr>
              <w:t>«</w:t>
            </w:r>
            <w:r w:rsidRPr="007304C6">
              <w:rPr>
                <w:szCs w:val="28"/>
              </w:rPr>
              <w:t>Канская межрайонная детская больница</w:t>
            </w:r>
            <w:r w:rsidRPr="007304C6">
              <w:rPr>
                <w:rFonts w:eastAsia="Arial"/>
                <w:szCs w:val="28"/>
              </w:rPr>
              <w:t>»</w:t>
            </w:r>
          </w:p>
          <w:p w14:paraId="78318B71" w14:textId="23E19D5F" w:rsidR="00D72AA8" w:rsidRPr="007304C6" w:rsidRDefault="00D72AA8" w:rsidP="00D72AA8">
            <w:pPr>
              <w:rPr>
                <w:szCs w:val="28"/>
              </w:rPr>
            </w:pPr>
            <w:r w:rsidRPr="007304C6">
              <w:rPr>
                <w:rFonts w:eastAsia="Arial"/>
                <w:szCs w:val="28"/>
              </w:rPr>
              <w:t xml:space="preserve"> </w:t>
            </w:r>
          </w:p>
        </w:tc>
      </w:tr>
      <w:tr w:rsidR="00F26531" w:rsidRPr="007304C6" w14:paraId="29124D88" w14:textId="77777777" w:rsidTr="00F26531"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14:paraId="1E229A0A" w14:textId="648D319E" w:rsidR="00F26531" w:rsidRPr="007304C6" w:rsidRDefault="00F26531" w:rsidP="00B97CA3">
            <w:pPr>
              <w:rPr>
                <w:szCs w:val="28"/>
              </w:rPr>
            </w:pPr>
            <w:r>
              <w:rPr>
                <w:szCs w:val="28"/>
              </w:rPr>
              <w:t>Кравченко Наталья Алексеевна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14:paraId="307C3BE3" w14:textId="4ACB9037" w:rsidR="00F26531" w:rsidRPr="00F26531" w:rsidRDefault="00F26531" w:rsidP="00D72AA8">
            <w:pPr>
              <w:rPr>
                <w:szCs w:val="28"/>
              </w:rPr>
            </w:pPr>
            <w:r>
              <w:rPr>
                <w:szCs w:val="28"/>
              </w:rPr>
              <w:t>Психолог МБУ «ММЦ» г.Канска</w:t>
            </w:r>
          </w:p>
        </w:tc>
      </w:tr>
    </w:tbl>
    <w:p w14:paraId="0BB0DF7D" w14:textId="77777777" w:rsidR="00B97CA3" w:rsidRDefault="00BF3AE3" w:rsidP="00D72AA8">
      <w:pPr>
        <w:ind w:left="4962" w:hanging="5245"/>
        <w:rPr>
          <w:szCs w:val="28"/>
        </w:rPr>
      </w:pPr>
      <w:r w:rsidRPr="00BF3AE3">
        <w:rPr>
          <w:szCs w:val="28"/>
        </w:rPr>
        <w:t xml:space="preserve">                 </w:t>
      </w:r>
    </w:p>
    <w:p w14:paraId="35542C6F" w14:textId="2AD82B0C" w:rsidR="007304C6" w:rsidRDefault="007304C6" w:rsidP="00D72AA8">
      <w:pPr>
        <w:ind w:left="4962" w:hanging="5245"/>
        <w:rPr>
          <w:szCs w:val="28"/>
        </w:rPr>
      </w:pPr>
      <w:r>
        <w:rPr>
          <w:szCs w:val="28"/>
        </w:rPr>
        <w:br w:type="page"/>
      </w:r>
    </w:p>
    <w:p w14:paraId="41F82C9F" w14:textId="77777777" w:rsidR="007304C6" w:rsidRDefault="007304C6" w:rsidP="00D72AA8">
      <w:pPr>
        <w:ind w:left="4962" w:hanging="5245"/>
        <w:rPr>
          <w:szCs w:val="28"/>
        </w:rPr>
      </w:pPr>
    </w:p>
    <w:p w14:paraId="59776598" w14:textId="44B69462" w:rsidR="005B3259" w:rsidRDefault="005B3259" w:rsidP="005B3259">
      <w:pPr>
        <w:snapToGrid w:val="0"/>
        <w:spacing w:line="240" w:lineRule="exact"/>
        <w:ind w:left="6521"/>
        <w:rPr>
          <w:rFonts w:eastAsia="Times New Roman"/>
          <w:sz w:val="20"/>
          <w:szCs w:val="20"/>
          <w:lang w:eastAsia="ru-RU"/>
        </w:rPr>
      </w:pPr>
      <w:r w:rsidRPr="0029229C">
        <w:rPr>
          <w:rFonts w:eastAsia="Times New Roman"/>
          <w:sz w:val="20"/>
          <w:szCs w:val="20"/>
          <w:lang w:eastAsia="ru-RU"/>
        </w:rPr>
        <w:t>Приложение</w:t>
      </w:r>
      <w:r>
        <w:rPr>
          <w:rFonts w:eastAsia="Times New Roman"/>
          <w:sz w:val="20"/>
          <w:szCs w:val="20"/>
          <w:lang w:eastAsia="ru-RU"/>
        </w:rPr>
        <w:t xml:space="preserve"> № 3</w:t>
      </w:r>
    </w:p>
    <w:p w14:paraId="54815474" w14:textId="77777777" w:rsidR="005B3259" w:rsidRDefault="005B3259" w:rsidP="005B3259">
      <w:pPr>
        <w:snapToGrid w:val="0"/>
        <w:spacing w:line="240" w:lineRule="exact"/>
        <w:ind w:left="6521"/>
        <w:rPr>
          <w:rFonts w:eastAsia="Times New Roman"/>
          <w:sz w:val="20"/>
          <w:szCs w:val="20"/>
          <w:lang w:eastAsia="ru-RU"/>
        </w:rPr>
      </w:pPr>
      <w:r w:rsidRPr="0029229C">
        <w:rPr>
          <w:rFonts w:eastAsia="Times New Roman"/>
          <w:sz w:val="20"/>
          <w:szCs w:val="20"/>
          <w:lang w:eastAsia="ru-RU"/>
        </w:rPr>
        <w:t xml:space="preserve">к постановлению комиссии по делам несовершеннолетних и защите их прав г. Канска </w:t>
      </w:r>
    </w:p>
    <w:p w14:paraId="0091D6FD" w14:textId="77777777" w:rsidR="005B3259" w:rsidRPr="0029229C" w:rsidRDefault="005B3259" w:rsidP="005B3259">
      <w:pPr>
        <w:shd w:val="clear" w:color="auto" w:fill="FFFFFF"/>
        <w:ind w:left="6521"/>
        <w:rPr>
          <w:rFonts w:eastAsia="Times New Roman"/>
          <w:szCs w:val="28"/>
          <w:lang w:eastAsia="ru-RU"/>
        </w:rPr>
      </w:pPr>
      <w:r w:rsidRPr="0029229C">
        <w:rPr>
          <w:rFonts w:eastAsia="Times New Roman"/>
          <w:sz w:val="20"/>
          <w:szCs w:val="20"/>
          <w:lang w:eastAsia="ru-RU"/>
        </w:rPr>
        <w:t xml:space="preserve">от </w:t>
      </w:r>
      <w:r w:rsidRPr="00F96645">
        <w:rPr>
          <w:rFonts w:eastAsia="Times New Roman"/>
          <w:sz w:val="20"/>
          <w:szCs w:val="20"/>
          <w:u w:val="single"/>
          <w:lang w:eastAsia="ru-RU"/>
        </w:rPr>
        <w:t>0</w:t>
      </w:r>
      <w:r>
        <w:rPr>
          <w:rFonts w:eastAsia="Times New Roman"/>
          <w:sz w:val="20"/>
          <w:szCs w:val="20"/>
          <w:u w:val="single"/>
          <w:lang w:eastAsia="ru-RU"/>
        </w:rPr>
        <w:t>2</w:t>
      </w:r>
      <w:r w:rsidRPr="00F96645">
        <w:rPr>
          <w:rFonts w:eastAsia="Times New Roman"/>
          <w:sz w:val="20"/>
          <w:szCs w:val="20"/>
          <w:u w:val="single"/>
          <w:lang w:eastAsia="ru-RU"/>
        </w:rPr>
        <w:t>.</w:t>
      </w:r>
      <w:r>
        <w:rPr>
          <w:rFonts w:eastAsia="Times New Roman"/>
          <w:sz w:val="20"/>
          <w:szCs w:val="20"/>
          <w:u w:val="single"/>
          <w:lang w:eastAsia="ru-RU"/>
        </w:rPr>
        <w:t>05</w:t>
      </w:r>
      <w:r w:rsidRPr="00F96645">
        <w:rPr>
          <w:rFonts w:eastAsia="Times New Roman"/>
          <w:sz w:val="20"/>
          <w:szCs w:val="20"/>
          <w:u w:val="single"/>
          <w:lang w:eastAsia="ru-RU"/>
        </w:rPr>
        <w:t>.202</w:t>
      </w:r>
      <w:r>
        <w:rPr>
          <w:rFonts w:eastAsia="Times New Roman"/>
          <w:sz w:val="20"/>
          <w:szCs w:val="20"/>
          <w:u w:val="single"/>
          <w:lang w:eastAsia="ru-RU"/>
        </w:rPr>
        <w:t>4</w:t>
      </w:r>
      <w:r w:rsidRPr="0029229C">
        <w:rPr>
          <w:rFonts w:eastAsia="Times New Roman"/>
          <w:sz w:val="20"/>
          <w:szCs w:val="20"/>
          <w:lang w:eastAsia="ru-RU"/>
        </w:rPr>
        <w:t xml:space="preserve"> № </w:t>
      </w:r>
      <w:r w:rsidRPr="00764383">
        <w:rPr>
          <w:rFonts w:eastAsia="Times New Roman"/>
          <w:sz w:val="20"/>
          <w:szCs w:val="20"/>
          <w:u w:val="single"/>
          <w:lang w:eastAsia="ru-RU"/>
        </w:rPr>
        <w:t>9-кдн</w:t>
      </w:r>
    </w:p>
    <w:p w14:paraId="52664AFC" w14:textId="77777777" w:rsidR="008B0681" w:rsidRDefault="008B0681" w:rsidP="00090B82">
      <w:pPr>
        <w:ind w:left="4962" w:firstLine="1275"/>
        <w:rPr>
          <w:rFonts w:eastAsia="Times New Roman"/>
          <w:sz w:val="20"/>
          <w:szCs w:val="20"/>
          <w:lang w:eastAsia="ru-RU"/>
        </w:rPr>
      </w:pPr>
    </w:p>
    <w:p w14:paraId="5EDC30C5" w14:textId="4B3DC39B" w:rsidR="008B0681" w:rsidRDefault="008B0681" w:rsidP="008B0681">
      <w:pPr>
        <w:spacing w:after="160"/>
        <w:jc w:val="center"/>
        <w:rPr>
          <w:rFonts w:eastAsia="Times New Roman"/>
          <w:i/>
          <w:sz w:val="24"/>
          <w:szCs w:val="24"/>
          <w:lang w:eastAsia="ru-RU"/>
        </w:rPr>
      </w:pPr>
      <w:r w:rsidRPr="00C87E0E">
        <w:rPr>
          <w:rFonts w:eastAsia="Times New Roman"/>
          <w:b/>
          <w:i/>
          <w:sz w:val="24"/>
          <w:szCs w:val="24"/>
          <w:lang w:eastAsia="ru-RU"/>
        </w:rPr>
        <w:t>Лист согласования</w:t>
      </w:r>
      <w:r>
        <w:rPr>
          <w:rFonts w:eastAsia="Times New Roman"/>
          <w:sz w:val="24"/>
          <w:szCs w:val="24"/>
          <w:lang w:eastAsia="ru-RU"/>
        </w:rPr>
        <w:cr/>
        <w:t>По проекту</w:t>
      </w:r>
      <w:r w:rsidRPr="00C87E0E">
        <w:rPr>
          <w:rFonts w:eastAsia="Times New Roman"/>
          <w:b/>
          <w:sz w:val="24"/>
          <w:szCs w:val="24"/>
          <w:u w:val="thick"/>
          <w:lang w:eastAsia="ru-RU"/>
        </w:rPr>
        <w:t xml:space="preserve"> КИПР</w:t>
      </w:r>
      <w:r>
        <w:rPr>
          <w:rFonts w:eastAsia="Times New Roman"/>
          <w:b/>
          <w:sz w:val="24"/>
          <w:szCs w:val="24"/>
          <w:u w:val="thick"/>
          <w:lang w:eastAsia="ru-RU"/>
        </w:rPr>
        <w:t xml:space="preserve"> семьи (несовершеннолетнего)</w:t>
      </w:r>
      <w:r w:rsidRPr="00C87E0E">
        <w:rPr>
          <w:rFonts w:eastAsia="Times New Roman"/>
          <w:i/>
          <w:sz w:val="24"/>
          <w:szCs w:val="24"/>
          <w:lang w:eastAsia="ru-RU"/>
        </w:rPr>
        <w:t xml:space="preserve">(указывается </w:t>
      </w:r>
      <w:r>
        <w:rPr>
          <w:rFonts w:eastAsia="Times New Roman"/>
          <w:i/>
          <w:sz w:val="24"/>
          <w:szCs w:val="24"/>
          <w:lang w:eastAsia="ru-RU"/>
        </w:rPr>
        <w:t>ФИО</w:t>
      </w:r>
      <w:r w:rsidRPr="00C87E0E">
        <w:rPr>
          <w:rFonts w:eastAsia="Times New Roman"/>
          <w:i/>
          <w:sz w:val="24"/>
          <w:szCs w:val="24"/>
          <w:lang w:eastAsia="ru-RU"/>
        </w:rPr>
        <w:t>)</w:t>
      </w:r>
    </w:p>
    <w:p w14:paraId="4047EDAD" w14:textId="77777777" w:rsidR="008B0681" w:rsidRPr="00C87E0E" w:rsidRDefault="008B0681" w:rsidP="008B0681">
      <w:pPr>
        <w:spacing w:after="16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4923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5"/>
        <w:gridCol w:w="1556"/>
        <w:gridCol w:w="1556"/>
        <w:gridCol w:w="3112"/>
      </w:tblGrid>
      <w:tr w:rsidR="008B0681" w:rsidRPr="00C87E0E" w14:paraId="3E38EE7D" w14:textId="77777777" w:rsidTr="00AF4DDC">
        <w:tc>
          <w:tcPr>
            <w:tcW w:w="1720" w:type="pct"/>
          </w:tcPr>
          <w:p w14:paraId="2275E635" w14:textId="3072749F" w:rsidR="008B0681" w:rsidRPr="00C87E0E" w:rsidRDefault="008B0681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E0E">
              <w:rPr>
                <w:rFonts w:eastAsia="Times New Roman"/>
                <w:b/>
                <w:sz w:val="24"/>
                <w:szCs w:val="24"/>
                <w:lang w:eastAsia="ru-RU"/>
              </w:rPr>
              <w:t>Согласующее лицо, Ф.И.О.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0" w:type="pct"/>
          </w:tcPr>
          <w:p w14:paraId="200D495C" w14:textId="77777777" w:rsidR="008B0681" w:rsidRPr="00C87E0E" w:rsidRDefault="008B0681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E0E">
              <w:rPr>
                <w:rFonts w:eastAsia="Times New Roman"/>
                <w:b/>
                <w:sz w:val="24"/>
                <w:szCs w:val="24"/>
                <w:lang w:eastAsia="ru-RU"/>
              </w:rPr>
              <w:t>Отметка о согласовании</w:t>
            </w:r>
          </w:p>
        </w:tc>
        <w:tc>
          <w:tcPr>
            <w:tcW w:w="820" w:type="pct"/>
          </w:tcPr>
          <w:p w14:paraId="38C41A8D" w14:textId="77777777" w:rsidR="008B0681" w:rsidRPr="00C87E0E" w:rsidRDefault="008B0681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E0E">
              <w:rPr>
                <w:rFonts w:eastAsia="Times New Roman"/>
                <w:b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640" w:type="pct"/>
          </w:tcPr>
          <w:p w14:paraId="563B5BAD" w14:textId="77777777" w:rsidR="008B0681" w:rsidRPr="00C87E0E" w:rsidRDefault="008B0681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Замечания</w:t>
            </w:r>
          </w:p>
        </w:tc>
      </w:tr>
      <w:tr w:rsidR="008B0681" w:rsidRPr="00C87E0E" w14:paraId="3EBF8AF9" w14:textId="77777777" w:rsidTr="00AF4DDC">
        <w:tc>
          <w:tcPr>
            <w:tcW w:w="1720" w:type="pct"/>
          </w:tcPr>
          <w:p w14:paraId="0A842D68" w14:textId="77777777" w:rsidR="008B0681" w:rsidRDefault="008B0681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4610B0D" w14:textId="77777777" w:rsidR="00892486" w:rsidRDefault="00892486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92207CE" w14:textId="77777777" w:rsidR="00892486" w:rsidRPr="00C87E0E" w:rsidRDefault="00892486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14:paraId="19922DE0" w14:textId="77777777" w:rsidR="008B0681" w:rsidRPr="00C87E0E" w:rsidRDefault="008B0681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14:paraId="17F69B28" w14:textId="77777777" w:rsidR="008B0681" w:rsidRPr="00C87E0E" w:rsidRDefault="008B0681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</w:tcPr>
          <w:p w14:paraId="6AAB0A85" w14:textId="77777777" w:rsidR="008B0681" w:rsidRPr="00C87E0E" w:rsidRDefault="008B0681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B0681" w:rsidRPr="00C87E0E" w14:paraId="34AD150F" w14:textId="77777777" w:rsidTr="00AF4DDC">
        <w:tc>
          <w:tcPr>
            <w:tcW w:w="1720" w:type="pct"/>
          </w:tcPr>
          <w:p w14:paraId="79BCA045" w14:textId="77777777" w:rsidR="008B0681" w:rsidRDefault="008B0681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EB89AC8" w14:textId="77777777" w:rsidR="00892486" w:rsidRDefault="00892486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543598F" w14:textId="77777777" w:rsidR="00892486" w:rsidRPr="00C87E0E" w:rsidRDefault="00892486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14:paraId="13CF9A65" w14:textId="77777777" w:rsidR="008B0681" w:rsidRPr="00C87E0E" w:rsidRDefault="008B0681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14:paraId="1E62C732" w14:textId="77777777" w:rsidR="008B0681" w:rsidRPr="00C87E0E" w:rsidRDefault="008B0681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</w:tcPr>
          <w:p w14:paraId="4E808CF9" w14:textId="77777777" w:rsidR="008B0681" w:rsidRPr="00C87E0E" w:rsidRDefault="008B0681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04C6" w:rsidRPr="00C87E0E" w14:paraId="0487D48A" w14:textId="77777777" w:rsidTr="00AF4DDC">
        <w:tc>
          <w:tcPr>
            <w:tcW w:w="1720" w:type="pct"/>
          </w:tcPr>
          <w:p w14:paraId="1FD6D7D7" w14:textId="77777777" w:rsidR="007304C6" w:rsidRDefault="007304C6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FED782F" w14:textId="77777777" w:rsidR="00892486" w:rsidRDefault="00892486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BA9BFE7" w14:textId="77777777" w:rsidR="00892486" w:rsidRPr="00C87E0E" w:rsidRDefault="00892486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14:paraId="3A340791" w14:textId="77777777" w:rsidR="007304C6" w:rsidRPr="00C87E0E" w:rsidRDefault="007304C6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14:paraId="791308E2" w14:textId="77777777" w:rsidR="007304C6" w:rsidRPr="00C87E0E" w:rsidRDefault="007304C6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</w:tcPr>
          <w:p w14:paraId="6A48C3AE" w14:textId="77777777" w:rsidR="007304C6" w:rsidRPr="00C87E0E" w:rsidRDefault="007304C6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304C6" w:rsidRPr="00C87E0E" w14:paraId="08BD8076" w14:textId="77777777" w:rsidTr="00AF4DDC">
        <w:tc>
          <w:tcPr>
            <w:tcW w:w="1720" w:type="pct"/>
          </w:tcPr>
          <w:p w14:paraId="5D3C31FC" w14:textId="77777777" w:rsidR="007304C6" w:rsidRDefault="007304C6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50AF4D1" w14:textId="77777777" w:rsidR="00892486" w:rsidRDefault="00892486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9F15BF1" w14:textId="77777777" w:rsidR="00892486" w:rsidRPr="00C87E0E" w:rsidRDefault="00892486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14:paraId="6B611406" w14:textId="77777777" w:rsidR="007304C6" w:rsidRPr="00C87E0E" w:rsidRDefault="007304C6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14:paraId="064A2477" w14:textId="77777777" w:rsidR="007304C6" w:rsidRPr="00C87E0E" w:rsidRDefault="007304C6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pct"/>
          </w:tcPr>
          <w:p w14:paraId="6565AD7D" w14:textId="77777777" w:rsidR="007304C6" w:rsidRPr="00C87E0E" w:rsidRDefault="007304C6" w:rsidP="00AF4DDC">
            <w:pPr>
              <w:spacing w:after="16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F0DA9CD" w14:textId="77777777" w:rsidR="008B0681" w:rsidRPr="00C87E0E" w:rsidRDefault="008B0681" w:rsidP="008B0681">
      <w:pPr>
        <w:spacing w:after="160"/>
        <w:rPr>
          <w:rFonts w:eastAsia="Times New Roman"/>
          <w:sz w:val="24"/>
          <w:szCs w:val="24"/>
          <w:lang w:eastAsia="ru-RU"/>
        </w:rPr>
      </w:pPr>
    </w:p>
    <w:p w14:paraId="6BB376A9" w14:textId="77777777" w:rsidR="008B0681" w:rsidRPr="0029229C" w:rsidRDefault="008B0681" w:rsidP="008B0681">
      <w:pPr>
        <w:ind w:left="4962" w:firstLine="1275"/>
        <w:jc w:val="both"/>
        <w:rPr>
          <w:rFonts w:eastAsia="Times New Roman"/>
          <w:szCs w:val="28"/>
          <w:lang w:eastAsia="ru-RU"/>
        </w:rPr>
      </w:pPr>
    </w:p>
    <w:sectPr w:rsidR="008B0681" w:rsidRPr="0029229C" w:rsidSect="00444EB0">
      <w:pgSz w:w="11906" w:h="16838"/>
      <w:pgMar w:top="1134" w:right="851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13ABB" w14:textId="77777777" w:rsidR="005E2279" w:rsidRDefault="005E2279" w:rsidP="006258AE">
      <w:r>
        <w:separator/>
      </w:r>
    </w:p>
  </w:endnote>
  <w:endnote w:type="continuationSeparator" w:id="0">
    <w:p w14:paraId="4033D29F" w14:textId="77777777" w:rsidR="005E2279" w:rsidRDefault="005E2279" w:rsidP="0062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A7413" w14:textId="77777777" w:rsidR="005E2279" w:rsidRDefault="005E2279" w:rsidP="006258AE">
      <w:r>
        <w:separator/>
      </w:r>
    </w:p>
  </w:footnote>
  <w:footnote w:type="continuationSeparator" w:id="0">
    <w:p w14:paraId="68CC7476" w14:textId="77777777" w:rsidR="005E2279" w:rsidRDefault="005E2279" w:rsidP="0062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3F0"/>
    <w:multiLevelType w:val="multilevel"/>
    <w:tmpl w:val="97A8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0740A"/>
    <w:multiLevelType w:val="hybridMultilevel"/>
    <w:tmpl w:val="F884646E"/>
    <w:lvl w:ilvl="0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25" w:hanging="360"/>
      </w:pPr>
      <w:rPr>
        <w:rFonts w:ascii="Wingdings" w:hAnsi="Wingdings" w:hint="default"/>
      </w:rPr>
    </w:lvl>
  </w:abstractNum>
  <w:abstractNum w:abstractNumId="2" w15:restartNumberingAfterBreak="0">
    <w:nsid w:val="04EA3746"/>
    <w:multiLevelType w:val="multilevel"/>
    <w:tmpl w:val="73C0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904DA"/>
    <w:multiLevelType w:val="multilevel"/>
    <w:tmpl w:val="B8B8F11A"/>
    <w:lvl w:ilvl="0">
      <w:start w:val="1"/>
      <w:numFmt w:val="bullet"/>
      <w:lvlText w:val="—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"/>
      <w:lvlJc w:val="left"/>
      <w:pPr>
        <w:ind w:left="568" w:firstLine="0"/>
      </w:pPr>
      <w:rPr>
        <w:rFonts w:ascii="Wingdings" w:hAnsi="Wingdings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pPr>
        <w:ind w:left="993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B43174C"/>
    <w:multiLevelType w:val="multilevel"/>
    <w:tmpl w:val="E5020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79236DC"/>
    <w:multiLevelType w:val="multilevel"/>
    <w:tmpl w:val="A78E96AE"/>
    <w:lvl w:ilvl="0">
      <w:start w:val="1"/>
      <w:numFmt w:val="bullet"/>
      <w:lvlText w:val="—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568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pPr>
        <w:ind w:left="1418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7C84F8E"/>
    <w:multiLevelType w:val="multilevel"/>
    <w:tmpl w:val="8E7C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B5A52"/>
    <w:multiLevelType w:val="multilevel"/>
    <w:tmpl w:val="A1E438CC"/>
    <w:lvl w:ilvl="0">
      <w:start w:val="1"/>
      <w:numFmt w:val="bullet"/>
      <w:lvlText w:val="—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"/>
      <w:lvlJc w:val="left"/>
      <w:pPr>
        <w:ind w:left="568" w:firstLine="0"/>
      </w:pPr>
      <w:rPr>
        <w:rFonts w:ascii="Wingdings" w:hAnsi="Wingdings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pPr>
        <w:ind w:left="993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59D1354"/>
    <w:multiLevelType w:val="multilevel"/>
    <w:tmpl w:val="7BD4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D23AAA"/>
    <w:multiLevelType w:val="multilevel"/>
    <w:tmpl w:val="9F4E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05A70"/>
    <w:multiLevelType w:val="multilevel"/>
    <w:tmpl w:val="6FBC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2B0F4A"/>
    <w:multiLevelType w:val="multilevel"/>
    <w:tmpl w:val="CE3082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7C6B674F"/>
    <w:multiLevelType w:val="multilevel"/>
    <w:tmpl w:val="1C00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2"/>
  </w:num>
  <w:num w:numId="8">
    <w:abstractNumId w:val="8"/>
  </w:num>
  <w:num w:numId="9">
    <w:abstractNumId w:val="9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62"/>
    <w:rsid w:val="00027F19"/>
    <w:rsid w:val="00035AF9"/>
    <w:rsid w:val="00063BD7"/>
    <w:rsid w:val="00065861"/>
    <w:rsid w:val="00075CB0"/>
    <w:rsid w:val="00077320"/>
    <w:rsid w:val="00077972"/>
    <w:rsid w:val="00080C46"/>
    <w:rsid w:val="00082D73"/>
    <w:rsid w:val="00090B82"/>
    <w:rsid w:val="000A6444"/>
    <w:rsid w:val="000B074E"/>
    <w:rsid w:val="000C18B0"/>
    <w:rsid w:val="000D2EA8"/>
    <w:rsid w:val="000F2862"/>
    <w:rsid w:val="000F3A92"/>
    <w:rsid w:val="00103A76"/>
    <w:rsid w:val="001074AD"/>
    <w:rsid w:val="001256CE"/>
    <w:rsid w:val="0014522E"/>
    <w:rsid w:val="0014594F"/>
    <w:rsid w:val="0015653D"/>
    <w:rsid w:val="00157A81"/>
    <w:rsid w:val="00183DB8"/>
    <w:rsid w:val="001C712E"/>
    <w:rsid w:val="001D2EEB"/>
    <w:rsid w:val="00217846"/>
    <w:rsid w:val="00227E4F"/>
    <w:rsid w:val="00247AA5"/>
    <w:rsid w:val="00261AA2"/>
    <w:rsid w:val="0029229C"/>
    <w:rsid w:val="002A143B"/>
    <w:rsid w:val="002B57C5"/>
    <w:rsid w:val="002B6007"/>
    <w:rsid w:val="002C09B9"/>
    <w:rsid w:val="002C5509"/>
    <w:rsid w:val="002E2E09"/>
    <w:rsid w:val="002F5604"/>
    <w:rsid w:val="00301B9D"/>
    <w:rsid w:val="003200E2"/>
    <w:rsid w:val="00356532"/>
    <w:rsid w:val="003663C8"/>
    <w:rsid w:val="00370BE1"/>
    <w:rsid w:val="00376185"/>
    <w:rsid w:val="00383D60"/>
    <w:rsid w:val="003B5236"/>
    <w:rsid w:val="003B5F9B"/>
    <w:rsid w:val="003C2CCE"/>
    <w:rsid w:val="003F4D83"/>
    <w:rsid w:val="00401B22"/>
    <w:rsid w:val="00405328"/>
    <w:rsid w:val="00415667"/>
    <w:rsid w:val="00444EB0"/>
    <w:rsid w:val="0045620D"/>
    <w:rsid w:val="0046255E"/>
    <w:rsid w:val="00485D75"/>
    <w:rsid w:val="004867D3"/>
    <w:rsid w:val="004C04B1"/>
    <w:rsid w:val="004C43CE"/>
    <w:rsid w:val="004C48C1"/>
    <w:rsid w:val="004D0219"/>
    <w:rsid w:val="004D7241"/>
    <w:rsid w:val="0051041E"/>
    <w:rsid w:val="005265E4"/>
    <w:rsid w:val="00557B42"/>
    <w:rsid w:val="00564558"/>
    <w:rsid w:val="0056594D"/>
    <w:rsid w:val="00582B52"/>
    <w:rsid w:val="00586912"/>
    <w:rsid w:val="00594115"/>
    <w:rsid w:val="005A4A0F"/>
    <w:rsid w:val="005B3259"/>
    <w:rsid w:val="005C2962"/>
    <w:rsid w:val="005E2279"/>
    <w:rsid w:val="005E33E1"/>
    <w:rsid w:val="005E7DD4"/>
    <w:rsid w:val="005F3535"/>
    <w:rsid w:val="006258AE"/>
    <w:rsid w:val="006508C7"/>
    <w:rsid w:val="0065649F"/>
    <w:rsid w:val="006618E9"/>
    <w:rsid w:val="00672677"/>
    <w:rsid w:val="006E67F7"/>
    <w:rsid w:val="006F0E31"/>
    <w:rsid w:val="00700513"/>
    <w:rsid w:val="007021C9"/>
    <w:rsid w:val="007223C1"/>
    <w:rsid w:val="007304C6"/>
    <w:rsid w:val="007338E4"/>
    <w:rsid w:val="00746C56"/>
    <w:rsid w:val="00751527"/>
    <w:rsid w:val="00764383"/>
    <w:rsid w:val="007846B0"/>
    <w:rsid w:val="007A3C5A"/>
    <w:rsid w:val="007B2367"/>
    <w:rsid w:val="007C4793"/>
    <w:rsid w:val="007C4ECB"/>
    <w:rsid w:val="007E2E39"/>
    <w:rsid w:val="007F466D"/>
    <w:rsid w:val="00807FA6"/>
    <w:rsid w:val="008108E5"/>
    <w:rsid w:val="00817278"/>
    <w:rsid w:val="00854B05"/>
    <w:rsid w:val="00855460"/>
    <w:rsid w:val="00856D8E"/>
    <w:rsid w:val="008627F8"/>
    <w:rsid w:val="00883BD4"/>
    <w:rsid w:val="00892486"/>
    <w:rsid w:val="008B0681"/>
    <w:rsid w:val="008D6225"/>
    <w:rsid w:val="008E70BA"/>
    <w:rsid w:val="00935718"/>
    <w:rsid w:val="009377FC"/>
    <w:rsid w:val="009428EA"/>
    <w:rsid w:val="009478E1"/>
    <w:rsid w:val="00961418"/>
    <w:rsid w:val="009671C9"/>
    <w:rsid w:val="00992BB9"/>
    <w:rsid w:val="00997979"/>
    <w:rsid w:val="009C6FA8"/>
    <w:rsid w:val="00A14D7E"/>
    <w:rsid w:val="00A15D66"/>
    <w:rsid w:val="00A25CF0"/>
    <w:rsid w:val="00A41061"/>
    <w:rsid w:val="00A426C2"/>
    <w:rsid w:val="00A61AB2"/>
    <w:rsid w:val="00A8549C"/>
    <w:rsid w:val="00A91BB7"/>
    <w:rsid w:val="00A924EC"/>
    <w:rsid w:val="00A929D0"/>
    <w:rsid w:val="00AB4D95"/>
    <w:rsid w:val="00AC68F0"/>
    <w:rsid w:val="00AD0666"/>
    <w:rsid w:val="00AD7C2B"/>
    <w:rsid w:val="00AE1D02"/>
    <w:rsid w:val="00AF4819"/>
    <w:rsid w:val="00B737F9"/>
    <w:rsid w:val="00B804C1"/>
    <w:rsid w:val="00B81073"/>
    <w:rsid w:val="00B82136"/>
    <w:rsid w:val="00B97CA3"/>
    <w:rsid w:val="00BB5B78"/>
    <w:rsid w:val="00BB5C40"/>
    <w:rsid w:val="00BF3AE3"/>
    <w:rsid w:val="00C05DA7"/>
    <w:rsid w:val="00C16792"/>
    <w:rsid w:val="00C167D9"/>
    <w:rsid w:val="00C31C63"/>
    <w:rsid w:val="00C5317E"/>
    <w:rsid w:val="00C57E27"/>
    <w:rsid w:val="00C758DE"/>
    <w:rsid w:val="00C95DDA"/>
    <w:rsid w:val="00CA25B7"/>
    <w:rsid w:val="00CC2D52"/>
    <w:rsid w:val="00CD3892"/>
    <w:rsid w:val="00CF621E"/>
    <w:rsid w:val="00D15A53"/>
    <w:rsid w:val="00D32305"/>
    <w:rsid w:val="00D466B6"/>
    <w:rsid w:val="00D562C7"/>
    <w:rsid w:val="00D573A9"/>
    <w:rsid w:val="00D72AA8"/>
    <w:rsid w:val="00D76397"/>
    <w:rsid w:val="00D81EB2"/>
    <w:rsid w:val="00D956A9"/>
    <w:rsid w:val="00DA66EA"/>
    <w:rsid w:val="00DB206D"/>
    <w:rsid w:val="00DB78A6"/>
    <w:rsid w:val="00DC08A8"/>
    <w:rsid w:val="00DC6178"/>
    <w:rsid w:val="00DE089F"/>
    <w:rsid w:val="00DF7D82"/>
    <w:rsid w:val="00E112C0"/>
    <w:rsid w:val="00E17983"/>
    <w:rsid w:val="00E4680C"/>
    <w:rsid w:val="00E90C87"/>
    <w:rsid w:val="00E936BC"/>
    <w:rsid w:val="00EA79CF"/>
    <w:rsid w:val="00EC4875"/>
    <w:rsid w:val="00ED3D79"/>
    <w:rsid w:val="00EF793F"/>
    <w:rsid w:val="00F04B61"/>
    <w:rsid w:val="00F05CE5"/>
    <w:rsid w:val="00F26531"/>
    <w:rsid w:val="00F2667C"/>
    <w:rsid w:val="00F33AE1"/>
    <w:rsid w:val="00F40363"/>
    <w:rsid w:val="00F74172"/>
    <w:rsid w:val="00F823DC"/>
    <w:rsid w:val="00F96645"/>
    <w:rsid w:val="00FB11D1"/>
    <w:rsid w:val="00FE736D"/>
    <w:rsid w:val="00FF508D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D0EC"/>
  <w15:docId w15:val="{700FD95E-614E-492A-9BDF-342152A9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86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86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2862"/>
    <w:pPr>
      <w:ind w:left="720"/>
      <w:contextualSpacing/>
    </w:pPr>
  </w:style>
  <w:style w:type="paragraph" w:customStyle="1" w:styleId="ConsPlusNormal">
    <w:name w:val="ConsPlusNormal"/>
    <w:rsid w:val="000F28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rsid w:val="00E4680C"/>
    <w:rPr>
      <w:rFonts w:ascii="Times New Roman" w:hAnsi="Times New Roman" w:cs="Times New Roman"/>
      <w:spacing w:val="-20"/>
      <w:sz w:val="24"/>
      <w:szCs w:val="24"/>
    </w:rPr>
  </w:style>
  <w:style w:type="paragraph" w:customStyle="1" w:styleId="1">
    <w:name w:val="Без интервала1"/>
    <w:rsid w:val="00E4680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6258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8AE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258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8AE"/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582B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867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565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65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Инна Михайловна</dc:creator>
  <cp:lastModifiedBy>Администрация Канска</cp:lastModifiedBy>
  <cp:revision>28</cp:revision>
  <cp:lastPrinted>2024-05-15T01:50:00Z</cp:lastPrinted>
  <dcterms:created xsi:type="dcterms:W3CDTF">2023-05-22T09:17:00Z</dcterms:created>
  <dcterms:modified xsi:type="dcterms:W3CDTF">2025-03-12T01:56:00Z</dcterms:modified>
</cp:coreProperties>
</file>