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B65B6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9BDEE97" wp14:editId="2676C816">
            <wp:simplePos x="0" y="0"/>
            <wp:positionH relativeFrom="column">
              <wp:posOffset>2471420</wp:posOffset>
            </wp:positionH>
            <wp:positionV relativeFrom="paragraph">
              <wp:posOffset>116205</wp:posOffset>
            </wp:positionV>
            <wp:extent cx="963930" cy="876300"/>
            <wp:effectExtent l="19050" t="0" r="7620" b="0"/>
            <wp:wrapSquare wrapText="bothSides"/>
            <wp:docPr id="10" name="Рисунок 1" descr="d:\Users\301\Desktop\лого сини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301\Desktop\лого синий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99D06F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</w:p>
    <w:p w14:paraId="02DDF996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</w:p>
    <w:p w14:paraId="18BC9901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</w:p>
    <w:p w14:paraId="164686F9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</w:p>
    <w:p w14:paraId="2AB4AD24" w14:textId="77777777" w:rsidR="00A17E27" w:rsidRPr="001E31E0" w:rsidRDefault="00A17E27" w:rsidP="00A17E27">
      <w:pPr>
        <w:jc w:val="center"/>
      </w:pPr>
      <w:r w:rsidRPr="001E31E0">
        <w:t>Российская Федерация</w:t>
      </w:r>
    </w:p>
    <w:p w14:paraId="7062F7C5" w14:textId="77777777" w:rsidR="00A17E27" w:rsidRPr="001E31E0" w:rsidRDefault="00A17E27" w:rsidP="00A17E27">
      <w:pPr>
        <w:jc w:val="center"/>
      </w:pPr>
      <w:r w:rsidRPr="001E31E0">
        <w:t>Комиссия по делам несовершеннолетних</w:t>
      </w:r>
    </w:p>
    <w:p w14:paraId="1FC83B87" w14:textId="77777777" w:rsidR="00A17E27" w:rsidRPr="001E31E0" w:rsidRDefault="00A17E27" w:rsidP="00A17E27">
      <w:pPr>
        <w:jc w:val="center"/>
      </w:pPr>
      <w:r w:rsidRPr="001E31E0">
        <w:t xml:space="preserve">и защите их прав </w:t>
      </w:r>
      <w:proofErr w:type="spellStart"/>
      <w:r w:rsidRPr="001E31E0">
        <w:t>г.Канска</w:t>
      </w:r>
      <w:proofErr w:type="spellEnd"/>
    </w:p>
    <w:p w14:paraId="5FA0605D" w14:textId="77777777" w:rsidR="00A17E27" w:rsidRPr="001E31E0" w:rsidRDefault="00A17E27" w:rsidP="00A17E27">
      <w:pPr>
        <w:jc w:val="center"/>
        <w:rPr>
          <w:b/>
          <w:spacing w:val="40"/>
          <w:sz w:val="36"/>
          <w:szCs w:val="36"/>
        </w:rPr>
      </w:pPr>
      <w:r w:rsidRPr="001E31E0">
        <w:rPr>
          <w:b/>
          <w:spacing w:val="40"/>
          <w:sz w:val="36"/>
          <w:szCs w:val="36"/>
        </w:rPr>
        <w:t>ПОСТАНОВЛЕНИЕ</w:t>
      </w:r>
    </w:p>
    <w:p w14:paraId="269DC413" w14:textId="77777777" w:rsidR="00A17E27" w:rsidRPr="001E31E0" w:rsidRDefault="00A17E27" w:rsidP="00A17E27">
      <w:pPr>
        <w:pStyle w:val="ConsPlusNormal"/>
        <w:jc w:val="center"/>
        <w:rPr>
          <w:szCs w:val="28"/>
        </w:rPr>
      </w:pPr>
    </w:p>
    <w:p w14:paraId="0D77E326" w14:textId="6FF6F7D7" w:rsidR="00A17E27" w:rsidRPr="001E31E0" w:rsidRDefault="00ED052B" w:rsidP="00FD76FA">
      <w:pPr>
        <w:pStyle w:val="ConsPlusNormal"/>
        <w:rPr>
          <w:szCs w:val="28"/>
        </w:rPr>
      </w:pPr>
      <w:r>
        <w:rPr>
          <w:szCs w:val="28"/>
        </w:rPr>
        <w:t>04</w:t>
      </w:r>
      <w:r w:rsidR="00A17E27">
        <w:rPr>
          <w:szCs w:val="28"/>
        </w:rPr>
        <w:t xml:space="preserve"> </w:t>
      </w:r>
      <w:r>
        <w:rPr>
          <w:szCs w:val="28"/>
        </w:rPr>
        <w:t>февраля</w:t>
      </w:r>
      <w:r w:rsidR="00A17E27">
        <w:rPr>
          <w:szCs w:val="28"/>
        </w:rPr>
        <w:t xml:space="preserve"> 202</w:t>
      </w:r>
      <w:r w:rsidR="00DE7F6F">
        <w:rPr>
          <w:szCs w:val="28"/>
        </w:rPr>
        <w:t>5</w:t>
      </w:r>
      <w:r w:rsidR="00A17E27" w:rsidRPr="001E31E0">
        <w:rPr>
          <w:szCs w:val="28"/>
        </w:rPr>
        <w:t xml:space="preserve">            </w:t>
      </w:r>
      <w:r w:rsidR="00A17E27" w:rsidRPr="001E31E0">
        <w:rPr>
          <w:szCs w:val="28"/>
        </w:rPr>
        <w:tab/>
      </w:r>
      <w:r w:rsidR="00A17E27" w:rsidRPr="001E31E0">
        <w:rPr>
          <w:szCs w:val="28"/>
        </w:rPr>
        <w:tab/>
      </w:r>
      <w:r w:rsidR="00A17E27">
        <w:rPr>
          <w:szCs w:val="28"/>
        </w:rPr>
        <w:t xml:space="preserve">           </w:t>
      </w:r>
      <w:r w:rsidR="00A17E27" w:rsidRPr="001E31E0">
        <w:rPr>
          <w:szCs w:val="28"/>
        </w:rPr>
        <w:t xml:space="preserve">   г. Канск</w:t>
      </w:r>
      <w:r w:rsidR="00A17E27" w:rsidRPr="001E31E0">
        <w:rPr>
          <w:szCs w:val="28"/>
        </w:rPr>
        <w:tab/>
      </w:r>
      <w:r w:rsidR="00A17E27" w:rsidRPr="001E31E0">
        <w:rPr>
          <w:szCs w:val="28"/>
        </w:rPr>
        <w:tab/>
      </w:r>
      <w:r w:rsidR="00A17E27" w:rsidRPr="001E31E0">
        <w:rPr>
          <w:szCs w:val="28"/>
        </w:rPr>
        <w:tab/>
      </w:r>
      <w:r w:rsidR="00A17E27">
        <w:rPr>
          <w:szCs w:val="28"/>
        </w:rPr>
        <w:t xml:space="preserve">  </w:t>
      </w:r>
      <w:r w:rsidR="00FD76FA">
        <w:rPr>
          <w:szCs w:val="28"/>
        </w:rPr>
        <w:t xml:space="preserve">    </w:t>
      </w:r>
      <w:r w:rsidR="00B733E2">
        <w:rPr>
          <w:szCs w:val="28"/>
        </w:rPr>
        <w:t xml:space="preserve">      </w:t>
      </w:r>
      <w:r w:rsidR="00FD76FA">
        <w:rPr>
          <w:szCs w:val="28"/>
        </w:rPr>
        <w:t xml:space="preserve"> </w:t>
      </w:r>
      <w:r w:rsidR="00A17E27">
        <w:rPr>
          <w:szCs w:val="28"/>
        </w:rPr>
        <w:t xml:space="preserve">   </w:t>
      </w:r>
      <w:r w:rsidR="00A17E27" w:rsidRPr="001E31E0">
        <w:rPr>
          <w:szCs w:val="28"/>
        </w:rPr>
        <w:t>№</w:t>
      </w:r>
      <w:r w:rsidR="00A17E27">
        <w:rPr>
          <w:szCs w:val="28"/>
        </w:rPr>
        <w:t xml:space="preserve"> </w:t>
      </w:r>
      <w:r w:rsidR="00DE7F6F">
        <w:rPr>
          <w:szCs w:val="28"/>
        </w:rPr>
        <w:t>0</w:t>
      </w:r>
      <w:r w:rsidR="00B733E2">
        <w:rPr>
          <w:szCs w:val="28"/>
        </w:rPr>
        <w:t>1</w:t>
      </w:r>
      <w:r w:rsidR="00A17E27">
        <w:rPr>
          <w:szCs w:val="28"/>
        </w:rPr>
        <w:t>-кд</w:t>
      </w:r>
      <w:r w:rsidR="00B733E2">
        <w:rPr>
          <w:szCs w:val="28"/>
        </w:rPr>
        <w:t>н</w:t>
      </w:r>
    </w:p>
    <w:p w14:paraId="4B51DEE7" w14:textId="77777777" w:rsidR="00A17E27" w:rsidRDefault="00A17E27" w:rsidP="00A17E27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center"/>
        <w:rPr>
          <w:b/>
          <w:sz w:val="28"/>
          <w:szCs w:val="28"/>
        </w:rPr>
      </w:pPr>
    </w:p>
    <w:p w14:paraId="62B5B732" w14:textId="3EEB77DA" w:rsidR="00D27A25" w:rsidRPr="00D27A25" w:rsidRDefault="00D27A25" w:rsidP="00D27A25">
      <w:pPr>
        <w:widowControl w:val="0"/>
        <w:autoSpaceDE w:val="0"/>
        <w:autoSpaceDN w:val="0"/>
        <w:ind w:left="412" w:right="114"/>
        <w:jc w:val="center"/>
        <w:rPr>
          <w:rFonts w:eastAsia="Times New Roman"/>
          <w:b/>
          <w:bCs/>
          <w:szCs w:val="28"/>
        </w:rPr>
      </w:pPr>
      <w:r w:rsidRPr="00D27A25">
        <w:rPr>
          <w:rFonts w:eastAsia="Times New Roman"/>
          <w:b/>
          <w:bCs/>
          <w:spacing w:val="-2"/>
          <w:szCs w:val="28"/>
        </w:rPr>
        <w:t>О</w:t>
      </w:r>
      <w:r w:rsidRPr="00D27A25">
        <w:rPr>
          <w:rFonts w:eastAsia="Times New Roman"/>
          <w:b/>
          <w:bCs/>
          <w:spacing w:val="-4"/>
          <w:szCs w:val="28"/>
        </w:rPr>
        <w:t xml:space="preserve"> </w:t>
      </w:r>
      <w:r w:rsidRPr="00D27A25">
        <w:rPr>
          <w:rFonts w:eastAsia="Times New Roman"/>
          <w:b/>
          <w:bCs/>
          <w:spacing w:val="-2"/>
          <w:szCs w:val="28"/>
        </w:rPr>
        <w:t>создании</w:t>
      </w:r>
      <w:r w:rsidRPr="00D27A25">
        <w:rPr>
          <w:rFonts w:eastAsia="Times New Roman"/>
          <w:b/>
          <w:bCs/>
          <w:spacing w:val="-4"/>
          <w:szCs w:val="28"/>
        </w:rPr>
        <w:t xml:space="preserve"> </w:t>
      </w:r>
      <w:r w:rsidRPr="00D27A25">
        <w:rPr>
          <w:rFonts w:eastAsia="Times New Roman"/>
          <w:b/>
          <w:bCs/>
          <w:spacing w:val="-2"/>
          <w:szCs w:val="28"/>
        </w:rPr>
        <w:t>единой</w:t>
      </w:r>
      <w:r w:rsidRPr="00D27A25">
        <w:rPr>
          <w:rFonts w:eastAsia="Times New Roman"/>
          <w:b/>
          <w:bCs/>
          <w:spacing w:val="1"/>
          <w:szCs w:val="28"/>
        </w:rPr>
        <w:t xml:space="preserve"> </w:t>
      </w:r>
      <w:r w:rsidRPr="00D27A25">
        <w:rPr>
          <w:rFonts w:eastAsia="Times New Roman"/>
          <w:b/>
          <w:bCs/>
          <w:spacing w:val="-2"/>
          <w:szCs w:val="28"/>
        </w:rPr>
        <w:t>службы</w:t>
      </w:r>
      <w:r w:rsidRPr="00D27A25">
        <w:rPr>
          <w:rFonts w:eastAsia="Times New Roman"/>
          <w:b/>
          <w:bCs/>
          <w:spacing w:val="-4"/>
          <w:szCs w:val="28"/>
        </w:rPr>
        <w:t xml:space="preserve"> </w:t>
      </w:r>
      <w:r>
        <w:rPr>
          <w:rFonts w:eastAsia="Times New Roman"/>
          <w:b/>
          <w:bCs/>
          <w:spacing w:val="-4"/>
          <w:szCs w:val="28"/>
        </w:rPr>
        <w:t>«</w:t>
      </w:r>
      <w:r w:rsidRPr="00D27A25">
        <w:rPr>
          <w:rFonts w:eastAsia="Times New Roman"/>
          <w:b/>
          <w:bCs/>
          <w:spacing w:val="-2"/>
          <w:szCs w:val="28"/>
        </w:rPr>
        <w:t>Дети</w:t>
      </w:r>
      <w:r w:rsidRPr="00D27A25">
        <w:rPr>
          <w:rFonts w:eastAsia="Times New Roman"/>
          <w:b/>
          <w:bCs/>
          <w:spacing w:val="6"/>
          <w:szCs w:val="28"/>
        </w:rPr>
        <w:t xml:space="preserve"> </w:t>
      </w:r>
      <w:r w:rsidRPr="00D27A25">
        <w:rPr>
          <w:rFonts w:eastAsia="Times New Roman"/>
          <w:b/>
          <w:bCs/>
          <w:spacing w:val="-2"/>
          <w:szCs w:val="28"/>
        </w:rPr>
        <w:t>в</w:t>
      </w:r>
      <w:r w:rsidRPr="00D27A25">
        <w:rPr>
          <w:rFonts w:eastAsia="Times New Roman"/>
          <w:b/>
          <w:bCs/>
          <w:spacing w:val="-9"/>
          <w:szCs w:val="28"/>
        </w:rPr>
        <w:t xml:space="preserve"> </w:t>
      </w:r>
      <w:r w:rsidRPr="00D27A25">
        <w:rPr>
          <w:rFonts w:eastAsia="Times New Roman"/>
          <w:b/>
          <w:bCs/>
          <w:spacing w:val="-2"/>
          <w:szCs w:val="28"/>
        </w:rPr>
        <w:t>семье»</w:t>
      </w:r>
      <w:r w:rsidR="006F6773">
        <w:rPr>
          <w:rFonts w:eastAsia="Times New Roman"/>
          <w:b/>
          <w:bCs/>
          <w:spacing w:val="-2"/>
          <w:szCs w:val="28"/>
        </w:rPr>
        <w:t xml:space="preserve"> в </w:t>
      </w:r>
      <w:proofErr w:type="spellStart"/>
      <w:r w:rsidR="006F6773">
        <w:rPr>
          <w:rFonts w:eastAsia="Times New Roman"/>
          <w:b/>
          <w:bCs/>
          <w:spacing w:val="-2"/>
          <w:szCs w:val="28"/>
        </w:rPr>
        <w:t>г.Канске</w:t>
      </w:r>
      <w:proofErr w:type="spellEnd"/>
    </w:p>
    <w:p w14:paraId="7041F17F" w14:textId="77777777" w:rsidR="00D27A25" w:rsidRPr="00D27A25" w:rsidRDefault="00D27A25" w:rsidP="00D27A25">
      <w:pPr>
        <w:widowControl w:val="0"/>
        <w:autoSpaceDE w:val="0"/>
        <w:autoSpaceDN w:val="0"/>
        <w:spacing w:before="86"/>
        <w:jc w:val="both"/>
        <w:rPr>
          <w:rFonts w:eastAsia="Times New Roman"/>
          <w:szCs w:val="28"/>
        </w:rPr>
      </w:pPr>
    </w:p>
    <w:p w14:paraId="62C78F64" w14:textId="404B7FF8" w:rsidR="00DB4FCC" w:rsidRPr="00183DB8" w:rsidRDefault="00DB4FCC" w:rsidP="00DB4FCC">
      <w:pPr>
        <w:pStyle w:val="a3"/>
        <w:shd w:val="clear" w:color="auto" w:fill="FFFFFF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183DB8">
        <w:rPr>
          <w:sz w:val="28"/>
          <w:szCs w:val="28"/>
        </w:rPr>
        <w:t xml:space="preserve">В соответствии с Федеральным законом от 24.06.1999 № 120-ФЗ «Об основах системы профилактики безнадзорности и правонарушений несовершеннолетних» комиссия по делам несовершеннолетних и защите их прав </w:t>
      </w:r>
      <w:proofErr w:type="spellStart"/>
      <w:r w:rsidRPr="00183DB8">
        <w:rPr>
          <w:sz w:val="28"/>
          <w:szCs w:val="28"/>
        </w:rPr>
        <w:t>г.Канска</w:t>
      </w:r>
      <w:proofErr w:type="spellEnd"/>
      <w:r w:rsidRPr="00183DB8">
        <w:rPr>
          <w:sz w:val="28"/>
          <w:szCs w:val="28"/>
        </w:rPr>
        <w:t xml:space="preserve"> (далее – </w:t>
      </w:r>
      <w:r w:rsidR="00B7053F">
        <w:rPr>
          <w:sz w:val="28"/>
          <w:szCs w:val="28"/>
        </w:rPr>
        <w:t>к</w:t>
      </w:r>
      <w:r w:rsidRPr="00183DB8">
        <w:rPr>
          <w:sz w:val="28"/>
          <w:szCs w:val="28"/>
        </w:rPr>
        <w:t>омиссия) в составе:</w:t>
      </w:r>
    </w:p>
    <w:p w14:paraId="1CD4E964" w14:textId="39FC497F" w:rsidR="00C93FD0" w:rsidRPr="006952FB" w:rsidRDefault="00C93FD0" w:rsidP="00C93FD0">
      <w:pPr>
        <w:ind w:firstLine="709"/>
        <w:jc w:val="both"/>
        <w:rPr>
          <w:rFonts w:eastAsia="Times New Roman"/>
          <w:szCs w:val="28"/>
          <w:lang w:eastAsia="ru-RU"/>
        </w:rPr>
      </w:pPr>
      <w:r w:rsidRPr="006952FB">
        <w:rPr>
          <w:rFonts w:eastAsia="Times New Roman"/>
          <w:szCs w:val="28"/>
          <w:lang w:eastAsia="ru-RU"/>
        </w:rPr>
        <w:t xml:space="preserve">Председательствующего: </w:t>
      </w:r>
      <w:r w:rsidR="003E62C9">
        <w:rPr>
          <w:rFonts w:eastAsia="Times New Roman"/>
          <w:szCs w:val="28"/>
          <w:lang w:eastAsia="ru-RU"/>
        </w:rPr>
        <w:t>Вовк В.Е.</w:t>
      </w:r>
    </w:p>
    <w:p w14:paraId="2F0A50AF" w14:textId="07272299" w:rsidR="00C93FD0" w:rsidRPr="006952FB" w:rsidRDefault="00C93FD0" w:rsidP="00C93FD0">
      <w:pPr>
        <w:ind w:firstLine="709"/>
        <w:jc w:val="both"/>
        <w:rPr>
          <w:rFonts w:eastAsia="Times New Roman"/>
          <w:szCs w:val="28"/>
          <w:lang w:eastAsia="ru-RU"/>
        </w:rPr>
      </w:pPr>
      <w:r w:rsidRPr="006952FB">
        <w:rPr>
          <w:rFonts w:eastAsia="Times New Roman"/>
          <w:szCs w:val="28"/>
          <w:lang w:eastAsia="ru-RU"/>
        </w:rPr>
        <w:t xml:space="preserve">членов комиссии: </w:t>
      </w:r>
      <w:r w:rsidR="00093E72" w:rsidRPr="006952FB">
        <w:rPr>
          <w:rFonts w:eastAsia="Times New Roman"/>
          <w:szCs w:val="28"/>
          <w:lang w:eastAsia="ru-RU"/>
        </w:rPr>
        <w:t xml:space="preserve">Морозовой Н.А., </w:t>
      </w:r>
      <w:proofErr w:type="spellStart"/>
      <w:r w:rsidR="00093E72" w:rsidRPr="006952FB">
        <w:rPr>
          <w:rFonts w:eastAsia="Times New Roman"/>
          <w:szCs w:val="28"/>
          <w:lang w:eastAsia="ru-RU"/>
        </w:rPr>
        <w:t>Запотоцкого</w:t>
      </w:r>
      <w:proofErr w:type="spellEnd"/>
      <w:r w:rsidR="00093E72" w:rsidRPr="006952FB">
        <w:rPr>
          <w:rFonts w:eastAsia="Times New Roman"/>
          <w:szCs w:val="28"/>
          <w:lang w:eastAsia="ru-RU"/>
        </w:rPr>
        <w:t xml:space="preserve"> Р.В.</w:t>
      </w:r>
      <w:r w:rsidR="008E688F" w:rsidRPr="006952FB">
        <w:rPr>
          <w:rFonts w:eastAsia="Times New Roman"/>
          <w:szCs w:val="28"/>
          <w:lang w:eastAsia="ru-RU"/>
        </w:rPr>
        <w:t xml:space="preserve">, Каратаевой О.А., </w:t>
      </w:r>
      <w:proofErr w:type="spellStart"/>
      <w:r w:rsidR="008E688F" w:rsidRPr="006952FB">
        <w:rPr>
          <w:rFonts w:eastAsia="Times New Roman"/>
          <w:szCs w:val="28"/>
          <w:lang w:eastAsia="ru-RU"/>
        </w:rPr>
        <w:t>Танчук</w:t>
      </w:r>
      <w:proofErr w:type="spellEnd"/>
      <w:r w:rsidR="008E688F" w:rsidRPr="006952FB">
        <w:rPr>
          <w:rFonts w:eastAsia="Times New Roman"/>
          <w:szCs w:val="28"/>
          <w:lang w:eastAsia="ru-RU"/>
        </w:rPr>
        <w:t xml:space="preserve"> Т.Д., </w:t>
      </w:r>
      <w:proofErr w:type="spellStart"/>
      <w:r w:rsidR="00E301D1" w:rsidRPr="006952FB">
        <w:rPr>
          <w:rFonts w:eastAsia="Times New Roman"/>
          <w:szCs w:val="28"/>
          <w:lang w:eastAsia="ru-RU"/>
        </w:rPr>
        <w:t>Ботевой</w:t>
      </w:r>
      <w:proofErr w:type="spellEnd"/>
      <w:r w:rsidR="00E301D1" w:rsidRPr="006952FB">
        <w:rPr>
          <w:rFonts w:eastAsia="Times New Roman"/>
          <w:szCs w:val="28"/>
          <w:lang w:eastAsia="ru-RU"/>
        </w:rPr>
        <w:t xml:space="preserve"> О.В., </w:t>
      </w:r>
      <w:proofErr w:type="spellStart"/>
      <w:r w:rsidR="00A27EA9" w:rsidRPr="006952FB">
        <w:rPr>
          <w:rFonts w:eastAsia="Times New Roman"/>
          <w:szCs w:val="28"/>
          <w:lang w:eastAsia="ru-RU"/>
        </w:rPr>
        <w:t>Клепцов</w:t>
      </w:r>
      <w:r w:rsidR="00A27EA9">
        <w:rPr>
          <w:rFonts w:eastAsia="Times New Roman"/>
          <w:szCs w:val="28"/>
          <w:lang w:eastAsia="ru-RU"/>
        </w:rPr>
        <w:t>ой</w:t>
      </w:r>
      <w:proofErr w:type="spellEnd"/>
      <w:r w:rsidR="00A27EA9" w:rsidRPr="006952FB">
        <w:rPr>
          <w:rFonts w:eastAsia="Times New Roman"/>
          <w:szCs w:val="28"/>
          <w:lang w:eastAsia="ru-RU"/>
        </w:rPr>
        <w:t xml:space="preserve"> А.А.,</w:t>
      </w:r>
      <w:r w:rsidR="00A27EA9" w:rsidRPr="00A27EA9">
        <w:rPr>
          <w:rFonts w:eastAsia="Times New Roman"/>
          <w:szCs w:val="28"/>
          <w:lang w:eastAsia="ru-RU"/>
        </w:rPr>
        <w:t xml:space="preserve"> </w:t>
      </w:r>
      <w:proofErr w:type="spellStart"/>
      <w:r w:rsidR="00DE7F6F" w:rsidRPr="006952FB">
        <w:rPr>
          <w:rFonts w:eastAsia="Times New Roman"/>
          <w:szCs w:val="28"/>
          <w:lang w:eastAsia="ru-RU"/>
        </w:rPr>
        <w:t>Саповск</w:t>
      </w:r>
      <w:r w:rsidR="00DE7F6F">
        <w:rPr>
          <w:rFonts w:eastAsia="Times New Roman"/>
          <w:szCs w:val="28"/>
          <w:lang w:eastAsia="ru-RU"/>
        </w:rPr>
        <w:t>ой</w:t>
      </w:r>
      <w:proofErr w:type="spellEnd"/>
      <w:r w:rsidR="00DE7F6F" w:rsidRPr="006952FB">
        <w:rPr>
          <w:rFonts w:eastAsia="Times New Roman"/>
          <w:szCs w:val="28"/>
          <w:lang w:eastAsia="ru-RU"/>
        </w:rPr>
        <w:t xml:space="preserve"> О.Л., </w:t>
      </w:r>
      <w:proofErr w:type="spellStart"/>
      <w:r w:rsidR="00DE7F6F" w:rsidRPr="006952FB">
        <w:rPr>
          <w:rFonts w:eastAsia="Times New Roman"/>
          <w:szCs w:val="28"/>
          <w:lang w:eastAsia="ru-RU"/>
        </w:rPr>
        <w:t>Тулюля</w:t>
      </w:r>
      <w:proofErr w:type="spellEnd"/>
      <w:r w:rsidR="00DE7F6F" w:rsidRPr="006952FB">
        <w:rPr>
          <w:rFonts w:eastAsia="Times New Roman"/>
          <w:szCs w:val="28"/>
          <w:lang w:eastAsia="ru-RU"/>
        </w:rPr>
        <w:t xml:space="preserve"> Е.А.,</w:t>
      </w:r>
      <w:r w:rsidR="00DE7F6F" w:rsidRPr="00DE7F6F">
        <w:rPr>
          <w:rFonts w:eastAsia="Times New Roman"/>
          <w:szCs w:val="28"/>
          <w:lang w:eastAsia="ru-RU"/>
        </w:rPr>
        <w:t xml:space="preserve"> </w:t>
      </w:r>
      <w:r w:rsidR="00DE7F6F" w:rsidRPr="006952FB">
        <w:rPr>
          <w:rFonts w:eastAsia="Times New Roman"/>
          <w:szCs w:val="28"/>
          <w:lang w:eastAsia="ru-RU"/>
        </w:rPr>
        <w:t>Гребенюк С.И.,</w:t>
      </w:r>
      <w:r w:rsidR="003E62C9" w:rsidRPr="003E62C9">
        <w:rPr>
          <w:rFonts w:eastAsia="Times New Roman"/>
          <w:szCs w:val="28"/>
          <w:lang w:eastAsia="ru-RU"/>
        </w:rPr>
        <w:t xml:space="preserve"> </w:t>
      </w:r>
      <w:r w:rsidR="003E62C9" w:rsidRPr="006952FB">
        <w:rPr>
          <w:rFonts w:eastAsia="Times New Roman"/>
          <w:szCs w:val="28"/>
          <w:lang w:eastAsia="ru-RU"/>
        </w:rPr>
        <w:t>Кривошеев</w:t>
      </w:r>
      <w:r w:rsidR="003E62C9">
        <w:rPr>
          <w:rFonts w:eastAsia="Times New Roman"/>
          <w:szCs w:val="28"/>
          <w:lang w:eastAsia="ru-RU"/>
        </w:rPr>
        <w:t>а</w:t>
      </w:r>
      <w:r w:rsidR="003E62C9" w:rsidRPr="006952FB">
        <w:rPr>
          <w:rFonts w:eastAsia="Times New Roman"/>
          <w:szCs w:val="28"/>
          <w:lang w:eastAsia="ru-RU"/>
        </w:rPr>
        <w:t xml:space="preserve"> А.В.,</w:t>
      </w:r>
      <w:r w:rsidR="003E62C9" w:rsidRPr="00A27EA9">
        <w:rPr>
          <w:rFonts w:eastAsia="Times New Roman"/>
          <w:szCs w:val="28"/>
          <w:lang w:eastAsia="ru-RU"/>
        </w:rPr>
        <w:t xml:space="preserve"> </w:t>
      </w:r>
      <w:r w:rsidR="003E62C9" w:rsidRPr="006952FB">
        <w:rPr>
          <w:rFonts w:eastAsia="Times New Roman"/>
          <w:szCs w:val="28"/>
          <w:lang w:eastAsia="ru-RU"/>
        </w:rPr>
        <w:t>Черных Г.Н.,</w:t>
      </w:r>
      <w:r w:rsidR="003E62C9">
        <w:rPr>
          <w:rFonts w:eastAsia="Times New Roman"/>
          <w:szCs w:val="28"/>
          <w:lang w:eastAsia="ru-RU"/>
        </w:rPr>
        <w:t xml:space="preserve"> Одинцовой Ю.Е.,</w:t>
      </w:r>
      <w:r w:rsidR="003E62C9" w:rsidRPr="003E62C9">
        <w:rPr>
          <w:rFonts w:eastAsia="Times New Roman"/>
          <w:szCs w:val="28"/>
          <w:lang w:eastAsia="ru-RU"/>
        </w:rPr>
        <w:t xml:space="preserve"> </w:t>
      </w:r>
      <w:r w:rsidR="003E62C9" w:rsidRPr="006952FB">
        <w:rPr>
          <w:rFonts w:eastAsia="Times New Roman"/>
          <w:szCs w:val="28"/>
          <w:lang w:eastAsia="ru-RU"/>
        </w:rPr>
        <w:t>Стародуб А.А.,</w:t>
      </w:r>
    </w:p>
    <w:p w14:paraId="39C61B9F" w14:textId="1E0267DC" w:rsidR="00C93FD0" w:rsidRPr="006952FB" w:rsidRDefault="00C93FD0" w:rsidP="00C93FD0">
      <w:pPr>
        <w:ind w:firstLine="709"/>
        <w:jc w:val="both"/>
        <w:rPr>
          <w:rFonts w:eastAsia="Times New Roman"/>
          <w:szCs w:val="28"/>
          <w:lang w:eastAsia="ru-RU"/>
        </w:rPr>
      </w:pPr>
      <w:r w:rsidRPr="006952FB">
        <w:rPr>
          <w:rFonts w:eastAsia="Times New Roman"/>
          <w:szCs w:val="28"/>
          <w:lang w:eastAsia="ru-RU"/>
        </w:rPr>
        <w:t xml:space="preserve">отсутствующие: </w:t>
      </w:r>
      <w:proofErr w:type="spellStart"/>
      <w:r w:rsidR="008E688F" w:rsidRPr="006952FB">
        <w:rPr>
          <w:rFonts w:eastAsia="Times New Roman"/>
          <w:szCs w:val="28"/>
          <w:lang w:eastAsia="ru-RU"/>
        </w:rPr>
        <w:t>Денисков</w:t>
      </w:r>
      <w:r w:rsidR="00E301D1" w:rsidRPr="006952FB">
        <w:rPr>
          <w:rFonts w:eastAsia="Times New Roman"/>
          <w:szCs w:val="28"/>
          <w:lang w:eastAsia="ru-RU"/>
        </w:rPr>
        <w:t>а</w:t>
      </w:r>
      <w:proofErr w:type="spellEnd"/>
      <w:r w:rsidR="008E688F" w:rsidRPr="006952FB">
        <w:rPr>
          <w:rFonts w:eastAsia="Times New Roman"/>
          <w:szCs w:val="28"/>
          <w:lang w:eastAsia="ru-RU"/>
        </w:rPr>
        <w:t xml:space="preserve"> Е.С.,</w:t>
      </w:r>
      <w:r w:rsidR="00E301D1" w:rsidRPr="006952FB">
        <w:rPr>
          <w:rFonts w:eastAsia="Times New Roman"/>
          <w:szCs w:val="28"/>
          <w:lang w:eastAsia="ru-RU"/>
        </w:rPr>
        <w:t xml:space="preserve"> </w:t>
      </w:r>
      <w:r w:rsidR="00A27EA9" w:rsidRPr="006952FB">
        <w:rPr>
          <w:rFonts w:eastAsia="Times New Roman"/>
          <w:szCs w:val="28"/>
          <w:lang w:eastAsia="ru-RU"/>
        </w:rPr>
        <w:t>Поляков В.Э.,</w:t>
      </w:r>
      <w:r w:rsidR="00DE7F6F" w:rsidRPr="00DE7F6F">
        <w:rPr>
          <w:rFonts w:eastAsia="Times New Roman"/>
          <w:szCs w:val="28"/>
          <w:lang w:eastAsia="ru-RU"/>
        </w:rPr>
        <w:t xml:space="preserve"> </w:t>
      </w:r>
      <w:r w:rsidR="00ED052B" w:rsidRPr="006952FB">
        <w:rPr>
          <w:rFonts w:eastAsia="Times New Roman"/>
          <w:szCs w:val="28"/>
          <w:lang w:eastAsia="ru-RU"/>
        </w:rPr>
        <w:t>Бобрик А.В.,</w:t>
      </w:r>
      <w:r w:rsidR="00ED052B" w:rsidRPr="00ED052B">
        <w:rPr>
          <w:rFonts w:eastAsia="Times New Roman"/>
          <w:szCs w:val="28"/>
          <w:lang w:eastAsia="ru-RU"/>
        </w:rPr>
        <w:t xml:space="preserve"> </w:t>
      </w:r>
      <w:r w:rsidR="00ED052B">
        <w:rPr>
          <w:rFonts w:eastAsia="Times New Roman"/>
          <w:szCs w:val="28"/>
          <w:lang w:eastAsia="ru-RU"/>
        </w:rPr>
        <w:t>Боровский Э.В</w:t>
      </w:r>
      <w:r w:rsidR="00ED052B" w:rsidRPr="006952FB">
        <w:rPr>
          <w:rFonts w:eastAsia="Times New Roman"/>
          <w:szCs w:val="28"/>
          <w:lang w:eastAsia="ru-RU"/>
        </w:rPr>
        <w:t>.</w:t>
      </w:r>
      <w:r w:rsidR="003E62C9">
        <w:rPr>
          <w:rFonts w:eastAsia="Times New Roman"/>
          <w:szCs w:val="28"/>
          <w:lang w:eastAsia="ru-RU"/>
        </w:rPr>
        <w:t>,</w:t>
      </w:r>
      <w:r w:rsidR="003E62C9" w:rsidRPr="003E62C9">
        <w:rPr>
          <w:rFonts w:eastAsia="Times New Roman"/>
          <w:szCs w:val="28"/>
          <w:lang w:eastAsia="ru-RU"/>
        </w:rPr>
        <w:t xml:space="preserve"> </w:t>
      </w:r>
      <w:r w:rsidR="003E62C9" w:rsidRPr="006952FB">
        <w:rPr>
          <w:rFonts w:eastAsia="Times New Roman"/>
          <w:szCs w:val="28"/>
          <w:lang w:eastAsia="ru-RU"/>
        </w:rPr>
        <w:t>Леонтьев</w:t>
      </w:r>
      <w:r w:rsidR="003E62C9">
        <w:rPr>
          <w:rFonts w:eastAsia="Times New Roman"/>
          <w:szCs w:val="28"/>
          <w:lang w:eastAsia="ru-RU"/>
        </w:rPr>
        <w:t>а</w:t>
      </w:r>
      <w:r w:rsidR="003E62C9" w:rsidRPr="006952FB">
        <w:rPr>
          <w:rFonts w:eastAsia="Times New Roman"/>
          <w:szCs w:val="28"/>
          <w:lang w:eastAsia="ru-RU"/>
        </w:rPr>
        <w:t xml:space="preserve"> И.В.,</w:t>
      </w:r>
      <w:r w:rsidR="00E0089F">
        <w:rPr>
          <w:rFonts w:eastAsia="Times New Roman"/>
          <w:szCs w:val="28"/>
          <w:lang w:eastAsia="ru-RU"/>
        </w:rPr>
        <w:t xml:space="preserve"> Чернова Л.А.,</w:t>
      </w:r>
    </w:p>
    <w:p w14:paraId="001E78A2" w14:textId="37071FF9" w:rsidR="00C93FD0" w:rsidRDefault="00C93FD0" w:rsidP="00C93FD0">
      <w:pPr>
        <w:ind w:firstLine="709"/>
        <w:jc w:val="both"/>
        <w:rPr>
          <w:rFonts w:eastAsia="Times New Roman"/>
          <w:szCs w:val="28"/>
          <w:lang w:eastAsia="ru-RU"/>
        </w:rPr>
      </w:pPr>
      <w:r w:rsidRPr="006952FB">
        <w:rPr>
          <w:szCs w:val="28"/>
        </w:rPr>
        <w:t xml:space="preserve">с участием ведущего специалиста, обеспечивающего деятельность комиссии, </w:t>
      </w:r>
      <w:proofErr w:type="spellStart"/>
      <w:r w:rsidRPr="006952FB">
        <w:rPr>
          <w:szCs w:val="28"/>
        </w:rPr>
        <w:t>Кислянской</w:t>
      </w:r>
      <w:proofErr w:type="spellEnd"/>
      <w:r w:rsidRPr="006952FB">
        <w:rPr>
          <w:szCs w:val="28"/>
        </w:rPr>
        <w:t xml:space="preserve"> С.А.,</w:t>
      </w:r>
      <w:r w:rsidRPr="006952FB">
        <w:rPr>
          <w:rFonts w:eastAsia="Times New Roman"/>
          <w:szCs w:val="28"/>
          <w:lang w:eastAsia="ru-RU"/>
        </w:rPr>
        <w:t xml:space="preserve"> </w:t>
      </w:r>
      <w:r w:rsidR="00DE7F6F">
        <w:rPr>
          <w:szCs w:val="28"/>
        </w:rPr>
        <w:t>главного</w:t>
      </w:r>
      <w:r w:rsidR="00DE7F6F" w:rsidRPr="006952FB">
        <w:rPr>
          <w:szCs w:val="28"/>
        </w:rPr>
        <w:t xml:space="preserve"> специалиста, обеспечивающего деятельность комиссии,</w:t>
      </w:r>
      <w:r w:rsidR="00DE7F6F">
        <w:rPr>
          <w:szCs w:val="28"/>
        </w:rPr>
        <w:t xml:space="preserve"> </w:t>
      </w:r>
      <w:proofErr w:type="spellStart"/>
      <w:r w:rsidR="00DE7F6F">
        <w:rPr>
          <w:szCs w:val="28"/>
        </w:rPr>
        <w:t>Серебряниковой</w:t>
      </w:r>
      <w:proofErr w:type="spellEnd"/>
      <w:r w:rsidR="00DE7F6F">
        <w:rPr>
          <w:szCs w:val="28"/>
        </w:rPr>
        <w:t xml:space="preserve"> М.Ю.,</w:t>
      </w:r>
      <w:r w:rsidR="00120B2E">
        <w:rPr>
          <w:szCs w:val="28"/>
        </w:rPr>
        <w:t xml:space="preserve"> </w:t>
      </w:r>
    </w:p>
    <w:p w14:paraId="143297EA" w14:textId="6A9A1847" w:rsidR="00335E24" w:rsidRPr="00D27A25" w:rsidRDefault="00C93FD0" w:rsidP="00C93FD0">
      <w:pPr>
        <w:ind w:firstLine="709"/>
        <w:jc w:val="both"/>
        <w:rPr>
          <w:szCs w:val="28"/>
        </w:rPr>
      </w:pPr>
      <w:r w:rsidRPr="006952FB">
        <w:rPr>
          <w:szCs w:val="28"/>
        </w:rPr>
        <w:t>при ведении протокола заседания ответственным секретарем Безруких Е.Г.</w:t>
      </w:r>
      <w:r w:rsidR="00E0089F">
        <w:rPr>
          <w:szCs w:val="28"/>
        </w:rPr>
        <w:t>,</w:t>
      </w:r>
    </w:p>
    <w:p w14:paraId="14142796" w14:textId="3C958172" w:rsidR="00DB4FCC" w:rsidRDefault="00E0089F" w:rsidP="00DB4FCC">
      <w:pPr>
        <w:tabs>
          <w:tab w:val="left" w:pos="1285"/>
        </w:tabs>
        <w:ind w:firstLine="709"/>
        <w:jc w:val="both"/>
        <w:rPr>
          <w:szCs w:val="28"/>
        </w:rPr>
      </w:pPr>
      <w:r w:rsidRPr="00D27A25">
        <w:rPr>
          <w:szCs w:val="28"/>
        </w:rPr>
        <w:t>з</w:t>
      </w:r>
      <w:r w:rsidR="00DB4FCC" w:rsidRPr="00D27A25">
        <w:rPr>
          <w:szCs w:val="28"/>
        </w:rPr>
        <w:t xml:space="preserve">аслушав </w:t>
      </w:r>
      <w:r w:rsidR="00D27A25" w:rsidRPr="00D27A25">
        <w:rPr>
          <w:rFonts w:eastAsia="Times New Roman"/>
          <w:spacing w:val="-4"/>
          <w:szCs w:val="28"/>
        </w:rPr>
        <w:t xml:space="preserve">Каратаеву О.А. об участии Красноярского края в проекте «Вызов», </w:t>
      </w:r>
      <w:r w:rsidR="004D68C6">
        <w:rPr>
          <w:rFonts w:eastAsia="Times New Roman"/>
          <w:spacing w:val="-4"/>
          <w:szCs w:val="28"/>
        </w:rPr>
        <w:t xml:space="preserve">рассмотрев </w:t>
      </w:r>
      <w:r w:rsidR="00D27A25">
        <w:rPr>
          <w:bCs/>
          <w:szCs w:val="28"/>
        </w:rPr>
        <w:t>проект о единой службы «Дети в семье»</w:t>
      </w:r>
      <w:r w:rsidR="006F6773">
        <w:rPr>
          <w:bCs/>
          <w:szCs w:val="28"/>
        </w:rPr>
        <w:t xml:space="preserve"> в </w:t>
      </w:r>
      <w:proofErr w:type="spellStart"/>
      <w:r w:rsidR="006F6773">
        <w:rPr>
          <w:bCs/>
          <w:szCs w:val="28"/>
        </w:rPr>
        <w:t>г.Канске</w:t>
      </w:r>
      <w:proofErr w:type="spellEnd"/>
      <w:r w:rsidR="00D27A25">
        <w:rPr>
          <w:bCs/>
          <w:szCs w:val="28"/>
        </w:rPr>
        <w:t>,</w:t>
      </w:r>
      <w:r w:rsidR="00DB4FCC" w:rsidRPr="00D27A25">
        <w:rPr>
          <w:szCs w:val="28"/>
        </w:rPr>
        <w:t xml:space="preserve"> руководствуясь ст. 11</w:t>
      </w:r>
      <w:r w:rsidR="00DB4FCC" w:rsidRPr="00D27A25">
        <w:rPr>
          <w:rFonts w:eastAsia="Times New Roman"/>
          <w:szCs w:val="28"/>
          <w:lang w:eastAsia="ru-RU"/>
        </w:rPr>
        <w:t xml:space="preserve"> </w:t>
      </w:r>
      <w:r w:rsidR="00DB4FCC" w:rsidRPr="00D27A25">
        <w:rPr>
          <w:szCs w:val="28"/>
        </w:rPr>
        <w:t xml:space="preserve">Федерального закона от 24.06.1999 N 120-ФЗ «Об основах системы профилактики безнадзорности </w:t>
      </w:r>
      <w:r w:rsidR="00DB4FCC" w:rsidRPr="007B2367">
        <w:rPr>
          <w:szCs w:val="28"/>
        </w:rPr>
        <w:t>и правонарушений несовершеннолетних</w:t>
      </w:r>
      <w:r w:rsidR="00DB4FCC">
        <w:rPr>
          <w:szCs w:val="28"/>
        </w:rPr>
        <w:t xml:space="preserve">», </w:t>
      </w:r>
      <w:r w:rsidR="00B7053F">
        <w:rPr>
          <w:szCs w:val="28"/>
        </w:rPr>
        <w:t>к</w:t>
      </w:r>
      <w:r w:rsidR="00DB4FCC">
        <w:rPr>
          <w:szCs w:val="28"/>
        </w:rPr>
        <w:t>омиссия</w:t>
      </w:r>
      <w:r w:rsidR="00DB4FCC" w:rsidRPr="00CA7428">
        <w:rPr>
          <w:szCs w:val="28"/>
        </w:rPr>
        <w:t>.</w:t>
      </w:r>
    </w:p>
    <w:p w14:paraId="643F6E3F" w14:textId="0685D232" w:rsidR="00DB4FCC" w:rsidRDefault="00DB4FCC" w:rsidP="00DB4FCC">
      <w:pPr>
        <w:ind w:firstLine="567"/>
        <w:jc w:val="center"/>
        <w:rPr>
          <w:szCs w:val="28"/>
        </w:rPr>
      </w:pPr>
      <w:r>
        <w:rPr>
          <w:szCs w:val="28"/>
        </w:rPr>
        <w:t>УСТАНОВИЛА:</w:t>
      </w:r>
    </w:p>
    <w:p w14:paraId="56DD8442" w14:textId="77777777" w:rsidR="0026176B" w:rsidRDefault="0026176B" w:rsidP="00DB4FCC">
      <w:pPr>
        <w:ind w:firstLine="567"/>
        <w:jc w:val="center"/>
        <w:rPr>
          <w:szCs w:val="28"/>
        </w:rPr>
      </w:pPr>
    </w:p>
    <w:p w14:paraId="458B7638" w14:textId="1B87B209" w:rsidR="00500EFD" w:rsidRPr="00500EFD" w:rsidRDefault="00500EFD" w:rsidP="008E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0EFD">
        <w:rPr>
          <w:sz w:val="28"/>
          <w:szCs w:val="28"/>
          <w:bdr w:val="none" w:sz="0" w:space="0" w:color="auto" w:frame="1"/>
        </w:rPr>
        <w:t>«Проект «</w:t>
      </w:r>
      <w:r w:rsidRPr="004D68C6">
        <w:rPr>
          <w:sz w:val="28"/>
          <w:szCs w:val="28"/>
          <w:bdr w:val="none" w:sz="0" w:space="0" w:color="auto" w:frame="1"/>
        </w:rPr>
        <w:t xml:space="preserve">Вызов» институт уполномоченного </w:t>
      </w:r>
      <w:r w:rsidRPr="004D68C6">
        <w:rPr>
          <w:rStyle w:val="ae"/>
          <w:i w:val="0"/>
          <w:iCs w:val="0"/>
          <w:sz w:val="28"/>
          <w:szCs w:val="28"/>
          <w:bdr w:val="none" w:sz="0" w:space="0" w:color="auto" w:frame="1"/>
          <w:shd w:val="clear" w:color="auto" w:fill="FFFFFF"/>
        </w:rPr>
        <w:t>при Президенте РФ по правам ребенка Мария Львова-Белова</w:t>
      </w:r>
      <w:r w:rsidRPr="004D68C6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4D68C6">
        <w:rPr>
          <w:sz w:val="28"/>
          <w:szCs w:val="28"/>
          <w:bdr w:val="none" w:sz="0" w:space="0" w:color="auto" w:frame="1"/>
        </w:rPr>
        <w:t xml:space="preserve">реализует в рамках расширения стратегической программы «Дети в семье» по поручению Президента. </w:t>
      </w:r>
      <w:r w:rsidRPr="00500EFD">
        <w:rPr>
          <w:sz w:val="28"/>
          <w:szCs w:val="28"/>
          <w:bdr w:val="none" w:sz="0" w:space="0" w:color="auto" w:frame="1"/>
        </w:rPr>
        <w:t>Выбрали 14 перспективных регионов</w:t>
      </w:r>
      <w:r w:rsidR="004D68C6">
        <w:rPr>
          <w:sz w:val="28"/>
          <w:szCs w:val="28"/>
          <w:bdr w:val="none" w:sz="0" w:space="0" w:color="auto" w:frame="1"/>
        </w:rPr>
        <w:t>, в которые входит Красноярский край</w:t>
      </w:r>
      <w:r w:rsidRPr="00500EFD">
        <w:rPr>
          <w:sz w:val="28"/>
          <w:szCs w:val="28"/>
          <w:bdr w:val="none" w:sz="0" w:space="0" w:color="auto" w:frame="1"/>
        </w:rPr>
        <w:t xml:space="preserve">. При этом здесь пересекаются два показателя — высокая доля детей, </w:t>
      </w:r>
      <w:r w:rsidRPr="00500EFD">
        <w:rPr>
          <w:sz w:val="28"/>
          <w:szCs w:val="28"/>
          <w:bdr w:val="none" w:sz="0" w:space="0" w:color="auto" w:frame="1"/>
        </w:rPr>
        <w:lastRenderedPageBreak/>
        <w:t>проживающих вне родной семьи, от детского населения и значительное количество детей в учреждениях», – сказала Мария Львова-Белова. </w:t>
      </w:r>
    </w:p>
    <w:p w14:paraId="12432614" w14:textId="77777777" w:rsidR="00500EFD" w:rsidRPr="004D68C6" w:rsidRDefault="00500EFD" w:rsidP="008E26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00EFD">
        <w:rPr>
          <w:sz w:val="28"/>
          <w:szCs w:val="28"/>
          <w:bdr w:val="none" w:sz="0" w:space="0" w:color="auto" w:frame="1"/>
        </w:rPr>
        <w:t xml:space="preserve">По словам уполномоченного, общая задача — внедрить </w:t>
      </w:r>
      <w:proofErr w:type="spellStart"/>
      <w:r w:rsidRPr="00500EFD">
        <w:rPr>
          <w:sz w:val="28"/>
          <w:szCs w:val="28"/>
          <w:bdr w:val="none" w:sz="0" w:space="0" w:color="auto" w:frame="1"/>
        </w:rPr>
        <w:t>семьесберегающий</w:t>
      </w:r>
      <w:proofErr w:type="spellEnd"/>
      <w:r w:rsidRPr="00500EFD">
        <w:rPr>
          <w:sz w:val="28"/>
          <w:szCs w:val="28"/>
          <w:bdr w:val="none" w:sz="0" w:space="0" w:color="auto" w:frame="1"/>
        </w:rPr>
        <w:t xml:space="preserve"> подход и сократить число детей в учреждениях на 25 %, чтобы ребята жили приоритетно в родной семье. Для этого в регионы будут </w:t>
      </w:r>
      <w:r w:rsidRPr="004D68C6">
        <w:rPr>
          <w:sz w:val="28"/>
          <w:szCs w:val="28"/>
          <w:bdr w:val="none" w:sz="0" w:space="0" w:color="auto" w:frame="1"/>
        </w:rPr>
        <w:t>направлены дополнительные ресурсы, в частности, около 10 миллионов рублей каждому субъекту, часть из них — на адресную помощь семьям. </w:t>
      </w:r>
    </w:p>
    <w:p w14:paraId="4549365E" w14:textId="44F5A747" w:rsidR="004D68C6" w:rsidRPr="004D68C6" w:rsidRDefault="00500EFD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color w:val="000000"/>
          <w:szCs w:val="28"/>
          <w:shd w:val="clear" w:color="auto" w:fill="FFFFFF"/>
        </w:rPr>
      </w:pPr>
      <w:r w:rsidRPr="004D68C6">
        <w:rPr>
          <w:color w:val="000000"/>
          <w:szCs w:val="28"/>
          <w:shd w:val="clear" w:color="auto" w:fill="FFFFFF"/>
        </w:rPr>
        <w:t>Для достижения цели необходимо формировать устойчивую новую модель профилактики</w:t>
      </w:r>
      <w:r w:rsidR="004D68C6" w:rsidRPr="004D68C6">
        <w:rPr>
          <w:color w:val="000000"/>
          <w:szCs w:val="28"/>
          <w:shd w:val="clear" w:color="auto" w:fill="FFFFFF"/>
        </w:rPr>
        <w:t>:</w:t>
      </w:r>
    </w:p>
    <w:p w14:paraId="55AE642B" w14:textId="51AB2549" w:rsidR="004D68C6" w:rsidRPr="004D68C6" w:rsidRDefault="004D68C6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>- Учреждениям необходимо усиливать семейно-ориентированные, полустационарные форматы.</w:t>
      </w:r>
    </w:p>
    <w:p w14:paraId="21820503" w14:textId="77777777" w:rsidR="004D68C6" w:rsidRPr="004D68C6" w:rsidRDefault="004D68C6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>- Открывать службы «Дети в семье».</w:t>
      </w:r>
    </w:p>
    <w:p w14:paraId="6D019272" w14:textId="53EB9B6C" w:rsidR="004D68C6" w:rsidRPr="004D68C6" w:rsidRDefault="004D68C6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color w:val="000000"/>
          <w:szCs w:val="28"/>
          <w:shd w:val="clear" w:color="auto" w:fill="FFFFFF"/>
          <w:lang w:eastAsia="ru-RU"/>
        </w:rPr>
      </w:pPr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>- Создавать межведомственный консилиум по оценке ситуации и принятию оперативных решений обоснованности помещения детей, а также продления срока пребывания детей в организациях для детей-сирот и детей, оставшихся без попечения родителей.</w:t>
      </w:r>
    </w:p>
    <w:p w14:paraId="63C4F60F" w14:textId="5D2D01EF" w:rsidR="004D68C6" w:rsidRPr="004D68C6" w:rsidRDefault="004D68C6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szCs w:val="28"/>
          <w:lang w:eastAsia="ru-RU"/>
        </w:rPr>
      </w:pPr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- Вести работу по </w:t>
      </w:r>
      <w:proofErr w:type="spellStart"/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>семьесберегающим</w:t>
      </w:r>
      <w:proofErr w:type="spellEnd"/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технологиям.</w:t>
      </w:r>
    </w:p>
    <w:p w14:paraId="2C80B769" w14:textId="221BD982" w:rsidR="004D68C6" w:rsidRPr="004D68C6" w:rsidRDefault="004D68C6" w:rsidP="008E2698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spacing w:val="-2"/>
          <w:szCs w:val="28"/>
        </w:rPr>
      </w:pPr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- Оказывать поддержку семей в кризисной ситуации: оперативное взаимодействие с НКО, другими помогающими организациями, с </w:t>
      </w:r>
      <w:proofErr w:type="spellStart"/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>социальноориентированным</w:t>
      </w:r>
      <w:proofErr w:type="spellEnd"/>
      <w:r w:rsidRPr="004D68C6">
        <w:rPr>
          <w:rFonts w:eastAsia="Times New Roman"/>
          <w:color w:val="000000"/>
          <w:szCs w:val="28"/>
          <w:shd w:val="clear" w:color="auto" w:fill="FFFFFF"/>
          <w:lang w:eastAsia="ru-RU"/>
        </w:rPr>
        <w:t xml:space="preserve"> бизнесом.</w:t>
      </w:r>
    </w:p>
    <w:p w14:paraId="79121FCE" w14:textId="228627C4" w:rsidR="00D27A25" w:rsidRPr="0002231E" w:rsidRDefault="00D27A25" w:rsidP="00BD49D5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spacing w:val="-4"/>
          <w:szCs w:val="28"/>
        </w:rPr>
      </w:pPr>
      <w:r w:rsidRPr="004D68C6">
        <w:rPr>
          <w:rFonts w:eastAsia="Times New Roman"/>
          <w:spacing w:val="-2"/>
          <w:szCs w:val="28"/>
        </w:rPr>
        <w:t>В</w:t>
      </w:r>
      <w:r w:rsidRPr="004D68C6">
        <w:rPr>
          <w:rFonts w:eastAsia="Times New Roman"/>
          <w:spacing w:val="-10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>целях</w:t>
      </w:r>
      <w:r w:rsidRPr="004D68C6">
        <w:rPr>
          <w:rFonts w:eastAsia="Times New Roman"/>
          <w:spacing w:val="-9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>совершенствования</w:t>
      </w:r>
      <w:r w:rsidRPr="004D68C6">
        <w:rPr>
          <w:rFonts w:eastAsia="Times New Roman"/>
          <w:spacing w:val="-9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>системы</w:t>
      </w:r>
      <w:r w:rsidRPr="004D68C6">
        <w:rPr>
          <w:rFonts w:eastAsia="Times New Roman"/>
          <w:spacing w:val="-9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>мер</w:t>
      </w:r>
      <w:r w:rsidRPr="004D68C6">
        <w:rPr>
          <w:rFonts w:eastAsia="Times New Roman"/>
          <w:spacing w:val="-9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>профилактики</w:t>
      </w:r>
      <w:r w:rsidRPr="004D68C6">
        <w:rPr>
          <w:rFonts w:eastAsia="Times New Roman"/>
          <w:szCs w:val="28"/>
        </w:rPr>
        <w:t xml:space="preserve"> </w:t>
      </w:r>
      <w:r w:rsidRPr="004D68C6">
        <w:rPr>
          <w:rFonts w:eastAsia="Times New Roman"/>
          <w:spacing w:val="-2"/>
          <w:szCs w:val="28"/>
        </w:rPr>
        <w:t xml:space="preserve">социального </w:t>
      </w:r>
      <w:r w:rsidRPr="004D68C6">
        <w:rPr>
          <w:rFonts w:eastAsia="Times New Roman"/>
          <w:szCs w:val="28"/>
        </w:rPr>
        <w:t>сиротства, семейного неблагополучия</w:t>
      </w:r>
      <w:r w:rsidRPr="004D68C6">
        <w:rPr>
          <w:rFonts w:eastAsia="Times New Roman"/>
          <w:spacing w:val="-4"/>
          <w:szCs w:val="28"/>
        </w:rPr>
        <w:t xml:space="preserve"> </w:t>
      </w:r>
      <w:r w:rsidRPr="004D68C6">
        <w:rPr>
          <w:rFonts w:eastAsia="Times New Roman"/>
          <w:szCs w:val="28"/>
        </w:rPr>
        <w:t>и</w:t>
      </w:r>
      <w:r w:rsidRPr="004D68C6">
        <w:rPr>
          <w:rFonts w:eastAsia="Times New Roman"/>
          <w:spacing w:val="-5"/>
          <w:szCs w:val="28"/>
        </w:rPr>
        <w:t xml:space="preserve"> </w:t>
      </w:r>
      <w:r w:rsidRPr="004D68C6">
        <w:rPr>
          <w:rFonts w:eastAsia="Times New Roman"/>
          <w:szCs w:val="28"/>
        </w:rPr>
        <w:t>сохранения</w:t>
      </w:r>
      <w:r w:rsidRPr="004D68C6">
        <w:rPr>
          <w:rFonts w:eastAsia="Times New Roman"/>
          <w:spacing w:val="-2"/>
          <w:szCs w:val="28"/>
        </w:rPr>
        <w:t xml:space="preserve"> </w:t>
      </w:r>
      <w:r w:rsidRPr="004D68C6">
        <w:rPr>
          <w:rFonts w:eastAsia="Times New Roman"/>
          <w:szCs w:val="28"/>
        </w:rPr>
        <w:t>семьи,</w:t>
      </w:r>
      <w:r w:rsidRPr="004D68C6">
        <w:rPr>
          <w:rFonts w:eastAsia="Times New Roman"/>
          <w:spacing w:val="-1"/>
          <w:szCs w:val="28"/>
        </w:rPr>
        <w:t xml:space="preserve"> </w:t>
      </w:r>
      <w:r w:rsidRPr="004D68C6">
        <w:rPr>
          <w:rFonts w:eastAsia="Times New Roman"/>
          <w:szCs w:val="28"/>
        </w:rPr>
        <w:t>оперативности</w:t>
      </w:r>
      <w:r w:rsidRPr="0002231E">
        <w:rPr>
          <w:rFonts w:eastAsia="Times New Roman"/>
          <w:szCs w:val="28"/>
        </w:rPr>
        <w:t xml:space="preserve"> выявления,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учета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и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социальной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поддержки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семей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с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szCs w:val="28"/>
        </w:rPr>
        <w:t>детьми</w:t>
      </w:r>
      <w:r w:rsidRPr="0002231E">
        <w:rPr>
          <w:rFonts w:eastAsia="Times New Roman"/>
          <w:spacing w:val="-4"/>
          <w:szCs w:val="28"/>
        </w:rPr>
        <w:t>,</w:t>
      </w:r>
      <w:r w:rsidRPr="0002231E">
        <w:rPr>
          <w:rFonts w:eastAsia="Times New Roman"/>
          <w:spacing w:val="18"/>
          <w:szCs w:val="28"/>
        </w:rPr>
        <w:t xml:space="preserve"> </w:t>
      </w:r>
      <w:r w:rsidRPr="0002231E">
        <w:rPr>
          <w:rFonts w:eastAsia="Times New Roman"/>
          <w:spacing w:val="-4"/>
          <w:szCs w:val="28"/>
        </w:rPr>
        <w:t>находящихся</w:t>
      </w:r>
      <w:r w:rsidRPr="0002231E">
        <w:rPr>
          <w:rFonts w:eastAsia="Times New Roman"/>
          <w:spacing w:val="22"/>
          <w:szCs w:val="28"/>
        </w:rPr>
        <w:t xml:space="preserve"> </w:t>
      </w:r>
      <w:r w:rsidRPr="0002231E">
        <w:rPr>
          <w:rFonts w:eastAsia="Times New Roman"/>
          <w:spacing w:val="-4"/>
          <w:szCs w:val="28"/>
        </w:rPr>
        <w:t>в</w:t>
      </w:r>
      <w:r w:rsidRPr="0002231E">
        <w:rPr>
          <w:rFonts w:eastAsia="Times New Roman"/>
          <w:spacing w:val="7"/>
          <w:szCs w:val="28"/>
        </w:rPr>
        <w:t xml:space="preserve"> </w:t>
      </w:r>
      <w:r w:rsidRPr="0002231E">
        <w:rPr>
          <w:rFonts w:eastAsia="Times New Roman"/>
          <w:spacing w:val="-4"/>
          <w:szCs w:val="28"/>
        </w:rPr>
        <w:t>трудной жизненной ситуации</w:t>
      </w:r>
      <w:r w:rsidR="008E2698">
        <w:rPr>
          <w:rFonts w:eastAsia="Times New Roman"/>
          <w:spacing w:val="-4"/>
          <w:szCs w:val="28"/>
        </w:rPr>
        <w:t xml:space="preserve">, необходимо организовать </w:t>
      </w:r>
      <w:r w:rsidR="008E2698" w:rsidRPr="0002231E">
        <w:rPr>
          <w:rFonts w:eastAsia="Times New Roman"/>
          <w:szCs w:val="28"/>
        </w:rPr>
        <w:t xml:space="preserve">единую городскую службу </w:t>
      </w:r>
      <w:r w:rsidR="008E2698" w:rsidRPr="0002231E">
        <w:rPr>
          <w:rFonts w:eastAsia="Times New Roman"/>
          <w:w w:val="90"/>
          <w:szCs w:val="28"/>
        </w:rPr>
        <w:t>«Дети</w:t>
      </w:r>
      <w:r w:rsidR="008E2698" w:rsidRPr="0002231E">
        <w:rPr>
          <w:rFonts w:eastAsia="Times New Roman"/>
          <w:spacing w:val="25"/>
          <w:szCs w:val="28"/>
        </w:rPr>
        <w:t xml:space="preserve"> </w:t>
      </w:r>
      <w:r w:rsidR="008E2698" w:rsidRPr="0002231E">
        <w:rPr>
          <w:rFonts w:eastAsia="Times New Roman"/>
          <w:w w:val="90"/>
          <w:szCs w:val="28"/>
        </w:rPr>
        <w:t>в</w:t>
      </w:r>
      <w:r w:rsidR="008E2698" w:rsidRPr="0002231E">
        <w:rPr>
          <w:rFonts w:eastAsia="Times New Roman"/>
          <w:spacing w:val="15"/>
          <w:szCs w:val="28"/>
        </w:rPr>
        <w:t xml:space="preserve"> </w:t>
      </w:r>
      <w:r w:rsidR="008E2698" w:rsidRPr="0002231E">
        <w:rPr>
          <w:rFonts w:eastAsia="Times New Roman"/>
          <w:w w:val="90"/>
          <w:szCs w:val="28"/>
        </w:rPr>
        <w:t>семье»</w:t>
      </w:r>
      <w:r w:rsidR="00D55349">
        <w:rPr>
          <w:rFonts w:eastAsia="Times New Roman"/>
          <w:w w:val="90"/>
          <w:szCs w:val="28"/>
        </w:rPr>
        <w:t xml:space="preserve"> в </w:t>
      </w:r>
      <w:proofErr w:type="spellStart"/>
      <w:r w:rsidR="00D55349">
        <w:rPr>
          <w:rFonts w:eastAsia="Times New Roman"/>
          <w:w w:val="90"/>
          <w:szCs w:val="28"/>
        </w:rPr>
        <w:t>г.Канске</w:t>
      </w:r>
      <w:proofErr w:type="spellEnd"/>
      <w:r w:rsidR="008E2698">
        <w:rPr>
          <w:rFonts w:eastAsia="Times New Roman"/>
          <w:w w:val="90"/>
          <w:szCs w:val="28"/>
        </w:rPr>
        <w:t>.</w:t>
      </w:r>
    </w:p>
    <w:p w14:paraId="2EC8FF87" w14:textId="36E07485" w:rsidR="001070DB" w:rsidRPr="0002231E" w:rsidRDefault="00A33EBE" w:rsidP="00BD49D5">
      <w:pPr>
        <w:pBdr>
          <w:bottom w:val="single" w:sz="6" w:space="31" w:color="FFFFFF"/>
        </w:pBdr>
        <w:spacing w:line="20" w:lineRule="atLeast"/>
        <w:ind w:firstLine="709"/>
        <w:jc w:val="both"/>
        <w:rPr>
          <w:szCs w:val="28"/>
        </w:rPr>
      </w:pPr>
      <w:r w:rsidRPr="0002231E">
        <w:rPr>
          <w:szCs w:val="28"/>
        </w:rPr>
        <w:t xml:space="preserve">Заслушав информацию </w:t>
      </w:r>
      <w:r w:rsidR="00D27A25" w:rsidRPr="0002231E">
        <w:rPr>
          <w:szCs w:val="28"/>
        </w:rPr>
        <w:t>Каратаевой О.А.,</w:t>
      </w:r>
      <w:r w:rsidRPr="0002231E">
        <w:rPr>
          <w:szCs w:val="28"/>
        </w:rPr>
        <w:t xml:space="preserve"> руководствуясь статьей 11 Федерального закона от 24.06.1999 № 120-ФЗ «Об основах системы профилактики безнадзорности и правонарушений несовершеннолетних», комиссия</w:t>
      </w:r>
      <w:r w:rsidR="001070DB" w:rsidRPr="0002231E">
        <w:rPr>
          <w:szCs w:val="28"/>
        </w:rPr>
        <w:t xml:space="preserve"> </w:t>
      </w:r>
    </w:p>
    <w:p w14:paraId="16A90FAE" w14:textId="77777777" w:rsidR="00CC6C7C" w:rsidRDefault="00BD49D5" w:rsidP="00CC6C7C">
      <w:pPr>
        <w:pBdr>
          <w:bottom w:val="single" w:sz="6" w:space="31" w:color="FFFFFF"/>
        </w:pBdr>
        <w:spacing w:line="20" w:lineRule="atLeast"/>
        <w:ind w:firstLine="567"/>
        <w:jc w:val="center"/>
        <w:rPr>
          <w:szCs w:val="28"/>
        </w:rPr>
      </w:pPr>
      <w:r w:rsidRPr="0002231E">
        <w:rPr>
          <w:szCs w:val="28"/>
        </w:rPr>
        <w:t>ПОСТАНОВИЛА:</w:t>
      </w:r>
    </w:p>
    <w:p w14:paraId="70579A91" w14:textId="34D8EE30" w:rsidR="00CC6C7C" w:rsidRPr="00CC6C7C" w:rsidRDefault="0002231E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CC6C7C">
        <w:rPr>
          <w:rFonts w:eastAsia="Times New Roman"/>
          <w:szCs w:val="28"/>
        </w:rPr>
        <w:t xml:space="preserve">Организовать единую службу </w:t>
      </w:r>
      <w:r w:rsidRPr="00CC6C7C">
        <w:rPr>
          <w:rFonts w:eastAsia="Times New Roman"/>
          <w:w w:val="90"/>
          <w:szCs w:val="28"/>
        </w:rPr>
        <w:t>«Дети</w:t>
      </w:r>
      <w:r w:rsidRPr="00CC6C7C">
        <w:rPr>
          <w:rFonts w:eastAsia="Times New Roman"/>
          <w:spacing w:val="25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в</w:t>
      </w:r>
      <w:r w:rsidRPr="00CC6C7C">
        <w:rPr>
          <w:rFonts w:eastAsia="Times New Roman"/>
          <w:spacing w:val="15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семье»</w:t>
      </w:r>
      <w:r w:rsidR="006F6773">
        <w:rPr>
          <w:rFonts w:eastAsia="Times New Roman"/>
          <w:w w:val="90"/>
          <w:szCs w:val="28"/>
        </w:rPr>
        <w:t xml:space="preserve"> в</w:t>
      </w:r>
      <w:r w:rsidR="00E71834">
        <w:rPr>
          <w:rFonts w:eastAsia="Times New Roman"/>
          <w:w w:val="90"/>
          <w:szCs w:val="28"/>
        </w:rPr>
        <w:t xml:space="preserve"> </w:t>
      </w:r>
      <w:proofErr w:type="spellStart"/>
      <w:r w:rsidR="006F6773">
        <w:rPr>
          <w:rFonts w:eastAsia="Times New Roman"/>
          <w:w w:val="90"/>
          <w:szCs w:val="28"/>
        </w:rPr>
        <w:t>г.Канске</w:t>
      </w:r>
      <w:proofErr w:type="spellEnd"/>
      <w:r w:rsidRPr="00CC6C7C">
        <w:rPr>
          <w:rFonts w:eastAsia="Times New Roman"/>
          <w:spacing w:val="23"/>
          <w:szCs w:val="28"/>
        </w:rPr>
        <w:t xml:space="preserve"> </w:t>
      </w:r>
      <w:r w:rsidRPr="00CC6C7C">
        <w:rPr>
          <w:rFonts w:eastAsia="Times New Roman"/>
          <w:szCs w:val="28"/>
        </w:rPr>
        <w:t>для оперативного оказания</w:t>
      </w:r>
      <w:r w:rsidRPr="00CC6C7C">
        <w:rPr>
          <w:rFonts w:eastAsia="Times New Roman"/>
          <w:spacing w:val="40"/>
          <w:szCs w:val="28"/>
        </w:rPr>
        <w:t xml:space="preserve"> </w:t>
      </w:r>
      <w:r w:rsidRPr="00CC6C7C">
        <w:rPr>
          <w:rFonts w:eastAsia="Times New Roman"/>
          <w:szCs w:val="28"/>
        </w:rPr>
        <w:t>комплекса</w:t>
      </w:r>
      <w:r w:rsidRPr="00CC6C7C">
        <w:rPr>
          <w:rFonts w:eastAsia="Times New Roman"/>
          <w:spacing w:val="74"/>
          <w:szCs w:val="28"/>
        </w:rPr>
        <w:t xml:space="preserve"> </w:t>
      </w:r>
      <w:r w:rsidRPr="00CC6C7C">
        <w:rPr>
          <w:rFonts w:eastAsia="Times New Roman"/>
          <w:szCs w:val="28"/>
        </w:rPr>
        <w:t>мер</w:t>
      </w:r>
      <w:r w:rsidRPr="00CC6C7C">
        <w:rPr>
          <w:rFonts w:eastAsia="Times New Roman"/>
          <w:spacing w:val="40"/>
          <w:szCs w:val="28"/>
        </w:rPr>
        <w:t xml:space="preserve"> </w:t>
      </w:r>
      <w:r w:rsidRPr="00CC6C7C">
        <w:rPr>
          <w:rFonts w:eastAsia="Times New Roman"/>
          <w:szCs w:val="28"/>
        </w:rPr>
        <w:t>поддержки</w:t>
      </w:r>
      <w:r w:rsidRPr="00CC6C7C">
        <w:rPr>
          <w:rFonts w:eastAsia="Times New Roman"/>
          <w:spacing w:val="78"/>
          <w:szCs w:val="28"/>
        </w:rPr>
        <w:t xml:space="preserve"> </w:t>
      </w:r>
      <w:r w:rsidRPr="00CC6C7C">
        <w:rPr>
          <w:rFonts w:eastAsia="Times New Roman"/>
          <w:szCs w:val="28"/>
        </w:rPr>
        <w:t>семьям,</w:t>
      </w:r>
      <w:r w:rsidRPr="00CC6C7C">
        <w:rPr>
          <w:rFonts w:eastAsia="Times New Roman"/>
          <w:spacing w:val="80"/>
          <w:szCs w:val="28"/>
        </w:rPr>
        <w:t xml:space="preserve"> </w:t>
      </w:r>
      <w:r w:rsidRPr="00CC6C7C">
        <w:rPr>
          <w:rFonts w:eastAsia="Times New Roman"/>
          <w:szCs w:val="28"/>
        </w:rPr>
        <w:t>находящимся</w:t>
      </w:r>
      <w:r w:rsidRPr="00CC6C7C">
        <w:rPr>
          <w:rFonts w:eastAsia="Times New Roman"/>
          <w:spacing w:val="80"/>
          <w:szCs w:val="28"/>
        </w:rPr>
        <w:t xml:space="preserve"> </w:t>
      </w:r>
      <w:r w:rsidRPr="00CC6C7C">
        <w:rPr>
          <w:rFonts w:eastAsia="Times New Roman"/>
          <w:szCs w:val="28"/>
        </w:rPr>
        <w:t>в</w:t>
      </w:r>
      <w:r w:rsidRPr="00CC6C7C">
        <w:rPr>
          <w:rFonts w:eastAsia="Times New Roman"/>
          <w:spacing w:val="38"/>
          <w:szCs w:val="28"/>
        </w:rPr>
        <w:t xml:space="preserve"> </w:t>
      </w:r>
      <w:r w:rsidRPr="00CC6C7C">
        <w:rPr>
          <w:rFonts w:eastAsia="Times New Roman"/>
          <w:szCs w:val="28"/>
        </w:rPr>
        <w:t>трудной</w:t>
      </w:r>
      <w:r w:rsidRPr="00CC6C7C">
        <w:rPr>
          <w:rFonts w:eastAsia="Times New Roman"/>
          <w:spacing w:val="80"/>
          <w:szCs w:val="28"/>
        </w:rPr>
        <w:t xml:space="preserve"> </w:t>
      </w:r>
      <w:r w:rsidRPr="00CC6C7C">
        <w:rPr>
          <w:rFonts w:eastAsia="Times New Roman"/>
          <w:szCs w:val="28"/>
        </w:rPr>
        <w:t>жизненной</w:t>
      </w:r>
      <w:r w:rsidRPr="00CC6C7C">
        <w:rPr>
          <w:rFonts w:eastAsia="Times New Roman"/>
          <w:spacing w:val="72"/>
          <w:szCs w:val="28"/>
        </w:rPr>
        <w:t xml:space="preserve"> </w:t>
      </w:r>
      <w:r w:rsidRPr="00CC6C7C">
        <w:rPr>
          <w:rFonts w:eastAsia="Times New Roman"/>
          <w:szCs w:val="28"/>
        </w:rPr>
        <w:t>ситуации</w:t>
      </w:r>
      <w:r w:rsidRPr="00CC6C7C">
        <w:rPr>
          <w:rFonts w:eastAsia="Times New Roman"/>
          <w:spacing w:val="40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на</w:t>
      </w:r>
      <w:r w:rsidRPr="00CC6C7C">
        <w:rPr>
          <w:rFonts w:eastAsia="Times New Roman"/>
          <w:spacing w:val="14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базе</w:t>
      </w:r>
      <w:r w:rsidRPr="00CC6C7C">
        <w:rPr>
          <w:rFonts w:eastAsia="Times New Roman"/>
          <w:spacing w:val="18"/>
          <w:szCs w:val="28"/>
        </w:rPr>
        <w:t xml:space="preserve"> </w:t>
      </w:r>
      <w:r w:rsidR="006F6773">
        <w:rPr>
          <w:rFonts w:eastAsia="Times New Roman"/>
          <w:w w:val="90"/>
          <w:szCs w:val="28"/>
        </w:rPr>
        <w:t>Комиссии</w:t>
      </w:r>
      <w:r w:rsidRPr="00CC6C7C">
        <w:rPr>
          <w:rFonts w:eastAsia="Times New Roman"/>
          <w:szCs w:val="28"/>
        </w:rPr>
        <w:t xml:space="preserve"> </w:t>
      </w:r>
    </w:p>
    <w:p w14:paraId="2C5F2790" w14:textId="3B48B65E" w:rsidR="00CC6C7C" w:rsidRPr="00CC6C7C" w:rsidRDefault="00CC6C7C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CC6C7C">
        <w:rPr>
          <w:rFonts w:eastAsia="Times New Roman"/>
          <w:szCs w:val="28"/>
        </w:rPr>
        <w:t xml:space="preserve">Утвердить состав единой городской службы </w:t>
      </w:r>
      <w:r w:rsidRPr="00CC6C7C">
        <w:rPr>
          <w:rFonts w:eastAsia="Times New Roman"/>
          <w:w w:val="90"/>
          <w:szCs w:val="28"/>
        </w:rPr>
        <w:t>«Дети</w:t>
      </w:r>
      <w:r w:rsidRPr="00CC6C7C">
        <w:rPr>
          <w:rFonts w:eastAsia="Times New Roman"/>
          <w:spacing w:val="25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в</w:t>
      </w:r>
      <w:r w:rsidRPr="00CC6C7C">
        <w:rPr>
          <w:rFonts w:eastAsia="Times New Roman"/>
          <w:spacing w:val="15"/>
          <w:szCs w:val="28"/>
        </w:rPr>
        <w:t xml:space="preserve"> </w:t>
      </w:r>
      <w:r w:rsidRPr="00CC6C7C">
        <w:rPr>
          <w:rFonts w:eastAsia="Times New Roman"/>
          <w:w w:val="90"/>
          <w:szCs w:val="28"/>
        </w:rPr>
        <w:t>семье»</w:t>
      </w:r>
      <w:r w:rsidR="00E71834">
        <w:rPr>
          <w:rFonts w:eastAsia="Times New Roman"/>
          <w:w w:val="90"/>
          <w:szCs w:val="28"/>
        </w:rPr>
        <w:t xml:space="preserve"> в </w:t>
      </w:r>
      <w:proofErr w:type="spellStart"/>
      <w:r w:rsidR="00E71834">
        <w:rPr>
          <w:rFonts w:eastAsia="Times New Roman"/>
          <w:w w:val="90"/>
          <w:szCs w:val="28"/>
        </w:rPr>
        <w:t>г.Канске</w:t>
      </w:r>
      <w:proofErr w:type="spellEnd"/>
      <w:r w:rsidRPr="00CC6C7C">
        <w:rPr>
          <w:rFonts w:eastAsia="Times New Roman"/>
          <w:spacing w:val="23"/>
          <w:szCs w:val="28"/>
        </w:rPr>
        <w:t xml:space="preserve"> согласно приложению № 1</w:t>
      </w:r>
    </w:p>
    <w:p w14:paraId="12629513" w14:textId="06FF247B" w:rsidR="00CC6C7C" w:rsidRPr="003B7923" w:rsidRDefault="0002231E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02231E">
        <w:rPr>
          <w:rFonts w:eastAsia="Times New Roman"/>
          <w:szCs w:val="28"/>
        </w:rPr>
        <w:t xml:space="preserve"> </w:t>
      </w:r>
      <w:r w:rsidR="00CC6C7C">
        <w:rPr>
          <w:rFonts w:eastAsia="Times New Roman"/>
          <w:szCs w:val="28"/>
        </w:rPr>
        <w:t xml:space="preserve">Утвердить Положение о </w:t>
      </w:r>
      <w:r w:rsidR="00CC6C7C" w:rsidRPr="00CC6C7C">
        <w:rPr>
          <w:rFonts w:eastAsia="Times New Roman"/>
          <w:szCs w:val="28"/>
        </w:rPr>
        <w:t>единой служб</w:t>
      </w:r>
      <w:r w:rsidR="006F6773">
        <w:rPr>
          <w:rFonts w:eastAsia="Times New Roman"/>
          <w:szCs w:val="28"/>
        </w:rPr>
        <w:t>е</w:t>
      </w:r>
      <w:r w:rsidR="00CC6C7C" w:rsidRPr="00CC6C7C">
        <w:rPr>
          <w:rFonts w:eastAsia="Times New Roman"/>
          <w:szCs w:val="28"/>
        </w:rPr>
        <w:t xml:space="preserve"> </w:t>
      </w:r>
      <w:r w:rsidR="00CC6C7C" w:rsidRPr="00CC6C7C">
        <w:rPr>
          <w:rFonts w:eastAsia="Times New Roman"/>
          <w:w w:val="90"/>
          <w:szCs w:val="28"/>
        </w:rPr>
        <w:t>«Дети</w:t>
      </w:r>
      <w:r w:rsidR="00CC6C7C" w:rsidRPr="00CC6C7C">
        <w:rPr>
          <w:rFonts w:eastAsia="Times New Roman"/>
          <w:spacing w:val="25"/>
          <w:szCs w:val="28"/>
        </w:rPr>
        <w:t xml:space="preserve"> </w:t>
      </w:r>
      <w:r w:rsidR="00CC6C7C" w:rsidRPr="00CC6C7C">
        <w:rPr>
          <w:rFonts w:eastAsia="Times New Roman"/>
          <w:w w:val="90"/>
          <w:szCs w:val="28"/>
        </w:rPr>
        <w:t>в</w:t>
      </w:r>
      <w:r w:rsidR="00CC6C7C" w:rsidRPr="00CC6C7C">
        <w:rPr>
          <w:rFonts w:eastAsia="Times New Roman"/>
          <w:spacing w:val="15"/>
          <w:szCs w:val="28"/>
        </w:rPr>
        <w:t xml:space="preserve"> </w:t>
      </w:r>
      <w:r w:rsidR="00CC6C7C" w:rsidRPr="00CC6C7C">
        <w:rPr>
          <w:rFonts w:eastAsia="Times New Roman"/>
          <w:w w:val="90"/>
          <w:szCs w:val="28"/>
        </w:rPr>
        <w:t>семье»</w:t>
      </w:r>
      <w:r w:rsidR="006F6773">
        <w:rPr>
          <w:rFonts w:eastAsia="Times New Roman"/>
          <w:w w:val="90"/>
          <w:szCs w:val="28"/>
        </w:rPr>
        <w:t xml:space="preserve"> в </w:t>
      </w:r>
      <w:proofErr w:type="spellStart"/>
      <w:r w:rsidR="006F6773">
        <w:rPr>
          <w:rFonts w:eastAsia="Times New Roman"/>
          <w:w w:val="90"/>
          <w:szCs w:val="28"/>
        </w:rPr>
        <w:t>г.Канске</w:t>
      </w:r>
      <w:proofErr w:type="spellEnd"/>
      <w:r w:rsidR="003B7923">
        <w:rPr>
          <w:rFonts w:eastAsia="Times New Roman"/>
          <w:w w:val="90"/>
          <w:szCs w:val="28"/>
        </w:rPr>
        <w:t xml:space="preserve"> (приложение № 2)</w:t>
      </w:r>
      <w:r w:rsidR="00CC6C7C">
        <w:rPr>
          <w:rFonts w:eastAsia="Times New Roman"/>
          <w:w w:val="90"/>
          <w:szCs w:val="28"/>
        </w:rPr>
        <w:t>.</w:t>
      </w:r>
    </w:p>
    <w:p w14:paraId="19E9BF75" w14:textId="0805152C" w:rsidR="003B7923" w:rsidRPr="003B7923" w:rsidRDefault="003B7923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3B7923">
        <w:rPr>
          <w:rFonts w:eastAsia="Times New Roman"/>
          <w:szCs w:val="28"/>
        </w:rPr>
        <w:t xml:space="preserve">Ответственными за организацию и деятельность единой службы «Дети в </w:t>
      </w:r>
      <w:r w:rsidRPr="003B7923">
        <w:rPr>
          <w:rFonts w:eastAsia="Times New Roman"/>
          <w:spacing w:val="-4"/>
          <w:szCs w:val="28"/>
        </w:rPr>
        <w:t>семье»</w:t>
      </w:r>
      <w:r w:rsidR="006F6773">
        <w:rPr>
          <w:rFonts w:eastAsia="Times New Roman"/>
          <w:spacing w:val="-4"/>
          <w:szCs w:val="28"/>
        </w:rPr>
        <w:t xml:space="preserve"> в </w:t>
      </w:r>
      <w:proofErr w:type="spellStart"/>
      <w:r w:rsidR="006F6773">
        <w:rPr>
          <w:rFonts w:eastAsia="Times New Roman"/>
          <w:spacing w:val="-4"/>
          <w:szCs w:val="28"/>
        </w:rPr>
        <w:t>г.Канске</w:t>
      </w:r>
      <w:proofErr w:type="spellEnd"/>
      <w:r w:rsidRPr="003B7923">
        <w:rPr>
          <w:rFonts w:eastAsia="Times New Roman"/>
          <w:spacing w:val="-2"/>
          <w:szCs w:val="28"/>
        </w:rPr>
        <w:t xml:space="preserve"> </w:t>
      </w:r>
      <w:r w:rsidRPr="003B7923">
        <w:rPr>
          <w:rFonts w:eastAsia="Times New Roman"/>
          <w:spacing w:val="-4"/>
          <w:szCs w:val="28"/>
        </w:rPr>
        <w:t xml:space="preserve">назначить </w:t>
      </w:r>
      <w:r>
        <w:rPr>
          <w:rFonts w:eastAsia="Times New Roman"/>
          <w:spacing w:val="-4"/>
          <w:szCs w:val="28"/>
        </w:rPr>
        <w:t>консультанта-</w:t>
      </w:r>
      <w:r w:rsidRPr="003B7923">
        <w:rPr>
          <w:rFonts w:eastAsia="Times New Roman"/>
          <w:spacing w:val="-4"/>
          <w:szCs w:val="28"/>
        </w:rPr>
        <w:t xml:space="preserve">ответственного секретаря </w:t>
      </w:r>
      <w:r>
        <w:rPr>
          <w:rFonts w:eastAsia="Times New Roman"/>
          <w:spacing w:val="-4"/>
          <w:szCs w:val="28"/>
        </w:rPr>
        <w:t>Комиссии</w:t>
      </w:r>
      <w:r w:rsidRPr="003B7923">
        <w:rPr>
          <w:rFonts w:eastAsia="Times New Roman"/>
          <w:spacing w:val="-4"/>
          <w:szCs w:val="28"/>
        </w:rPr>
        <w:t xml:space="preserve"> Безруких Е.Г.</w:t>
      </w:r>
    </w:p>
    <w:p w14:paraId="55DFAFC1" w14:textId="690343F1" w:rsidR="0002231E" w:rsidRDefault="003B7923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>
        <w:rPr>
          <w:rFonts w:eastAsia="Times New Roman"/>
          <w:w w:val="90"/>
          <w:szCs w:val="28"/>
        </w:rPr>
        <w:t>Руководителям субъектов системы профилактики, в</w:t>
      </w:r>
      <w:r w:rsidR="0002231E" w:rsidRPr="0002231E">
        <w:rPr>
          <w:rFonts w:eastAsia="Times New Roman"/>
          <w:spacing w:val="-4"/>
          <w:szCs w:val="28"/>
        </w:rPr>
        <w:t xml:space="preserve"> случае выявления семей целевой группы, незамедлительно информировать ответственного за </w:t>
      </w:r>
      <w:r w:rsidR="0002231E" w:rsidRPr="0002231E">
        <w:rPr>
          <w:rFonts w:eastAsia="Times New Roman"/>
          <w:spacing w:val="-4"/>
          <w:szCs w:val="28"/>
        </w:rPr>
        <w:lastRenderedPageBreak/>
        <w:t xml:space="preserve">организацию деятельности </w:t>
      </w:r>
      <w:r w:rsidR="006F6773">
        <w:rPr>
          <w:rFonts w:eastAsia="Times New Roman"/>
          <w:spacing w:val="-4"/>
          <w:szCs w:val="28"/>
        </w:rPr>
        <w:t>с</w:t>
      </w:r>
      <w:r w:rsidR="0002231E" w:rsidRPr="0002231E">
        <w:rPr>
          <w:rFonts w:eastAsia="Times New Roman"/>
          <w:spacing w:val="-4"/>
          <w:szCs w:val="28"/>
        </w:rPr>
        <w:t xml:space="preserve">лужбы </w:t>
      </w:r>
      <w:r w:rsidR="006F6773" w:rsidRPr="003B7923">
        <w:rPr>
          <w:rFonts w:eastAsia="Times New Roman"/>
          <w:szCs w:val="28"/>
        </w:rPr>
        <w:t xml:space="preserve">«Дети в </w:t>
      </w:r>
      <w:r w:rsidR="006F6773" w:rsidRPr="003B7923">
        <w:rPr>
          <w:rFonts w:eastAsia="Times New Roman"/>
          <w:spacing w:val="-4"/>
          <w:szCs w:val="28"/>
        </w:rPr>
        <w:t>семье»</w:t>
      </w:r>
      <w:r w:rsidR="006F6773">
        <w:rPr>
          <w:rFonts w:eastAsia="Times New Roman"/>
          <w:spacing w:val="-4"/>
          <w:szCs w:val="28"/>
        </w:rPr>
        <w:t xml:space="preserve"> в </w:t>
      </w:r>
      <w:proofErr w:type="spellStart"/>
      <w:r w:rsidR="006F6773">
        <w:rPr>
          <w:rFonts w:eastAsia="Times New Roman"/>
          <w:spacing w:val="-4"/>
          <w:szCs w:val="28"/>
        </w:rPr>
        <w:t>г.Канске</w:t>
      </w:r>
      <w:proofErr w:type="spellEnd"/>
      <w:r w:rsidR="006F6773">
        <w:rPr>
          <w:rFonts w:eastAsia="Times New Roman"/>
          <w:spacing w:val="-2"/>
          <w:szCs w:val="28"/>
        </w:rPr>
        <w:t xml:space="preserve">, </w:t>
      </w:r>
      <w:r w:rsidR="0002231E" w:rsidRPr="0002231E">
        <w:rPr>
          <w:rFonts w:eastAsia="Times New Roman"/>
          <w:spacing w:val="-4"/>
          <w:szCs w:val="28"/>
        </w:rPr>
        <w:t>с целью принятия решения и мер для устранения трудной жизненной ситуации.</w:t>
      </w:r>
    </w:p>
    <w:p w14:paraId="233E2F9A" w14:textId="5DA38F54" w:rsidR="003B7923" w:rsidRPr="003B7923" w:rsidRDefault="003B7923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02231E">
        <w:rPr>
          <w:rFonts w:eastAsia="Times New Roman"/>
          <w:w w:val="90"/>
          <w:szCs w:val="28"/>
        </w:rPr>
        <w:t>Контроль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w w:val="90"/>
          <w:szCs w:val="28"/>
        </w:rPr>
        <w:t>за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w w:val="90"/>
          <w:szCs w:val="28"/>
        </w:rPr>
        <w:t>исполнением</w:t>
      </w:r>
      <w:r w:rsidRPr="0002231E">
        <w:rPr>
          <w:rFonts w:eastAsia="Times New Roman"/>
          <w:spacing w:val="64"/>
          <w:szCs w:val="28"/>
        </w:rPr>
        <w:t xml:space="preserve"> </w:t>
      </w:r>
      <w:r w:rsidRPr="0002231E">
        <w:rPr>
          <w:rFonts w:eastAsia="Times New Roman"/>
          <w:w w:val="90"/>
          <w:szCs w:val="28"/>
        </w:rPr>
        <w:t>настоящего</w:t>
      </w:r>
      <w:r w:rsidRPr="0002231E">
        <w:rPr>
          <w:rFonts w:eastAsia="Times New Roman"/>
          <w:spacing w:val="34"/>
          <w:szCs w:val="28"/>
        </w:rPr>
        <w:t xml:space="preserve"> </w:t>
      </w:r>
      <w:r w:rsidRPr="0002231E">
        <w:rPr>
          <w:rFonts w:eastAsia="Times New Roman"/>
          <w:w w:val="90"/>
          <w:szCs w:val="28"/>
        </w:rPr>
        <w:t>постановления</w:t>
      </w:r>
      <w:r w:rsidRPr="0002231E">
        <w:rPr>
          <w:rFonts w:eastAsia="Times New Roman"/>
          <w:spacing w:val="40"/>
          <w:szCs w:val="28"/>
        </w:rPr>
        <w:t xml:space="preserve"> </w:t>
      </w:r>
      <w:r w:rsidRPr="0002231E">
        <w:rPr>
          <w:rFonts w:eastAsia="Times New Roman"/>
          <w:w w:val="90"/>
          <w:szCs w:val="28"/>
        </w:rPr>
        <w:t>оставляю за собой</w:t>
      </w:r>
      <w:r>
        <w:rPr>
          <w:rFonts w:eastAsia="Times New Roman"/>
          <w:w w:val="90"/>
          <w:szCs w:val="28"/>
        </w:rPr>
        <w:t>.</w:t>
      </w:r>
    </w:p>
    <w:p w14:paraId="66BE805A" w14:textId="1A03A1B3" w:rsidR="003B7923" w:rsidRPr="00CC6C7C" w:rsidRDefault="003B7923" w:rsidP="003B7923">
      <w:pPr>
        <w:pStyle w:val="a8"/>
        <w:numPr>
          <w:ilvl w:val="0"/>
          <w:numId w:val="25"/>
        </w:numPr>
        <w:pBdr>
          <w:bottom w:val="single" w:sz="6" w:space="31" w:color="FFFFFF"/>
        </w:pBdr>
        <w:spacing w:line="20" w:lineRule="atLeast"/>
        <w:ind w:left="0" w:firstLine="709"/>
        <w:jc w:val="both"/>
        <w:rPr>
          <w:rFonts w:eastAsia="Times New Roman"/>
          <w:spacing w:val="-4"/>
          <w:szCs w:val="28"/>
        </w:rPr>
      </w:pPr>
      <w:r w:rsidRPr="0002231E">
        <w:rPr>
          <w:rFonts w:eastAsia="Times New Roman"/>
          <w:w w:val="90"/>
          <w:szCs w:val="28"/>
        </w:rPr>
        <w:t>Постановление вступает в силу со дня его подписания</w:t>
      </w:r>
      <w:r>
        <w:rPr>
          <w:rFonts w:eastAsia="Times New Roman"/>
          <w:w w:val="90"/>
          <w:szCs w:val="28"/>
        </w:rPr>
        <w:t>.</w:t>
      </w:r>
    </w:p>
    <w:p w14:paraId="3C8212CC" w14:textId="6517E430" w:rsidR="0002231E" w:rsidRDefault="0002231E" w:rsidP="0002231E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w w:val="90"/>
          <w:szCs w:val="28"/>
        </w:rPr>
      </w:pPr>
    </w:p>
    <w:p w14:paraId="6099FB99" w14:textId="77777777" w:rsidR="0002231E" w:rsidRDefault="0002231E" w:rsidP="0002231E">
      <w:pPr>
        <w:pBdr>
          <w:bottom w:val="single" w:sz="6" w:space="31" w:color="FFFFFF"/>
        </w:pBdr>
        <w:spacing w:line="20" w:lineRule="atLeast"/>
        <w:ind w:firstLine="709"/>
        <w:jc w:val="both"/>
        <w:rPr>
          <w:rFonts w:eastAsia="Times New Roman"/>
          <w:w w:val="90"/>
          <w:szCs w:val="28"/>
        </w:rPr>
      </w:pPr>
    </w:p>
    <w:p w14:paraId="1EFF3411" w14:textId="29D17CA2" w:rsidR="00BD49D5" w:rsidRPr="0078174B" w:rsidRDefault="00BD49D5" w:rsidP="0002231E">
      <w:pPr>
        <w:pBdr>
          <w:bottom w:val="single" w:sz="6" w:space="31" w:color="FFFFFF"/>
        </w:pBdr>
        <w:spacing w:line="20" w:lineRule="atLeast"/>
        <w:jc w:val="both"/>
        <w:rPr>
          <w:szCs w:val="28"/>
        </w:rPr>
      </w:pPr>
      <w:r>
        <w:rPr>
          <w:szCs w:val="28"/>
        </w:rPr>
        <w:t xml:space="preserve">Председательствующий                                                               </w:t>
      </w:r>
      <w:r w:rsidR="0002231E">
        <w:rPr>
          <w:szCs w:val="28"/>
        </w:rPr>
        <w:t xml:space="preserve"> </w:t>
      </w:r>
      <w:r>
        <w:rPr>
          <w:szCs w:val="28"/>
        </w:rPr>
        <w:t xml:space="preserve">               В.Е. Вовк</w:t>
      </w:r>
    </w:p>
    <w:p w14:paraId="7AAE0A0C" w14:textId="77777777" w:rsidR="001D4CE3" w:rsidRDefault="001D4CE3" w:rsidP="0002231E">
      <w:pPr>
        <w:spacing w:line="20" w:lineRule="atLeast"/>
        <w:ind w:firstLine="709"/>
        <w:jc w:val="both"/>
        <w:rPr>
          <w:szCs w:val="28"/>
        </w:rPr>
        <w:sectPr w:rsidR="001D4CE3" w:rsidSect="008852A9">
          <w:footerReference w:type="default" r:id="rId9"/>
          <w:footerReference w:type="first" r:id="rId10"/>
          <w:pgSz w:w="11906" w:h="16838"/>
          <w:pgMar w:top="1418" w:right="1133" w:bottom="1418" w:left="1418" w:header="709" w:footer="709" w:gutter="0"/>
          <w:cols w:space="708"/>
          <w:titlePg/>
          <w:docGrid w:linePitch="381"/>
        </w:sectPr>
      </w:pPr>
    </w:p>
    <w:p w14:paraId="663F4B02" w14:textId="77777777" w:rsid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lastRenderedPageBreak/>
        <w:t>Приложение</w:t>
      </w:r>
      <w:r>
        <w:rPr>
          <w:rFonts w:eastAsia="Times New Roman"/>
          <w:spacing w:val="-2"/>
          <w:sz w:val="24"/>
          <w:szCs w:val="24"/>
        </w:rPr>
        <w:t xml:space="preserve"> № 1</w:t>
      </w:r>
    </w:p>
    <w:p w14:paraId="6A3D3178" w14:textId="5D305438" w:rsidR="001D4CE3" w:rsidRP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>к Постановлению комиссии по делам несовершеннолетних и защите их прав г. Канска</w:t>
      </w:r>
    </w:p>
    <w:p w14:paraId="489FC4E6" w14:textId="152AC0AC" w:rsidR="001D4CE3" w:rsidRP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 xml:space="preserve">от </w:t>
      </w:r>
      <w:r w:rsidR="00357926" w:rsidRPr="00357926">
        <w:rPr>
          <w:rFonts w:eastAsia="Times New Roman"/>
          <w:spacing w:val="-2"/>
          <w:sz w:val="24"/>
          <w:szCs w:val="24"/>
          <w:u w:val="single"/>
        </w:rPr>
        <w:t>04.02.2025</w:t>
      </w:r>
      <w:r w:rsidR="00357926">
        <w:rPr>
          <w:rFonts w:eastAsia="Times New Roman"/>
          <w:spacing w:val="-2"/>
          <w:sz w:val="24"/>
          <w:szCs w:val="24"/>
        </w:rPr>
        <w:t xml:space="preserve"> </w:t>
      </w:r>
      <w:r w:rsidRPr="001D4CE3">
        <w:rPr>
          <w:rFonts w:eastAsia="Times New Roman"/>
          <w:spacing w:val="-2"/>
          <w:sz w:val="24"/>
          <w:szCs w:val="24"/>
        </w:rPr>
        <w:t>г. №</w:t>
      </w:r>
      <w:r w:rsidR="00357926">
        <w:rPr>
          <w:rFonts w:eastAsia="Times New Roman"/>
          <w:spacing w:val="-2"/>
          <w:sz w:val="24"/>
          <w:szCs w:val="24"/>
        </w:rPr>
        <w:t xml:space="preserve"> </w:t>
      </w:r>
      <w:r w:rsidR="00357926" w:rsidRPr="00357926">
        <w:rPr>
          <w:rFonts w:eastAsia="Times New Roman"/>
          <w:spacing w:val="-2"/>
          <w:sz w:val="24"/>
          <w:szCs w:val="24"/>
          <w:u w:val="single"/>
        </w:rPr>
        <w:t>01-кдн</w:t>
      </w:r>
    </w:p>
    <w:p w14:paraId="34519282" w14:textId="77777777" w:rsidR="001D4CE3" w:rsidRP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</w:p>
    <w:p w14:paraId="386E4EBB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spacing w:val="-2"/>
          <w:sz w:val="24"/>
          <w:szCs w:val="24"/>
        </w:rPr>
      </w:pPr>
    </w:p>
    <w:p w14:paraId="7ACF3D0A" w14:textId="54970D66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spacing w:val="-2"/>
          <w:szCs w:val="28"/>
        </w:rPr>
      </w:pPr>
      <w:r w:rsidRPr="001D4CE3">
        <w:rPr>
          <w:rFonts w:eastAsia="Times New Roman"/>
          <w:spacing w:val="-2"/>
          <w:szCs w:val="28"/>
        </w:rPr>
        <w:t>Состав единой Службы «Дети в семье»</w:t>
      </w:r>
      <w:r w:rsidR="006F6773">
        <w:rPr>
          <w:rFonts w:eastAsia="Times New Roman"/>
          <w:spacing w:val="-2"/>
          <w:szCs w:val="28"/>
        </w:rPr>
        <w:t xml:space="preserve"> в </w:t>
      </w:r>
      <w:proofErr w:type="spellStart"/>
      <w:r w:rsidR="006F6773">
        <w:rPr>
          <w:rFonts w:eastAsia="Times New Roman"/>
          <w:spacing w:val="-2"/>
          <w:szCs w:val="28"/>
        </w:rPr>
        <w:t>г.Канске</w:t>
      </w:r>
      <w:proofErr w:type="spellEnd"/>
    </w:p>
    <w:p w14:paraId="7B65920E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spacing w:val="-2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5"/>
        <w:gridCol w:w="2554"/>
        <w:gridCol w:w="5806"/>
      </w:tblGrid>
      <w:tr w:rsidR="001D4CE3" w:rsidRPr="001D4CE3" w14:paraId="6DDD774D" w14:textId="77777777" w:rsidTr="00500EFD">
        <w:tc>
          <w:tcPr>
            <w:tcW w:w="985" w:type="dxa"/>
          </w:tcPr>
          <w:p w14:paraId="02A112CF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center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№</w:t>
            </w:r>
          </w:p>
          <w:p w14:paraId="785B3C14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center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п/п</w:t>
            </w:r>
          </w:p>
        </w:tc>
        <w:tc>
          <w:tcPr>
            <w:tcW w:w="2554" w:type="dxa"/>
          </w:tcPr>
          <w:p w14:paraId="5F1CC3E7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center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ФИО</w:t>
            </w:r>
          </w:p>
        </w:tc>
        <w:tc>
          <w:tcPr>
            <w:tcW w:w="5806" w:type="dxa"/>
          </w:tcPr>
          <w:p w14:paraId="6D945067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center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должность</w:t>
            </w:r>
          </w:p>
        </w:tc>
      </w:tr>
      <w:tr w:rsidR="001D4CE3" w:rsidRPr="001D4CE3" w14:paraId="792B2CCA" w14:textId="77777777" w:rsidTr="00500EFD">
        <w:tc>
          <w:tcPr>
            <w:tcW w:w="985" w:type="dxa"/>
          </w:tcPr>
          <w:p w14:paraId="6436B6C9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1</w:t>
            </w:r>
          </w:p>
        </w:tc>
        <w:tc>
          <w:tcPr>
            <w:tcW w:w="2554" w:type="dxa"/>
          </w:tcPr>
          <w:p w14:paraId="220F39ED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 xml:space="preserve">Вовк </w:t>
            </w:r>
          </w:p>
          <w:p w14:paraId="3D2E0B12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Валентина Евгеньевна</w:t>
            </w:r>
          </w:p>
        </w:tc>
        <w:tc>
          <w:tcPr>
            <w:tcW w:w="5806" w:type="dxa"/>
          </w:tcPr>
          <w:p w14:paraId="2A6B8071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заместитель главы города по общественно-политической работе, председатель комиссии по делам несовершеннолетних и защите их прав</w:t>
            </w:r>
          </w:p>
        </w:tc>
      </w:tr>
      <w:tr w:rsidR="001D4CE3" w:rsidRPr="001D4CE3" w14:paraId="386E2E72" w14:textId="77777777" w:rsidTr="00500EFD">
        <w:tc>
          <w:tcPr>
            <w:tcW w:w="985" w:type="dxa"/>
          </w:tcPr>
          <w:p w14:paraId="08623500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2</w:t>
            </w:r>
          </w:p>
        </w:tc>
        <w:tc>
          <w:tcPr>
            <w:tcW w:w="2554" w:type="dxa"/>
          </w:tcPr>
          <w:p w14:paraId="3A97FEF7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 xml:space="preserve">Безруких </w:t>
            </w:r>
          </w:p>
          <w:p w14:paraId="741D2BE2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Елена Георгиевна</w:t>
            </w:r>
          </w:p>
        </w:tc>
        <w:tc>
          <w:tcPr>
            <w:tcW w:w="5806" w:type="dxa"/>
          </w:tcPr>
          <w:p w14:paraId="1E297B5C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консультант – ответственный секретарь комиссии по делам несовершеннолетних и защите их прав, секретарь комиссии</w:t>
            </w:r>
          </w:p>
        </w:tc>
      </w:tr>
      <w:tr w:rsidR="001D4CE3" w:rsidRPr="001D4CE3" w14:paraId="4BC6CDA5" w14:textId="77777777" w:rsidTr="00500EFD">
        <w:tc>
          <w:tcPr>
            <w:tcW w:w="985" w:type="dxa"/>
          </w:tcPr>
          <w:p w14:paraId="75F8A3D4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3</w:t>
            </w:r>
          </w:p>
        </w:tc>
        <w:tc>
          <w:tcPr>
            <w:tcW w:w="2554" w:type="dxa"/>
          </w:tcPr>
          <w:p w14:paraId="5EB1E2BE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Каратаева</w:t>
            </w:r>
          </w:p>
          <w:p w14:paraId="69546E0F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Ольга Александровна</w:t>
            </w:r>
          </w:p>
        </w:tc>
        <w:tc>
          <w:tcPr>
            <w:tcW w:w="5806" w:type="dxa"/>
          </w:tcPr>
          <w:p w14:paraId="670F29E3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jc w:val="both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 xml:space="preserve">директор КГКУ СО Центр семьи «Канский», </w:t>
            </w:r>
            <w:r w:rsidRPr="001D4CE3">
              <w:rPr>
                <w:rFonts w:eastAsia="Times New Roman"/>
                <w:spacing w:val="-4"/>
                <w:szCs w:val="28"/>
              </w:rPr>
              <w:t xml:space="preserve">представитель Уполномоченного по правам ребенка в Красноярском крае по городу Канску, заместитель председателя </w:t>
            </w:r>
            <w:r w:rsidRPr="001D4CE3">
              <w:rPr>
                <w:rFonts w:eastAsia="Times New Roman"/>
                <w:spacing w:val="-2"/>
                <w:szCs w:val="28"/>
              </w:rPr>
              <w:t>комиссии по делам несовершеннолетних и защите их прав</w:t>
            </w:r>
          </w:p>
        </w:tc>
      </w:tr>
      <w:tr w:rsidR="001D4CE3" w:rsidRPr="001D4CE3" w14:paraId="0FF01D4F" w14:textId="77777777" w:rsidTr="00500EFD">
        <w:tc>
          <w:tcPr>
            <w:tcW w:w="985" w:type="dxa"/>
          </w:tcPr>
          <w:p w14:paraId="24CC072A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4</w:t>
            </w:r>
          </w:p>
        </w:tc>
        <w:tc>
          <w:tcPr>
            <w:tcW w:w="2554" w:type="dxa"/>
          </w:tcPr>
          <w:p w14:paraId="423B9007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proofErr w:type="spellStart"/>
            <w:r w:rsidRPr="001D4CE3">
              <w:rPr>
                <w:rFonts w:eastAsia="Times New Roman"/>
                <w:spacing w:val="-2"/>
                <w:szCs w:val="28"/>
              </w:rPr>
              <w:t>Тулюля</w:t>
            </w:r>
            <w:proofErr w:type="spellEnd"/>
            <w:r w:rsidRPr="001D4CE3">
              <w:rPr>
                <w:rFonts w:eastAsia="Times New Roman"/>
                <w:spacing w:val="-2"/>
                <w:szCs w:val="28"/>
              </w:rPr>
              <w:t xml:space="preserve"> </w:t>
            </w:r>
          </w:p>
          <w:p w14:paraId="0211381C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Евгений Анатольевич</w:t>
            </w:r>
          </w:p>
        </w:tc>
        <w:tc>
          <w:tcPr>
            <w:tcW w:w="5806" w:type="dxa"/>
          </w:tcPr>
          <w:p w14:paraId="69A23C4C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заместитель начальника ОУУП и ПДН, начальник ОДН МО МВД России «Канский»</w:t>
            </w:r>
          </w:p>
        </w:tc>
      </w:tr>
      <w:tr w:rsidR="001D4CE3" w:rsidRPr="001D4CE3" w14:paraId="696CB0F5" w14:textId="77777777" w:rsidTr="00500EFD">
        <w:tc>
          <w:tcPr>
            <w:tcW w:w="985" w:type="dxa"/>
          </w:tcPr>
          <w:p w14:paraId="09A1272F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5</w:t>
            </w:r>
          </w:p>
        </w:tc>
        <w:tc>
          <w:tcPr>
            <w:tcW w:w="2554" w:type="dxa"/>
          </w:tcPr>
          <w:p w14:paraId="0668F47E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Черных</w:t>
            </w:r>
          </w:p>
          <w:p w14:paraId="03784504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 xml:space="preserve">Галина Николаевна </w:t>
            </w:r>
          </w:p>
        </w:tc>
        <w:tc>
          <w:tcPr>
            <w:tcW w:w="5806" w:type="dxa"/>
          </w:tcPr>
          <w:p w14:paraId="37FC699E" w14:textId="77777777" w:rsidR="001D4CE3" w:rsidRPr="001D4CE3" w:rsidRDefault="001D4CE3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 w:rsidRPr="001D4CE3">
              <w:rPr>
                <w:rFonts w:eastAsia="Times New Roman"/>
                <w:spacing w:val="-2"/>
                <w:szCs w:val="28"/>
              </w:rPr>
              <w:t>начальник Отдела опеки и попечительства УО администрации города Канска</w:t>
            </w:r>
          </w:p>
        </w:tc>
      </w:tr>
      <w:tr w:rsidR="00500EFD" w:rsidRPr="001D4CE3" w14:paraId="24D200B7" w14:textId="77777777" w:rsidTr="00500EFD">
        <w:tc>
          <w:tcPr>
            <w:tcW w:w="985" w:type="dxa"/>
          </w:tcPr>
          <w:p w14:paraId="052E6768" w14:textId="27722FB1" w:rsidR="00500EFD" w:rsidRPr="001D4CE3" w:rsidRDefault="00500EFD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>
              <w:rPr>
                <w:rFonts w:eastAsia="Times New Roman"/>
                <w:spacing w:val="-2"/>
                <w:szCs w:val="28"/>
              </w:rPr>
              <w:t>6</w:t>
            </w:r>
          </w:p>
        </w:tc>
        <w:tc>
          <w:tcPr>
            <w:tcW w:w="2554" w:type="dxa"/>
          </w:tcPr>
          <w:p w14:paraId="6041B9BA" w14:textId="766078D0" w:rsidR="00500EFD" w:rsidRPr="001D4CE3" w:rsidRDefault="00500EFD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>
              <w:rPr>
                <w:rFonts w:eastAsia="Times New Roman"/>
                <w:spacing w:val="-2"/>
                <w:szCs w:val="28"/>
              </w:rPr>
              <w:t>Бобрик Алексей Викторович</w:t>
            </w:r>
          </w:p>
        </w:tc>
        <w:tc>
          <w:tcPr>
            <w:tcW w:w="5806" w:type="dxa"/>
          </w:tcPr>
          <w:p w14:paraId="547EF035" w14:textId="3A54189E" w:rsidR="00500EFD" w:rsidRPr="001D4CE3" w:rsidRDefault="00500EFD" w:rsidP="00B733E2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>
              <w:rPr>
                <w:rFonts w:eastAsia="Times New Roman"/>
                <w:spacing w:val="-2"/>
                <w:szCs w:val="28"/>
              </w:rPr>
              <w:t>главный врач КГБУЗ «</w:t>
            </w:r>
            <w:proofErr w:type="spellStart"/>
            <w:r>
              <w:rPr>
                <w:rFonts w:eastAsia="Times New Roman"/>
                <w:spacing w:val="-2"/>
                <w:szCs w:val="28"/>
              </w:rPr>
              <w:t>Канская</w:t>
            </w:r>
            <w:proofErr w:type="spellEnd"/>
            <w:r>
              <w:rPr>
                <w:rFonts w:eastAsia="Times New Roman"/>
                <w:spacing w:val="-2"/>
                <w:szCs w:val="28"/>
              </w:rPr>
              <w:t xml:space="preserve"> МДБ»</w:t>
            </w:r>
          </w:p>
        </w:tc>
      </w:tr>
      <w:tr w:rsidR="00980A44" w:rsidRPr="001D4CE3" w14:paraId="66CB2B46" w14:textId="77777777" w:rsidTr="00500EFD">
        <w:tc>
          <w:tcPr>
            <w:tcW w:w="985" w:type="dxa"/>
          </w:tcPr>
          <w:p w14:paraId="5E349E52" w14:textId="1B4808DA" w:rsidR="00980A44" w:rsidRDefault="00980A44" w:rsidP="00980A44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r>
              <w:rPr>
                <w:rFonts w:eastAsia="Times New Roman"/>
                <w:spacing w:val="-2"/>
                <w:szCs w:val="28"/>
              </w:rPr>
              <w:t>7</w:t>
            </w:r>
          </w:p>
        </w:tc>
        <w:tc>
          <w:tcPr>
            <w:tcW w:w="2554" w:type="dxa"/>
          </w:tcPr>
          <w:p w14:paraId="23AA9758" w14:textId="0E33B343" w:rsidR="00980A44" w:rsidRDefault="00980A44" w:rsidP="00980A44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proofErr w:type="spellStart"/>
            <w:r>
              <w:rPr>
                <w:szCs w:val="28"/>
              </w:rPr>
              <w:t>Запотоцкий</w:t>
            </w:r>
            <w:proofErr w:type="spellEnd"/>
            <w:r>
              <w:rPr>
                <w:szCs w:val="28"/>
              </w:rPr>
              <w:t xml:space="preserve"> Роман Валерьевич</w:t>
            </w:r>
          </w:p>
        </w:tc>
        <w:tc>
          <w:tcPr>
            <w:tcW w:w="5806" w:type="dxa"/>
          </w:tcPr>
          <w:p w14:paraId="627CBF7E" w14:textId="20EF464E" w:rsidR="00980A44" w:rsidRDefault="00980A44" w:rsidP="00980A44">
            <w:pPr>
              <w:widowControl w:val="0"/>
              <w:autoSpaceDE w:val="0"/>
              <w:autoSpaceDN w:val="0"/>
              <w:ind w:right="-1"/>
              <w:rPr>
                <w:rFonts w:eastAsia="Times New Roman"/>
                <w:spacing w:val="-2"/>
                <w:szCs w:val="28"/>
              </w:rPr>
            </w:pPr>
            <w:bookmarkStart w:id="0" w:name="_Hlk190084061"/>
            <w:r>
              <w:rPr>
                <w:szCs w:val="28"/>
              </w:rPr>
              <w:t>главный врач КГБУЗ ККДР № 2</w:t>
            </w:r>
            <w:bookmarkEnd w:id="0"/>
          </w:p>
        </w:tc>
      </w:tr>
    </w:tbl>
    <w:p w14:paraId="09CD89B0" w14:textId="77777777" w:rsidR="001D4CE3" w:rsidRPr="001D4CE3" w:rsidRDefault="001D4CE3" w:rsidP="00B733E2">
      <w:pPr>
        <w:widowControl w:val="0"/>
        <w:autoSpaceDE w:val="0"/>
        <w:autoSpaceDN w:val="0"/>
        <w:ind w:right="-1"/>
        <w:rPr>
          <w:rFonts w:eastAsia="Times New Roman"/>
          <w:b/>
          <w:spacing w:val="-2"/>
          <w:szCs w:val="28"/>
        </w:rPr>
      </w:pPr>
    </w:p>
    <w:p w14:paraId="2D27E0E2" w14:textId="77777777" w:rsidR="001D4CE3" w:rsidRPr="001D4CE3" w:rsidRDefault="001D4CE3" w:rsidP="00B733E2">
      <w:pPr>
        <w:widowControl w:val="0"/>
        <w:autoSpaceDE w:val="0"/>
        <w:autoSpaceDN w:val="0"/>
        <w:ind w:right="-1"/>
        <w:rPr>
          <w:rFonts w:eastAsia="Times New Roman"/>
          <w:b/>
          <w:spacing w:val="-2"/>
          <w:szCs w:val="28"/>
        </w:rPr>
      </w:pPr>
    </w:p>
    <w:p w14:paraId="6DEAFD90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Cs w:val="28"/>
        </w:rPr>
      </w:pPr>
    </w:p>
    <w:p w14:paraId="6B0E77BE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Cs w:val="28"/>
        </w:rPr>
      </w:pPr>
    </w:p>
    <w:p w14:paraId="42A1CE3C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 w:val="24"/>
          <w:szCs w:val="24"/>
        </w:rPr>
      </w:pPr>
    </w:p>
    <w:p w14:paraId="5471B4AE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 w:val="24"/>
          <w:szCs w:val="24"/>
        </w:rPr>
      </w:pPr>
    </w:p>
    <w:p w14:paraId="292D4BBB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 w:val="24"/>
          <w:szCs w:val="24"/>
        </w:rPr>
      </w:pPr>
    </w:p>
    <w:p w14:paraId="2E600A9C" w14:textId="77777777" w:rsidR="00500EFD" w:rsidRDefault="00500EFD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 w:val="24"/>
          <w:szCs w:val="24"/>
        </w:rPr>
        <w:sectPr w:rsidR="00500EFD" w:rsidSect="00B733E2">
          <w:pgSz w:w="11906" w:h="16838"/>
          <w:pgMar w:top="1134" w:right="991" w:bottom="709" w:left="1418" w:header="708" w:footer="708" w:gutter="0"/>
          <w:cols w:space="708"/>
          <w:docGrid w:linePitch="360"/>
        </w:sectPr>
      </w:pPr>
    </w:p>
    <w:p w14:paraId="27FA0ED9" w14:textId="77777777" w:rsid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lastRenderedPageBreak/>
        <w:t>Приложение</w:t>
      </w:r>
      <w:r>
        <w:rPr>
          <w:rFonts w:eastAsia="Times New Roman"/>
          <w:spacing w:val="-2"/>
          <w:sz w:val="24"/>
          <w:szCs w:val="24"/>
        </w:rPr>
        <w:t xml:space="preserve"> № 2</w:t>
      </w:r>
      <w:r w:rsidRPr="001D4CE3">
        <w:rPr>
          <w:rFonts w:eastAsia="Times New Roman"/>
          <w:spacing w:val="-2"/>
          <w:sz w:val="24"/>
          <w:szCs w:val="24"/>
        </w:rPr>
        <w:t xml:space="preserve"> </w:t>
      </w:r>
    </w:p>
    <w:p w14:paraId="36E5C01C" w14:textId="3F187053" w:rsidR="001D4CE3" w:rsidRP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>к Постановлению комиссии по делам несовершеннолетних и защите их прав г. Канска</w:t>
      </w:r>
    </w:p>
    <w:p w14:paraId="2707B7B5" w14:textId="5F52775F" w:rsidR="001D4CE3" w:rsidRPr="001D4CE3" w:rsidRDefault="00357926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 xml:space="preserve">от </w:t>
      </w:r>
      <w:r w:rsidRPr="00357926">
        <w:rPr>
          <w:rFonts w:eastAsia="Times New Roman"/>
          <w:spacing w:val="-2"/>
          <w:sz w:val="24"/>
          <w:szCs w:val="24"/>
          <w:u w:val="single"/>
        </w:rPr>
        <w:t>04.02.2025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1D4CE3">
        <w:rPr>
          <w:rFonts w:eastAsia="Times New Roman"/>
          <w:spacing w:val="-2"/>
          <w:sz w:val="24"/>
          <w:szCs w:val="24"/>
        </w:rPr>
        <w:t>г. №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357926">
        <w:rPr>
          <w:rFonts w:eastAsia="Times New Roman"/>
          <w:spacing w:val="-2"/>
          <w:sz w:val="24"/>
          <w:szCs w:val="24"/>
          <w:u w:val="single"/>
        </w:rPr>
        <w:t>01-кдн</w:t>
      </w:r>
    </w:p>
    <w:p w14:paraId="6E1F63CE" w14:textId="77777777" w:rsidR="001D4CE3" w:rsidRPr="001D4CE3" w:rsidRDefault="001D4CE3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</w:p>
    <w:p w14:paraId="69B7EA45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pacing w:val="-2"/>
          <w:szCs w:val="28"/>
        </w:rPr>
      </w:pPr>
    </w:p>
    <w:p w14:paraId="4FA33C3C" w14:textId="1AD60C96" w:rsidR="001D4CE3" w:rsidRPr="001D4CE3" w:rsidRDefault="001D4CE3" w:rsidP="00B733E2">
      <w:pPr>
        <w:widowControl w:val="0"/>
        <w:autoSpaceDE w:val="0"/>
        <w:autoSpaceDN w:val="0"/>
        <w:ind w:right="-1"/>
        <w:jc w:val="center"/>
        <w:rPr>
          <w:rFonts w:eastAsia="Times New Roman"/>
          <w:b/>
          <w:szCs w:val="28"/>
        </w:rPr>
      </w:pPr>
      <w:r w:rsidRPr="001D4CE3">
        <w:rPr>
          <w:rFonts w:eastAsia="Times New Roman"/>
          <w:b/>
          <w:spacing w:val="-2"/>
          <w:szCs w:val="28"/>
        </w:rPr>
        <w:t>ПОЛОЖЕ</w:t>
      </w:r>
      <w:r>
        <w:rPr>
          <w:rFonts w:eastAsia="Times New Roman"/>
          <w:b/>
          <w:spacing w:val="-2"/>
          <w:szCs w:val="28"/>
        </w:rPr>
        <w:t>Н</w:t>
      </w:r>
      <w:r w:rsidRPr="001D4CE3">
        <w:rPr>
          <w:rFonts w:eastAsia="Times New Roman"/>
          <w:b/>
          <w:spacing w:val="-2"/>
          <w:szCs w:val="28"/>
        </w:rPr>
        <w:t>ИЕ</w:t>
      </w:r>
    </w:p>
    <w:p w14:paraId="7DE1DC7B" w14:textId="1823D194" w:rsidR="001D4CE3" w:rsidRPr="001D4CE3" w:rsidRDefault="001D4CE3" w:rsidP="00B733E2">
      <w:pPr>
        <w:widowControl w:val="0"/>
        <w:autoSpaceDE w:val="0"/>
        <w:autoSpaceDN w:val="0"/>
        <w:spacing w:before="41"/>
        <w:ind w:right="-1"/>
        <w:jc w:val="center"/>
        <w:rPr>
          <w:rFonts w:eastAsia="Times New Roman"/>
          <w:b/>
          <w:szCs w:val="28"/>
        </w:rPr>
      </w:pPr>
      <w:r w:rsidRPr="001D4CE3">
        <w:rPr>
          <w:rFonts w:eastAsia="Times New Roman"/>
          <w:b/>
          <w:spacing w:val="-6"/>
          <w:szCs w:val="28"/>
        </w:rPr>
        <w:t>о</w:t>
      </w:r>
      <w:r w:rsidRPr="001D4CE3">
        <w:rPr>
          <w:rFonts w:eastAsia="Times New Roman"/>
          <w:b/>
          <w:spacing w:val="-13"/>
          <w:szCs w:val="28"/>
        </w:rPr>
        <w:t xml:space="preserve"> </w:t>
      </w:r>
      <w:r w:rsidRPr="001D4CE3">
        <w:rPr>
          <w:rFonts w:eastAsia="Times New Roman"/>
          <w:b/>
          <w:spacing w:val="-6"/>
          <w:szCs w:val="28"/>
        </w:rPr>
        <w:t>единой</w:t>
      </w:r>
      <w:r w:rsidRPr="001D4CE3">
        <w:rPr>
          <w:rFonts w:eastAsia="Times New Roman"/>
          <w:b/>
          <w:spacing w:val="-7"/>
          <w:szCs w:val="28"/>
        </w:rPr>
        <w:t xml:space="preserve"> </w:t>
      </w:r>
      <w:r w:rsidRPr="001D4CE3">
        <w:rPr>
          <w:rFonts w:eastAsia="Times New Roman"/>
          <w:b/>
          <w:spacing w:val="-6"/>
          <w:szCs w:val="28"/>
        </w:rPr>
        <w:t>службе</w:t>
      </w:r>
      <w:r w:rsidRPr="001D4CE3">
        <w:rPr>
          <w:rFonts w:eastAsia="Times New Roman"/>
          <w:b/>
          <w:spacing w:val="-5"/>
          <w:szCs w:val="28"/>
        </w:rPr>
        <w:t xml:space="preserve"> </w:t>
      </w:r>
      <w:r w:rsidRPr="001D4CE3">
        <w:rPr>
          <w:rFonts w:eastAsia="Times New Roman"/>
          <w:b/>
          <w:spacing w:val="-6"/>
          <w:szCs w:val="28"/>
        </w:rPr>
        <w:t>«Дети</w:t>
      </w:r>
      <w:r w:rsidRPr="001D4CE3">
        <w:rPr>
          <w:rFonts w:eastAsia="Times New Roman"/>
          <w:b/>
          <w:spacing w:val="-2"/>
          <w:szCs w:val="28"/>
        </w:rPr>
        <w:t xml:space="preserve"> </w:t>
      </w:r>
      <w:r w:rsidRPr="001D4CE3">
        <w:rPr>
          <w:rFonts w:eastAsia="Times New Roman"/>
          <w:b/>
          <w:spacing w:val="-6"/>
          <w:szCs w:val="28"/>
        </w:rPr>
        <w:t>в</w:t>
      </w:r>
      <w:r w:rsidRPr="001D4CE3">
        <w:rPr>
          <w:rFonts w:eastAsia="Times New Roman"/>
          <w:b/>
          <w:spacing w:val="-13"/>
          <w:szCs w:val="28"/>
        </w:rPr>
        <w:t xml:space="preserve"> </w:t>
      </w:r>
      <w:r w:rsidRPr="001D4CE3">
        <w:rPr>
          <w:rFonts w:eastAsia="Times New Roman"/>
          <w:b/>
          <w:spacing w:val="-6"/>
          <w:szCs w:val="28"/>
        </w:rPr>
        <w:t>семье»</w:t>
      </w:r>
      <w:r w:rsidR="006F6773">
        <w:rPr>
          <w:rFonts w:eastAsia="Times New Roman"/>
          <w:b/>
          <w:spacing w:val="-6"/>
          <w:szCs w:val="28"/>
        </w:rPr>
        <w:t xml:space="preserve"> в </w:t>
      </w:r>
      <w:proofErr w:type="spellStart"/>
      <w:r w:rsidR="006F6773">
        <w:rPr>
          <w:rFonts w:eastAsia="Times New Roman"/>
          <w:b/>
          <w:spacing w:val="-6"/>
          <w:szCs w:val="28"/>
        </w:rPr>
        <w:t>г.Канске</w:t>
      </w:r>
      <w:proofErr w:type="spellEnd"/>
    </w:p>
    <w:p w14:paraId="361AC075" w14:textId="77777777" w:rsidR="001D4CE3" w:rsidRPr="001D4CE3" w:rsidRDefault="001D4CE3" w:rsidP="00B733E2">
      <w:pPr>
        <w:widowControl w:val="0"/>
        <w:tabs>
          <w:tab w:val="left" w:pos="3686"/>
        </w:tabs>
        <w:autoSpaceDE w:val="0"/>
        <w:autoSpaceDN w:val="0"/>
        <w:ind w:left="709" w:right="-1"/>
        <w:rPr>
          <w:rFonts w:eastAsia="Times New Roman"/>
          <w:b/>
          <w:spacing w:val="-5"/>
          <w:szCs w:val="28"/>
        </w:rPr>
      </w:pPr>
    </w:p>
    <w:p w14:paraId="5CD4466E" w14:textId="3E558D7A" w:rsidR="001D4CE3" w:rsidRPr="001D4CE3" w:rsidRDefault="001D4CE3" w:rsidP="00B733E2">
      <w:pPr>
        <w:widowControl w:val="0"/>
        <w:tabs>
          <w:tab w:val="left" w:pos="3686"/>
        </w:tabs>
        <w:autoSpaceDE w:val="0"/>
        <w:autoSpaceDN w:val="0"/>
        <w:ind w:left="709" w:right="-1"/>
        <w:jc w:val="center"/>
        <w:rPr>
          <w:rFonts w:eastAsia="Times New Roman"/>
          <w:b/>
          <w:szCs w:val="28"/>
        </w:rPr>
      </w:pPr>
      <w:r w:rsidRPr="001D4CE3">
        <w:rPr>
          <w:rFonts w:eastAsia="Times New Roman"/>
          <w:b/>
          <w:spacing w:val="-5"/>
          <w:szCs w:val="28"/>
        </w:rPr>
        <w:t>1. Общие</w:t>
      </w:r>
      <w:r w:rsidRPr="001D4CE3">
        <w:rPr>
          <w:rFonts w:eastAsia="Times New Roman"/>
          <w:b/>
          <w:spacing w:val="-11"/>
          <w:szCs w:val="28"/>
        </w:rPr>
        <w:t xml:space="preserve"> </w:t>
      </w:r>
      <w:r w:rsidRPr="001D4CE3">
        <w:rPr>
          <w:rFonts w:eastAsia="Times New Roman"/>
          <w:b/>
          <w:spacing w:val="-2"/>
          <w:szCs w:val="28"/>
        </w:rPr>
        <w:t>положения</w:t>
      </w:r>
    </w:p>
    <w:p w14:paraId="569ECB97" w14:textId="7AD1ECE4" w:rsidR="001D4CE3" w:rsidRPr="001D4CE3" w:rsidRDefault="001D4CE3" w:rsidP="00B733E2">
      <w:pPr>
        <w:widowControl w:val="0"/>
        <w:tabs>
          <w:tab w:val="left" w:pos="1601"/>
        </w:tabs>
        <w:autoSpaceDE w:val="0"/>
        <w:autoSpaceDN w:val="0"/>
        <w:ind w:right="-1"/>
        <w:jc w:val="both"/>
        <w:rPr>
          <w:rFonts w:eastAsia="Times New Roman"/>
          <w:spacing w:val="-2"/>
          <w:w w:val="85"/>
          <w:szCs w:val="28"/>
        </w:rPr>
      </w:pPr>
      <w:r w:rsidRPr="001D4CE3">
        <w:rPr>
          <w:rFonts w:eastAsia="Times New Roman"/>
          <w:szCs w:val="28"/>
        </w:rPr>
        <w:t xml:space="preserve">1.1. Настоящее Положение определяет организационную основу деятельности единой </w:t>
      </w:r>
      <w:r w:rsidR="00E71834">
        <w:rPr>
          <w:rFonts w:eastAsia="Times New Roman"/>
          <w:szCs w:val="28"/>
        </w:rPr>
        <w:t xml:space="preserve">службы </w:t>
      </w:r>
      <w:r w:rsidRPr="001D4CE3">
        <w:rPr>
          <w:rFonts w:eastAsia="Times New Roman"/>
          <w:szCs w:val="28"/>
        </w:rPr>
        <w:t>«Дети в</w:t>
      </w:r>
      <w:r w:rsidRPr="001D4CE3">
        <w:rPr>
          <w:rFonts w:eastAsia="Times New Roman"/>
          <w:spacing w:val="-4"/>
          <w:szCs w:val="28"/>
        </w:rPr>
        <w:t xml:space="preserve"> </w:t>
      </w:r>
      <w:r w:rsidRPr="001D4CE3">
        <w:rPr>
          <w:rFonts w:eastAsia="Times New Roman"/>
          <w:szCs w:val="28"/>
        </w:rPr>
        <w:t>семье»</w:t>
      </w:r>
      <w:r w:rsidR="00E71834">
        <w:rPr>
          <w:rFonts w:eastAsia="Times New Roman"/>
          <w:szCs w:val="28"/>
        </w:rPr>
        <w:t xml:space="preserve"> в </w:t>
      </w:r>
      <w:proofErr w:type="spellStart"/>
      <w:r w:rsidR="00E71834">
        <w:rPr>
          <w:rFonts w:eastAsia="Times New Roman"/>
          <w:szCs w:val="28"/>
        </w:rPr>
        <w:t>г.Канске</w:t>
      </w:r>
      <w:proofErr w:type="spellEnd"/>
      <w:r w:rsidRPr="001D4CE3">
        <w:rPr>
          <w:rFonts w:eastAsia="Times New Roman"/>
          <w:szCs w:val="28"/>
        </w:rPr>
        <w:t xml:space="preserve"> (далее </w:t>
      </w:r>
      <w:r w:rsidRPr="001D4CE3">
        <w:rPr>
          <w:rFonts w:eastAsia="Times New Roman"/>
          <w:w w:val="90"/>
          <w:szCs w:val="28"/>
        </w:rPr>
        <w:t xml:space="preserve">— </w:t>
      </w:r>
      <w:r w:rsidRPr="001D4CE3">
        <w:rPr>
          <w:rFonts w:eastAsia="Times New Roman"/>
          <w:szCs w:val="28"/>
        </w:rPr>
        <w:t xml:space="preserve">Служба), созданной на базе </w:t>
      </w:r>
      <w:r w:rsidR="00E71834">
        <w:rPr>
          <w:rFonts w:eastAsia="Times New Roman"/>
          <w:szCs w:val="28"/>
        </w:rPr>
        <w:t>комиссии по делам несовершеннолетних и защите их прав</w:t>
      </w:r>
      <w:r w:rsidRPr="001D4CE3">
        <w:rPr>
          <w:rFonts w:eastAsia="Times New Roman"/>
          <w:szCs w:val="28"/>
        </w:rPr>
        <w:t xml:space="preserve"> г. Канска</w:t>
      </w:r>
      <w:r w:rsidRPr="001D4CE3">
        <w:rPr>
          <w:rFonts w:eastAsia="Times New Roman"/>
          <w:spacing w:val="13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(</w:t>
      </w:r>
      <w:r>
        <w:rPr>
          <w:rFonts w:eastAsia="Times New Roman"/>
          <w:spacing w:val="-6"/>
          <w:szCs w:val="28"/>
        </w:rPr>
        <w:t>далее - Комиссия</w:t>
      </w:r>
      <w:r w:rsidRPr="001D4CE3">
        <w:rPr>
          <w:rFonts w:eastAsia="Times New Roman"/>
          <w:spacing w:val="-2"/>
          <w:w w:val="85"/>
          <w:szCs w:val="28"/>
        </w:rPr>
        <w:t>).</w:t>
      </w:r>
    </w:p>
    <w:p w14:paraId="24F553B2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1.2. В своей деятельности Служба руководствуется: </w:t>
      </w:r>
    </w:p>
    <w:p w14:paraId="7298A675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Конвенцией ООН о правах ребенка; </w:t>
      </w:r>
    </w:p>
    <w:p w14:paraId="6536CBB1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Конституцией Российской Федерации; </w:t>
      </w:r>
    </w:p>
    <w:p w14:paraId="02312271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Гражданским кодексом Российской Федерации; </w:t>
      </w:r>
    </w:p>
    <w:p w14:paraId="3202F410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Семейным кодексом Российской Федерации; </w:t>
      </w:r>
    </w:p>
    <w:p w14:paraId="3659C755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Федеральным законом от 24.06.1999 № 120-ФЗ «Об основах системы профилактики безнадзорности и правонарушений»; </w:t>
      </w:r>
    </w:p>
    <w:p w14:paraId="2D40D73B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Федеральным законом от 01.09.2013 № 273-ФЗ «Об образовании в Российской Федерации»; </w:t>
      </w:r>
    </w:p>
    <w:p w14:paraId="2B8DB39F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Федеральным законом от 28.12.2013 № 442-ФЗ «Об основах социального обслуживания граждан в Российской Федерации»; </w:t>
      </w:r>
    </w:p>
    <w:p w14:paraId="7630B5A6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Федеральным законом от 27.07.2006 № 152-ФЗ «О персональных данных»; </w:t>
      </w:r>
    </w:p>
    <w:p w14:paraId="45B587CE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Комплексным планом пилотного проекта «Профилактика социального сиротства среди детей в возрасте до 4-х лет», утвержденными протоколом заседания участников Федеральной межведомственной рабочей группы пилотного проекта «Профилактика социального сиротства среди детей в возрасте до 4-х лет» от 2 июня 2023 года № 01; </w:t>
      </w:r>
    </w:p>
    <w:p w14:paraId="6027D641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Законами и иными нормативными правовыми актами Красноярского края; </w:t>
      </w:r>
    </w:p>
    <w:p w14:paraId="73537572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- Уставом города Канска и настоящим Положением. </w:t>
      </w:r>
    </w:p>
    <w:p w14:paraId="63CD7D97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1.3. Служба осуществляет свою деятельность во взаимодействии с органами и учреждениями системы профилактики безнадзорности и правонарушений несовершеннолетних, учреждениями для детей-сирот и детей, оставшихся без попечения родителей, общественными организациями и некоммерческими организациями, занимающимися проблемами семьи и детей. </w:t>
      </w:r>
    </w:p>
    <w:p w14:paraId="5D57E857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1.4. Деятельность Службы основывается на принципах: </w:t>
      </w:r>
    </w:p>
    <w:p w14:paraId="10792D52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сопровождения семьи как целостной системы, имеющей собственные закономерности развития. Соблюдение прав семьи на автономию, признание целостности и уникальности ее опыта; </w:t>
      </w:r>
    </w:p>
    <w:p w14:paraId="13CC62DB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признание индивидуальности ребёнка; </w:t>
      </w:r>
    </w:p>
    <w:p w14:paraId="22F92AA6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признание важности и уникальности воспитания ребёнка в семье; </w:t>
      </w:r>
    </w:p>
    <w:p w14:paraId="4BE5F9E5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lastRenderedPageBreak/>
        <w:t xml:space="preserve">- использования максимальных возможностей для сокращения времени пребывания ребёнка в учреждении и передачи его на воспитание в родную семью; </w:t>
      </w:r>
    </w:p>
    <w:p w14:paraId="50B0ACFE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учёт возраста, пола, языка общения, культурной принадлежности ребёнка в учреждении и планирование мер по защите его прав; </w:t>
      </w:r>
    </w:p>
    <w:p w14:paraId="24E96E35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конфиденциальность информации о ребёнке и его семье; </w:t>
      </w:r>
    </w:p>
    <w:p w14:paraId="2A35AA3E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комплексный подход в организации сопровождения семей с детьми; </w:t>
      </w:r>
    </w:p>
    <w:p w14:paraId="67D0CED5" w14:textId="77777777" w:rsidR="001D4CE3" w:rsidRPr="001D4CE3" w:rsidRDefault="001D4CE3" w:rsidP="00B733E2">
      <w:pPr>
        <w:autoSpaceDE w:val="0"/>
        <w:autoSpaceDN w:val="0"/>
        <w:adjustRightInd w:val="0"/>
        <w:ind w:right="-1" w:firstLine="426"/>
        <w:jc w:val="both"/>
        <w:rPr>
          <w:szCs w:val="28"/>
        </w:rPr>
      </w:pPr>
      <w:r w:rsidRPr="001D4CE3">
        <w:rPr>
          <w:szCs w:val="28"/>
        </w:rPr>
        <w:t xml:space="preserve">- непрерывность профессионального роста сотрудников Службы. </w:t>
      </w:r>
    </w:p>
    <w:p w14:paraId="509BB811" w14:textId="77777777" w:rsidR="001D4CE3" w:rsidRPr="001D4CE3" w:rsidRDefault="001D4CE3" w:rsidP="00B733E2">
      <w:pPr>
        <w:widowControl w:val="0"/>
        <w:tabs>
          <w:tab w:val="left" w:pos="1534"/>
        </w:tabs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>1.5. Общее</w:t>
      </w:r>
      <w:r w:rsidRPr="001D4CE3">
        <w:rPr>
          <w:rFonts w:eastAsia="Times New Roman"/>
          <w:spacing w:val="72"/>
          <w:szCs w:val="28"/>
        </w:rPr>
        <w:t xml:space="preserve"> </w:t>
      </w:r>
      <w:r w:rsidRPr="001D4CE3">
        <w:rPr>
          <w:rFonts w:eastAsia="Times New Roman"/>
          <w:szCs w:val="28"/>
        </w:rPr>
        <w:t>руководство</w:t>
      </w:r>
      <w:r w:rsidRPr="001D4CE3">
        <w:rPr>
          <w:rFonts w:eastAsia="Times New Roman"/>
          <w:spacing w:val="45"/>
          <w:w w:val="150"/>
          <w:szCs w:val="28"/>
        </w:rPr>
        <w:t xml:space="preserve"> </w:t>
      </w:r>
      <w:r w:rsidRPr="001D4CE3">
        <w:rPr>
          <w:rFonts w:eastAsia="Times New Roman"/>
          <w:szCs w:val="28"/>
        </w:rPr>
        <w:t>деятельностью</w:t>
      </w:r>
      <w:r w:rsidRPr="001D4CE3">
        <w:rPr>
          <w:rFonts w:eastAsia="Times New Roman"/>
          <w:spacing w:val="46"/>
          <w:w w:val="150"/>
          <w:szCs w:val="28"/>
        </w:rPr>
        <w:t xml:space="preserve"> </w:t>
      </w:r>
      <w:r w:rsidRPr="001D4CE3">
        <w:rPr>
          <w:rFonts w:eastAsia="Times New Roman"/>
          <w:szCs w:val="28"/>
        </w:rPr>
        <w:t>Службы</w:t>
      </w:r>
      <w:r w:rsidRPr="001D4CE3">
        <w:rPr>
          <w:rFonts w:eastAsia="Times New Roman"/>
          <w:spacing w:val="72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 xml:space="preserve">осуществляет председатель Комиссии. </w:t>
      </w:r>
      <w:r w:rsidRPr="001D4CE3">
        <w:rPr>
          <w:rFonts w:eastAsia="Times New Roman"/>
          <w:szCs w:val="28"/>
          <w:shd w:val="clear" w:color="auto" w:fill="FFFFFF"/>
        </w:rPr>
        <w:t xml:space="preserve">Непосредственное руководство осуществляет </w:t>
      </w:r>
      <w:r w:rsidRPr="001D4CE3">
        <w:rPr>
          <w:rFonts w:eastAsia="Times New Roman"/>
          <w:szCs w:val="28"/>
        </w:rPr>
        <w:t xml:space="preserve">ответственный за организацию и деятельность единой городской службы «Дети в </w:t>
      </w:r>
      <w:r w:rsidRPr="001D4CE3">
        <w:rPr>
          <w:rFonts w:eastAsia="Times New Roman"/>
          <w:spacing w:val="-4"/>
          <w:szCs w:val="28"/>
        </w:rPr>
        <w:t>семье»</w:t>
      </w:r>
    </w:p>
    <w:p w14:paraId="00F1333B" w14:textId="77777777" w:rsidR="001D4CE3" w:rsidRPr="001D4CE3" w:rsidRDefault="001D4CE3" w:rsidP="00B733E2">
      <w:pPr>
        <w:widowControl w:val="0"/>
        <w:tabs>
          <w:tab w:val="left" w:pos="1398"/>
        </w:tabs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 xml:space="preserve">1.6. Служба формируется из числа членов Комиссии, по согласованию. </w:t>
      </w:r>
    </w:p>
    <w:p w14:paraId="7F67A1C2" w14:textId="052BCE7B" w:rsidR="001D4CE3" w:rsidRPr="001D4CE3" w:rsidRDefault="001D4CE3" w:rsidP="00B733E2">
      <w:pPr>
        <w:widowControl w:val="0"/>
        <w:tabs>
          <w:tab w:val="left" w:pos="1398"/>
        </w:tabs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 xml:space="preserve">1.7. Для достижения цели деятельности Службы могут привлекаться квалифицированные специалисты органов местного самоуправления, учреждений образования и </w:t>
      </w:r>
      <w:r w:rsidRPr="001D4CE3">
        <w:rPr>
          <w:rFonts w:eastAsia="Times New Roman"/>
          <w:spacing w:val="-2"/>
          <w:szCs w:val="28"/>
        </w:rPr>
        <w:t>здравоохранения,</w:t>
      </w:r>
      <w:r w:rsidRPr="001D4CE3">
        <w:rPr>
          <w:rFonts w:eastAsia="Times New Roman"/>
          <w:spacing w:val="79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социального</w:t>
      </w:r>
      <w:r w:rsidRPr="001D4CE3">
        <w:rPr>
          <w:rFonts w:eastAsia="Times New Roman"/>
          <w:spacing w:val="61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обслуживания,</w:t>
      </w:r>
      <w:r w:rsidRPr="001D4CE3">
        <w:rPr>
          <w:rFonts w:eastAsia="Times New Roman"/>
          <w:spacing w:val="67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службы</w:t>
      </w:r>
      <w:r w:rsidRPr="001D4CE3">
        <w:rPr>
          <w:rFonts w:eastAsia="Times New Roman"/>
          <w:spacing w:val="56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занятости</w:t>
      </w:r>
      <w:r w:rsidRPr="001D4CE3">
        <w:rPr>
          <w:rFonts w:eastAsia="Times New Roman"/>
          <w:spacing w:val="58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 xml:space="preserve">населения, </w:t>
      </w:r>
      <w:r w:rsidRPr="001D4CE3">
        <w:rPr>
          <w:rFonts w:eastAsia="Times New Roman"/>
          <w:spacing w:val="-6"/>
          <w:szCs w:val="28"/>
        </w:rPr>
        <w:t>общественных</w:t>
      </w:r>
      <w:r w:rsidRPr="001D4CE3">
        <w:rPr>
          <w:rFonts w:eastAsia="Times New Roman"/>
          <w:spacing w:val="13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и</w:t>
      </w:r>
      <w:r w:rsidRPr="001D4CE3">
        <w:rPr>
          <w:rFonts w:eastAsia="Times New Roman"/>
          <w:spacing w:val="-12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благотворительных</w:t>
      </w:r>
      <w:r w:rsidRPr="001D4CE3">
        <w:rPr>
          <w:rFonts w:eastAsia="Times New Roman"/>
          <w:spacing w:val="-12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организаций.</w:t>
      </w:r>
    </w:p>
    <w:p w14:paraId="45B57FF2" w14:textId="77777777" w:rsidR="001D4CE3" w:rsidRPr="001D4CE3" w:rsidRDefault="001D4CE3" w:rsidP="00B733E2">
      <w:pPr>
        <w:widowControl w:val="0"/>
        <w:tabs>
          <w:tab w:val="left" w:pos="4255"/>
        </w:tabs>
        <w:autoSpaceDE w:val="0"/>
        <w:autoSpaceDN w:val="0"/>
        <w:ind w:right="-1"/>
        <w:jc w:val="center"/>
        <w:rPr>
          <w:rFonts w:eastAsia="Times New Roman"/>
          <w:b/>
          <w:szCs w:val="28"/>
        </w:rPr>
      </w:pPr>
    </w:p>
    <w:p w14:paraId="5EFA331D" w14:textId="77777777" w:rsidR="001D4CE3" w:rsidRPr="001D4CE3" w:rsidRDefault="001D4CE3" w:rsidP="00B733E2">
      <w:pPr>
        <w:widowControl w:val="0"/>
        <w:tabs>
          <w:tab w:val="left" w:pos="4255"/>
        </w:tabs>
        <w:autoSpaceDE w:val="0"/>
        <w:autoSpaceDN w:val="0"/>
        <w:ind w:right="-1"/>
        <w:jc w:val="center"/>
        <w:rPr>
          <w:rFonts w:eastAsia="Times New Roman"/>
          <w:b/>
          <w:szCs w:val="28"/>
        </w:rPr>
      </w:pPr>
      <w:r w:rsidRPr="001D4CE3">
        <w:rPr>
          <w:rFonts w:eastAsia="Times New Roman"/>
          <w:b/>
          <w:szCs w:val="28"/>
        </w:rPr>
        <w:t>2. Цель</w:t>
      </w:r>
      <w:r w:rsidRPr="001D4CE3">
        <w:rPr>
          <w:rFonts w:eastAsia="Times New Roman"/>
          <w:b/>
          <w:spacing w:val="-15"/>
          <w:szCs w:val="28"/>
        </w:rPr>
        <w:t xml:space="preserve"> </w:t>
      </w:r>
      <w:r w:rsidRPr="001D4CE3">
        <w:rPr>
          <w:rFonts w:eastAsia="Times New Roman"/>
          <w:b/>
          <w:szCs w:val="28"/>
        </w:rPr>
        <w:t>и</w:t>
      </w:r>
      <w:r w:rsidRPr="001D4CE3">
        <w:rPr>
          <w:rFonts w:eastAsia="Times New Roman"/>
          <w:b/>
          <w:spacing w:val="-18"/>
          <w:szCs w:val="28"/>
        </w:rPr>
        <w:t xml:space="preserve"> </w:t>
      </w:r>
      <w:r w:rsidRPr="001D4CE3">
        <w:rPr>
          <w:rFonts w:eastAsia="Times New Roman"/>
          <w:b/>
          <w:spacing w:val="-2"/>
          <w:szCs w:val="28"/>
        </w:rPr>
        <w:t>задачи</w:t>
      </w:r>
    </w:p>
    <w:p w14:paraId="3F87D553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b/>
          <w:bCs/>
          <w:szCs w:val="28"/>
        </w:rPr>
      </w:pPr>
      <w:r w:rsidRPr="001D4CE3">
        <w:rPr>
          <w:rFonts w:eastAsia="Times New Roman"/>
          <w:szCs w:val="28"/>
        </w:rPr>
        <w:t>2.1. Цель работы Службы:</w:t>
      </w:r>
    </w:p>
    <w:p w14:paraId="590F994F" w14:textId="3D80EF40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>Недопущение</w:t>
      </w:r>
      <w:r w:rsidR="00386816">
        <w:rPr>
          <w:rFonts w:eastAsia="Times New Roman"/>
          <w:szCs w:val="28"/>
        </w:rPr>
        <w:t xml:space="preserve"> безосновательного</w:t>
      </w:r>
      <w:r w:rsidRPr="001D4CE3">
        <w:rPr>
          <w:rFonts w:eastAsia="Times New Roman"/>
          <w:szCs w:val="28"/>
        </w:rPr>
        <w:t xml:space="preserve"> помещения несовершеннолетних в государственные учреждения, сохранение кровных семей.</w:t>
      </w:r>
    </w:p>
    <w:p w14:paraId="46794277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 xml:space="preserve">2.2. Задачи Службы: </w:t>
      </w:r>
    </w:p>
    <w:p w14:paraId="34F7B61C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>2.2.1. Оперативно оценивать ситуацию, создающую риски помещения детей в государственные учреждения;</w:t>
      </w:r>
    </w:p>
    <w:p w14:paraId="1E1212B6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 xml:space="preserve">2.2.2. Принимать меры экстренного реагирования; </w:t>
      </w:r>
    </w:p>
    <w:p w14:paraId="36648EFC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szCs w:val="28"/>
        </w:rPr>
      </w:pPr>
      <w:r w:rsidRPr="001D4CE3">
        <w:rPr>
          <w:rFonts w:eastAsia="Times New Roman"/>
          <w:szCs w:val="28"/>
        </w:rPr>
        <w:t>2.2.3. Определять задачи субъектам профилактики для разрешения проблем и обстоятельств, способствующих ухудшению ситуации в семье;</w:t>
      </w:r>
    </w:p>
    <w:p w14:paraId="4ACE1C3C" w14:textId="77777777" w:rsidR="001D4CE3" w:rsidRPr="001D4CE3" w:rsidRDefault="001D4CE3" w:rsidP="00B733E2">
      <w:pPr>
        <w:widowControl w:val="0"/>
        <w:autoSpaceDE w:val="0"/>
        <w:autoSpaceDN w:val="0"/>
        <w:ind w:right="-1"/>
        <w:jc w:val="both"/>
        <w:rPr>
          <w:rFonts w:eastAsia="Times New Roman"/>
          <w:b/>
          <w:szCs w:val="28"/>
        </w:rPr>
      </w:pPr>
      <w:r w:rsidRPr="001D4CE3">
        <w:rPr>
          <w:rFonts w:eastAsia="Times New Roman"/>
          <w:szCs w:val="28"/>
        </w:rPr>
        <w:t>2.2.4. Проводить оценку результативности принятых мер субъектами профилактики;</w:t>
      </w:r>
    </w:p>
    <w:p w14:paraId="601DF699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  <w:r w:rsidRPr="001D4CE3">
        <w:rPr>
          <w:szCs w:val="28"/>
        </w:rPr>
        <w:t>2.2.5. Привлекать в рамках работы Службы ресурсов муниципальных органов и организаций, негосударственных организаций, общественных и религиозных объединений, частных лиц для решения проблем семьи с учетом ее индивидуальных особенностей и специфики трудной жизненной ситуации</w:t>
      </w:r>
      <w:r w:rsidRPr="001D4CE3">
        <w:rPr>
          <w:color w:val="000000"/>
          <w:szCs w:val="28"/>
        </w:rPr>
        <w:t>.</w:t>
      </w:r>
    </w:p>
    <w:p w14:paraId="788A2C63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14:paraId="67D5C5E0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center"/>
        <w:rPr>
          <w:b/>
          <w:szCs w:val="28"/>
        </w:rPr>
      </w:pPr>
      <w:r w:rsidRPr="001D4CE3">
        <w:rPr>
          <w:b/>
          <w:szCs w:val="28"/>
          <w:lang w:val="en-US"/>
        </w:rPr>
        <w:t>III</w:t>
      </w:r>
      <w:r w:rsidRPr="001D4CE3">
        <w:rPr>
          <w:b/>
          <w:szCs w:val="28"/>
        </w:rPr>
        <w:t>. Целевая группа</w:t>
      </w:r>
    </w:p>
    <w:p w14:paraId="0F152295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3.1. Семьи, находящиеся в трудной жизненной ситуации или социально опасном положении, в том числе в которых один или оба родителя страдают алкогольной или наркотической зависимостью; </w:t>
      </w:r>
    </w:p>
    <w:p w14:paraId="38DC5970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3.2. Замещающие семьи, имеющие риск отказа от опеки; </w:t>
      </w:r>
    </w:p>
    <w:p w14:paraId="785FF713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>3.3. Семьи, имеющие намерение отказаться от ребенка, в том числе поместить по трехстороннему соглашению в организацию для детей-сирот в связи с трудной жизненной ситуацией.</w:t>
      </w:r>
    </w:p>
    <w:p w14:paraId="1496887E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b/>
          <w:szCs w:val="28"/>
        </w:rPr>
      </w:pPr>
    </w:p>
    <w:p w14:paraId="6DFF1586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center"/>
        <w:rPr>
          <w:szCs w:val="28"/>
        </w:rPr>
      </w:pPr>
      <w:r w:rsidRPr="001D4CE3">
        <w:rPr>
          <w:b/>
          <w:bCs/>
          <w:szCs w:val="28"/>
          <w:lang w:val="en-US"/>
        </w:rPr>
        <w:t>IV</w:t>
      </w:r>
      <w:r w:rsidRPr="001D4CE3">
        <w:rPr>
          <w:b/>
          <w:bCs/>
          <w:szCs w:val="28"/>
        </w:rPr>
        <w:t>. Права и обязанности специалистов</w:t>
      </w:r>
    </w:p>
    <w:p w14:paraId="6DE9A805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lastRenderedPageBreak/>
        <w:t xml:space="preserve">4.1. Для эффективного оказания помощи специалисты Служба имеют право: </w:t>
      </w:r>
    </w:p>
    <w:p w14:paraId="37DFA8D9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u w:val="single"/>
          <w:lang w:eastAsia="ru-RU"/>
        </w:rPr>
      </w:pPr>
      <w:r w:rsidRPr="001D4CE3">
        <w:rPr>
          <w:rFonts w:eastAsia="Times New Roman"/>
          <w:szCs w:val="28"/>
          <w:lang w:eastAsia="ru-RU"/>
        </w:rPr>
        <w:t>4.1.1. Получать в установленном порядке от органов государственной власти, органов местного самоуправления, иных органов и организаций, граждан информацию, необходимую для решения вопросов, относящихся к задачам службы; </w:t>
      </w:r>
    </w:p>
    <w:p w14:paraId="1A5D6F5E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>4.1.2. Давать разъяснения, указания по вопросам, относящимся к задачам службы;</w:t>
      </w:r>
    </w:p>
    <w:p w14:paraId="0D861728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>4.1.3. Принимать участие в подготовке решений по вопросам, относящимся к задачам службы; </w:t>
      </w:r>
    </w:p>
    <w:p w14:paraId="6C33213C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>4.1.4. Вносить предложения по совершенствованию работы службы. </w:t>
      </w:r>
    </w:p>
    <w:p w14:paraId="008EF47C" w14:textId="77777777" w:rsidR="001D4CE3" w:rsidRPr="001D4CE3" w:rsidRDefault="001D4CE3" w:rsidP="00B733E2">
      <w:pPr>
        <w:autoSpaceDE w:val="0"/>
        <w:autoSpaceDN w:val="0"/>
        <w:adjustRightInd w:val="0"/>
        <w:ind w:right="-1"/>
        <w:jc w:val="both"/>
        <w:rPr>
          <w:szCs w:val="28"/>
        </w:rPr>
      </w:pPr>
      <w:r w:rsidRPr="001D4CE3">
        <w:rPr>
          <w:szCs w:val="28"/>
        </w:rPr>
        <w:t xml:space="preserve">4.2. Для обеспечения эффективной деятельности специалисты Службы обязаны: </w:t>
      </w:r>
    </w:p>
    <w:p w14:paraId="0745EBED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>4.2.1. Соблюдать законы и правовые акты; </w:t>
      </w:r>
    </w:p>
    <w:p w14:paraId="2078A364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 xml:space="preserve">4.2.2. Рассматривать вопросы и принимать решения в пределах профессиональной компетенции;  </w:t>
      </w:r>
    </w:p>
    <w:p w14:paraId="4F20EC76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 xml:space="preserve">4.2.3. В решении вопросов действовать в интересах детей;  </w:t>
      </w:r>
    </w:p>
    <w:p w14:paraId="3D1C44BF" w14:textId="6C5E404D" w:rsid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  <w:r w:rsidRPr="001D4CE3">
        <w:rPr>
          <w:rFonts w:eastAsia="Times New Roman"/>
          <w:szCs w:val="28"/>
          <w:lang w:eastAsia="ru-RU"/>
        </w:rPr>
        <w:t>4.2.4. Соблюдать конфиденциальность в отношении неразглашения информации о детях и семьях.</w:t>
      </w:r>
    </w:p>
    <w:p w14:paraId="4E9DA201" w14:textId="77777777" w:rsidR="000120DD" w:rsidRPr="00980A44" w:rsidRDefault="000120DD" w:rsidP="000120DD">
      <w:pPr>
        <w:widowControl w:val="0"/>
        <w:shd w:val="clear" w:color="auto" w:fill="FFFFFF"/>
        <w:autoSpaceDE w:val="0"/>
        <w:autoSpaceDN w:val="0"/>
        <w:ind w:right="-1"/>
        <w:jc w:val="center"/>
        <w:rPr>
          <w:rFonts w:eastAsia="Times New Roman"/>
          <w:b/>
          <w:bCs/>
          <w:szCs w:val="28"/>
          <w:lang w:eastAsia="ru-RU"/>
        </w:rPr>
      </w:pPr>
    </w:p>
    <w:p w14:paraId="76D5C4A1" w14:textId="55272155" w:rsidR="000120DD" w:rsidRDefault="000120DD" w:rsidP="000120DD">
      <w:pPr>
        <w:widowControl w:val="0"/>
        <w:shd w:val="clear" w:color="auto" w:fill="FFFFFF"/>
        <w:autoSpaceDE w:val="0"/>
        <w:autoSpaceDN w:val="0"/>
        <w:ind w:right="-1"/>
        <w:jc w:val="center"/>
        <w:rPr>
          <w:rFonts w:eastAsia="Times New Roman"/>
          <w:b/>
          <w:bCs/>
          <w:szCs w:val="28"/>
          <w:lang w:eastAsia="ru-RU"/>
        </w:rPr>
      </w:pPr>
      <w:r w:rsidRPr="000120DD">
        <w:rPr>
          <w:rFonts w:eastAsia="Times New Roman"/>
          <w:b/>
          <w:bCs/>
          <w:szCs w:val="28"/>
          <w:lang w:val="en-US" w:eastAsia="ru-RU"/>
        </w:rPr>
        <w:t>V</w:t>
      </w:r>
      <w:r w:rsidRPr="000120DD">
        <w:rPr>
          <w:rFonts w:eastAsia="Times New Roman"/>
          <w:b/>
          <w:bCs/>
          <w:szCs w:val="28"/>
          <w:lang w:eastAsia="ru-RU"/>
        </w:rPr>
        <w:t>. Организация работы</w:t>
      </w:r>
      <w:r w:rsidR="00051797">
        <w:rPr>
          <w:rFonts w:eastAsia="Times New Roman"/>
          <w:b/>
          <w:bCs/>
          <w:szCs w:val="28"/>
          <w:lang w:eastAsia="ru-RU"/>
        </w:rPr>
        <w:t xml:space="preserve"> Службы</w:t>
      </w:r>
    </w:p>
    <w:p w14:paraId="752E7D74" w14:textId="514E5FDF" w:rsidR="000120DD" w:rsidRDefault="000120DD" w:rsidP="005D55AD">
      <w:pPr>
        <w:pStyle w:val="a8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ind w:left="0" w:right="-1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При получении сообщения о фактах детского (семейного) неблагополучия с риском помещения несовершеннолетнего в государственное учреждение, члены </w:t>
      </w:r>
      <w:r w:rsidR="00E71834">
        <w:rPr>
          <w:rFonts w:eastAsia="Times New Roman"/>
          <w:szCs w:val="28"/>
          <w:lang w:eastAsia="ru-RU"/>
        </w:rPr>
        <w:t>Службы</w:t>
      </w:r>
      <w:r>
        <w:rPr>
          <w:rFonts w:eastAsia="Times New Roman"/>
          <w:szCs w:val="28"/>
          <w:lang w:eastAsia="ru-RU"/>
        </w:rPr>
        <w:t xml:space="preserve"> осуществляют выезд по указанному адресу, оценивают обстановку в семье, риски и возможность временной передачи несовершеннолетнего родственникам/значимым людям, заполняют акт обследования семьи (приложение № 3).</w:t>
      </w:r>
    </w:p>
    <w:p w14:paraId="78797738" w14:textId="0C6255E9" w:rsidR="000120DD" w:rsidRPr="000120DD" w:rsidRDefault="000120DD" w:rsidP="005D55AD">
      <w:pPr>
        <w:pStyle w:val="a8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ind w:left="0" w:right="-1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</w:rPr>
        <w:t>П</w:t>
      </w:r>
      <w:r w:rsidRPr="001D4CE3">
        <w:rPr>
          <w:rFonts w:eastAsia="Times New Roman"/>
          <w:szCs w:val="28"/>
        </w:rPr>
        <w:t>ривлека</w:t>
      </w:r>
      <w:r>
        <w:rPr>
          <w:rFonts w:eastAsia="Times New Roman"/>
          <w:szCs w:val="28"/>
        </w:rPr>
        <w:t>ют</w:t>
      </w:r>
      <w:r w:rsidRPr="001D4CE3">
        <w:rPr>
          <w:rFonts w:eastAsia="Times New Roman"/>
          <w:szCs w:val="28"/>
        </w:rPr>
        <w:t xml:space="preserve"> квалифицированны</w:t>
      </w:r>
      <w:r w:rsidR="003F20E7">
        <w:rPr>
          <w:rFonts w:eastAsia="Times New Roman"/>
          <w:szCs w:val="28"/>
        </w:rPr>
        <w:t>х</w:t>
      </w:r>
      <w:r w:rsidRPr="001D4CE3">
        <w:rPr>
          <w:rFonts w:eastAsia="Times New Roman"/>
          <w:szCs w:val="28"/>
        </w:rPr>
        <w:t xml:space="preserve"> специалист</w:t>
      </w:r>
      <w:r w:rsidR="003F20E7">
        <w:rPr>
          <w:rFonts w:eastAsia="Times New Roman"/>
          <w:szCs w:val="28"/>
        </w:rPr>
        <w:t>ов</w:t>
      </w:r>
      <w:r w:rsidRPr="001D4CE3">
        <w:rPr>
          <w:rFonts w:eastAsia="Times New Roman"/>
          <w:szCs w:val="28"/>
        </w:rPr>
        <w:t xml:space="preserve"> органов местного самоуправления, учреждений образования и </w:t>
      </w:r>
      <w:r w:rsidRPr="001D4CE3">
        <w:rPr>
          <w:rFonts w:eastAsia="Times New Roman"/>
          <w:spacing w:val="-2"/>
          <w:szCs w:val="28"/>
        </w:rPr>
        <w:t>здравоохранения,</w:t>
      </w:r>
      <w:r w:rsidRPr="001D4CE3">
        <w:rPr>
          <w:rFonts w:eastAsia="Times New Roman"/>
          <w:spacing w:val="79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социального</w:t>
      </w:r>
      <w:r w:rsidRPr="001D4CE3">
        <w:rPr>
          <w:rFonts w:eastAsia="Times New Roman"/>
          <w:spacing w:val="61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обслуживания,</w:t>
      </w:r>
      <w:r w:rsidRPr="001D4CE3">
        <w:rPr>
          <w:rFonts w:eastAsia="Times New Roman"/>
          <w:spacing w:val="67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службы</w:t>
      </w:r>
      <w:r w:rsidRPr="001D4CE3">
        <w:rPr>
          <w:rFonts w:eastAsia="Times New Roman"/>
          <w:spacing w:val="56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>занятости</w:t>
      </w:r>
      <w:r w:rsidRPr="001D4CE3">
        <w:rPr>
          <w:rFonts w:eastAsia="Times New Roman"/>
          <w:spacing w:val="58"/>
          <w:w w:val="150"/>
          <w:szCs w:val="28"/>
        </w:rPr>
        <w:t xml:space="preserve"> </w:t>
      </w:r>
      <w:r w:rsidRPr="001D4CE3">
        <w:rPr>
          <w:rFonts w:eastAsia="Times New Roman"/>
          <w:spacing w:val="-2"/>
          <w:szCs w:val="28"/>
        </w:rPr>
        <w:t xml:space="preserve">населения, </w:t>
      </w:r>
      <w:r w:rsidRPr="001D4CE3">
        <w:rPr>
          <w:rFonts w:eastAsia="Times New Roman"/>
          <w:spacing w:val="-6"/>
          <w:szCs w:val="28"/>
        </w:rPr>
        <w:t>общественных</w:t>
      </w:r>
      <w:r w:rsidRPr="001D4CE3">
        <w:rPr>
          <w:rFonts w:eastAsia="Times New Roman"/>
          <w:spacing w:val="13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и</w:t>
      </w:r>
      <w:r w:rsidRPr="001D4CE3">
        <w:rPr>
          <w:rFonts w:eastAsia="Times New Roman"/>
          <w:spacing w:val="-12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благотворительных</w:t>
      </w:r>
      <w:r w:rsidRPr="001D4CE3">
        <w:rPr>
          <w:rFonts w:eastAsia="Times New Roman"/>
          <w:spacing w:val="-12"/>
          <w:szCs w:val="28"/>
        </w:rPr>
        <w:t xml:space="preserve"> </w:t>
      </w:r>
      <w:r w:rsidRPr="001D4CE3">
        <w:rPr>
          <w:rFonts w:eastAsia="Times New Roman"/>
          <w:spacing w:val="-6"/>
          <w:szCs w:val="28"/>
        </w:rPr>
        <w:t>организаций</w:t>
      </w:r>
      <w:r>
        <w:rPr>
          <w:rFonts w:eastAsia="Times New Roman"/>
          <w:spacing w:val="-6"/>
          <w:szCs w:val="28"/>
        </w:rPr>
        <w:t xml:space="preserve"> для </w:t>
      </w:r>
      <w:r w:rsidR="003F20E7">
        <w:rPr>
          <w:rFonts w:eastAsia="Times New Roman"/>
          <w:spacing w:val="-6"/>
          <w:szCs w:val="28"/>
        </w:rPr>
        <w:t>проведения индивидуальной работы с целью сохранения кровной семьи несовершенноле</w:t>
      </w:r>
      <w:r w:rsidR="005D55AD">
        <w:rPr>
          <w:rFonts w:eastAsia="Times New Roman"/>
          <w:spacing w:val="-6"/>
          <w:szCs w:val="28"/>
        </w:rPr>
        <w:t>т</w:t>
      </w:r>
      <w:r w:rsidR="003F20E7">
        <w:rPr>
          <w:rFonts w:eastAsia="Times New Roman"/>
          <w:spacing w:val="-6"/>
          <w:szCs w:val="28"/>
        </w:rPr>
        <w:t>нему.</w:t>
      </w:r>
    </w:p>
    <w:p w14:paraId="00861554" w14:textId="77777777" w:rsidR="001D4CE3" w:rsidRPr="001D4CE3" w:rsidRDefault="001D4CE3" w:rsidP="00B733E2">
      <w:pPr>
        <w:widowControl w:val="0"/>
        <w:shd w:val="clear" w:color="auto" w:fill="FFFFFF"/>
        <w:autoSpaceDE w:val="0"/>
        <w:autoSpaceDN w:val="0"/>
        <w:ind w:right="-1"/>
        <w:jc w:val="both"/>
        <w:rPr>
          <w:rFonts w:eastAsia="Times New Roman"/>
          <w:szCs w:val="28"/>
          <w:lang w:eastAsia="ru-RU"/>
        </w:rPr>
      </w:pPr>
    </w:p>
    <w:p w14:paraId="7589BFEA" w14:textId="77777777" w:rsidR="00500EFD" w:rsidRDefault="00500EFD" w:rsidP="00B733E2">
      <w:pPr>
        <w:spacing w:line="20" w:lineRule="atLeast"/>
        <w:ind w:right="-1" w:firstLine="709"/>
        <w:jc w:val="both"/>
        <w:rPr>
          <w:szCs w:val="28"/>
        </w:rPr>
        <w:sectPr w:rsidR="00500EFD" w:rsidSect="00B733E2">
          <w:pgSz w:w="11906" w:h="16838"/>
          <w:pgMar w:top="1134" w:right="991" w:bottom="709" w:left="1418" w:header="708" w:footer="708" w:gutter="0"/>
          <w:cols w:space="708"/>
          <w:docGrid w:linePitch="360"/>
        </w:sectPr>
      </w:pPr>
    </w:p>
    <w:p w14:paraId="4094654D" w14:textId="5F2797C7" w:rsidR="00500EFD" w:rsidRDefault="00500EFD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lastRenderedPageBreak/>
        <w:t>Приложение</w:t>
      </w:r>
      <w:r>
        <w:rPr>
          <w:rFonts w:eastAsia="Times New Roman"/>
          <w:spacing w:val="-2"/>
          <w:sz w:val="24"/>
          <w:szCs w:val="24"/>
        </w:rPr>
        <w:t xml:space="preserve"> № 3</w:t>
      </w:r>
      <w:r w:rsidRPr="001D4CE3">
        <w:rPr>
          <w:rFonts w:eastAsia="Times New Roman"/>
          <w:spacing w:val="-2"/>
          <w:sz w:val="24"/>
          <w:szCs w:val="24"/>
        </w:rPr>
        <w:t xml:space="preserve"> </w:t>
      </w:r>
    </w:p>
    <w:p w14:paraId="17FF0707" w14:textId="77777777" w:rsidR="00500EFD" w:rsidRPr="001D4CE3" w:rsidRDefault="00500EFD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>к Постановлению комиссии по делам несовершеннолетних и защите их прав г. Канска</w:t>
      </w:r>
    </w:p>
    <w:p w14:paraId="2DBD5908" w14:textId="7D6AC8DF" w:rsidR="00500EFD" w:rsidRPr="001D4CE3" w:rsidRDefault="00357926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  <w:r w:rsidRPr="001D4CE3">
        <w:rPr>
          <w:rFonts w:eastAsia="Times New Roman"/>
          <w:spacing w:val="-2"/>
          <w:sz w:val="24"/>
          <w:szCs w:val="24"/>
        </w:rPr>
        <w:t xml:space="preserve">от </w:t>
      </w:r>
      <w:r w:rsidRPr="00357926">
        <w:rPr>
          <w:rFonts w:eastAsia="Times New Roman"/>
          <w:spacing w:val="-2"/>
          <w:sz w:val="24"/>
          <w:szCs w:val="24"/>
          <w:u w:val="single"/>
        </w:rPr>
        <w:t>04.02.2025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1D4CE3">
        <w:rPr>
          <w:rFonts w:eastAsia="Times New Roman"/>
          <w:spacing w:val="-2"/>
          <w:sz w:val="24"/>
          <w:szCs w:val="24"/>
        </w:rPr>
        <w:t>г. №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Pr="00357926">
        <w:rPr>
          <w:rFonts w:eastAsia="Times New Roman"/>
          <w:spacing w:val="-2"/>
          <w:sz w:val="24"/>
          <w:szCs w:val="24"/>
          <w:u w:val="single"/>
        </w:rPr>
        <w:t>01-кдн</w:t>
      </w:r>
    </w:p>
    <w:p w14:paraId="540D584E" w14:textId="77777777" w:rsidR="00500EFD" w:rsidRPr="001D4CE3" w:rsidRDefault="00500EFD" w:rsidP="00B733E2">
      <w:pPr>
        <w:widowControl w:val="0"/>
        <w:autoSpaceDE w:val="0"/>
        <w:autoSpaceDN w:val="0"/>
        <w:ind w:left="5812" w:right="-1"/>
        <w:rPr>
          <w:rFonts w:eastAsia="Times New Roman"/>
          <w:spacing w:val="-2"/>
          <w:sz w:val="24"/>
          <w:szCs w:val="24"/>
        </w:rPr>
      </w:pPr>
    </w:p>
    <w:p w14:paraId="37E0B7C2" w14:textId="77777777" w:rsidR="00CC2542" w:rsidRPr="00CC2542" w:rsidRDefault="00CC2542" w:rsidP="00CC2542">
      <w:pPr>
        <w:spacing w:after="160" w:line="20" w:lineRule="atLeast"/>
        <w:ind w:right="-1" w:firstLine="709"/>
        <w:jc w:val="center"/>
        <w:rPr>
          <w:b/>
          <w:bCs/>
          <w:sz w:val="24"/>
          <w:szCs w:val="24"/>
        </w:rPr>
      </w:pPr>
      <w:r w:rsidRPr="00CC2542">
        <w:rPr>
          <w:b/>
          <w:bCs/>
          <w:sz w:val="24"/>
          <w:szCs w:val="24"/>
        </w:rPr>
        <w:t>Акт обследования семьи</w:t>
      </w:r>
    </w:p>
    <w:p w14:paraId="42F6546F" w14:textId="77777777" w:rsidR="00CC2542" w:rsidRPr="00CC2542" w:rsidRDefault="00CC2542" w:rsidP="00CC2542">
      <w:pPr>
        <w:suppressAutoHyphens/>
        <w:spacing w:after="160" w:line="259" w:lineRule="auto"/>
        <w:rPr>
          <w:rFonts w:eastAsia="Times New Roman"/>
          <w:sz w:val="24"/>
          <w:szCs w:val="24"/>
          <w:lang w:eastAsia="ar-SA"/>
        </w:rPr>
      </w:pPr>
      <w:r w:rsidRPr="00CC2542">
        <w:rPr>
          <w:rFonts w:eastAsia="Times New Roman"/>
          <w:sz w:val="24"/>
          <w:szCs w:val="24"/>
          <w:lang w:eastAsia="ar-SA"/>
        </w:rPr>
        <w:t>«____» ____________ 20___г.</w:t>
      </w:r>
    </w:p>
    <w:p w14:paraId="7F1200AF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z w:val="24"/>
          <w:szCs w:val="24"/>
          <w:lang w:eastAsia="ar-SA"/>
        </w:rPr>
      </w:pPr>
      <w:r w:rsidRPr="00CC2542">
        <w:rPr>
          <w:rFonts w:eastAsia="Times New Roman"/>
          <w:sz w:val="24"/>
          <w:szCs w:val="24"/>
          <w:lang w:eastAsia="ar-SA"/>
        </w:rPr>
        <w:t>Комиссией в составе:</w:t>
      </w:r>
    </w:p>
    <w:p w14:paraId="70B13C06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z w:val="24"/>
          <w:szCs w:val="24"/>
          <w:lang w:eastAsia="ar-SA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r w:rsidRPr="00CC2542">
        <w:rPr>
          <w:rFonts w:eastAsia="Times New Roman"/>
          <w:sz w:val="24"/>
          <w:szCs w:val="24"/>
          <w:lang w:eastAsia="ar-SA"/>
        </w:rPr>
        <w:t xml:space="preserve">Вовк В.Е.-председатель КДН и ЗП </w:t>
      </w:r>
      <w:proofErr w:type="spellStart"/>
      <w:r w:rsidRPr="00CC2542">
        <w:rPr>
          <w:rFonts w:eastAsia="Times New Roman"/>
          <w:sz w:val="24"/>
          <w:szCs w:val="24"/>
          <w:lang w:eastAsia="ar-SA"/>
        </w:rPr>
        <w:t>г.Канска</w:t>
      </w:r>
      <w:proofErr w:type="spellEnd"/>
      <w:r w:rsidRPr="00CC2542">
        <w:rPr>
          <w:rFonts w:eastAsia="Times New Roman"/>
          <w:sz w:val="24"/>
          <w:szCs w:val="24"/>
          <w:lang w:eastAsia="ar-SA"/>
        </w:rPr>
        <w:t>;</w:t>
      </w:r>
    </w:p>
    <w:p w14:paraId="5A589529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z w:val="24"/>
          <w:szCs w:val="24"/>
          <w:lang w:eastAsia="ar-SA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r w:rsidRPr="00CC2542">
        <w:rPr>
          <w:rFonts w:eastAsia="Times New Roman"/>
          <w:sz w:val="24"/>
          <w:szCs w:val="24"/>
          <w:lang w:eastAsia="ar-SA"/>
        </w:rPr>
        <w:t>Безруких Е.Г.-</w:t>
      </w:r>
      <w:r w:rsidRPr="00CC2542">
        <w:rPr>
          <w:rFonts w:eastAsia="Times New Roman"/>
          <w:spacing w:val="-2"/>
          <w:sz w:val="24"/>
          <w:szCs w:val="24"/>
        </w:rPr>
        <w:t xml:space="preserve"> консультант – ответственный секретарь КДН и ЗП </w:t>
      </w:r>
      <w:proofErr w:type="spellStart"/>
      <w:r w:rsidRPr="00CC2542">
        <w:rPr>
          <w:rFonts w:eastAsia="Times New Roman"/>
          <w:spacing w:val="-2"/>
          <w:sz w:val="24"/>
          <w:szCs w:val="24"/>
        </w:rPr>
        <w:t>г.Канска</w:t>
      </w:r>
      <w:proofErr w:type="spellEnd"/>
      <w:r w:rsidRPr="00CC2542">
        <w:rPr>
          <w:rFonts w:eastAsia="Times New Roman"/>
          <w:spacing w:val="-2"/>
          <w:sz w:val="24"/>
          <w:szCs w:val="24"/>
        </w:rPr>
        <w:t>;</w:t>
      </w:r>
    </w:p>
    <w:p w14:paraId="135F1DCA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z w:val="24"/>
          <w:szCs w:val="24"/>
          <w:lang w:eastAsia="ar-SA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r w:rsidRPr="00CC2542">
        <w:rPr>
          <w:rFonts w:eastAsia="Times New Roman"/>
          <w:sz w:val="24"/>
          <w:szCs w:val="24"/>
          <w:lang w:eastAsia="ar-SA"/>
        </w:rPr>
        <w:t>Каратаева О.А.-</w:t>
      </w:r>
      <w:r w:rsidRPr="00CC2542">
        <w:rPr>
          <w:rFonts w:eastAsia="Times New Roman"/>
          <w:spacing w:val="-2"/>
          <w:sz w:val="24"/>
          <w:szCs w:val="24"/>
        </w:rPr>
        <w:t xml:space="preserve"> директор КГКУ СО Центр семьи «Канский»;</w:t>
      </w:r>
    </w:p>
    <w:p w14:paraId="43068455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z w:val="24"/>
          <w:szCs w:val="24"/>
          <w:lang w:eastAsia="ar-SA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r w:rsidRPr="00CC2542">
        <w:rPr>
          <w:rFonts w:eastAsia="Times New Roman"/>
          <w:sz w:val="24"/>
          <w:szCs w:val="24"/>
          <w:lang w:eastAsia="ar-SA"/>
        </w:rPr>
        <w:t>Черных Г.Н.-</w:t>
      </w:r>
      <w:r w:rsidRPr="00CC2542">
        <w:rPr>
          <w:rFonts w:eastAsia="Times New Roman"/>
          <w:spacing w:val="-2"/>
          <w:sz w:val="24"/>
          <w:szCs w:val="24"/>
        </w:rPr>
        <w:t xml:space="preserve"> начальник Отдела опеки и попечительства УО администрации города Канска;</w:t>
      </w:r>
    </w:p>
    <w:p w14:paraId="6C0F8253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pacing w:val="-2"/>
          <w:sz w:val="24"/>
          <w:szCs w:val="24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proofErr w:type="spellStart"/>
      <w:r w:rsidRPr="00CC2542">
        <w:rPr>
          <w:rFonts w:eastAsia="Times New Roman"/>
          <w:sz w:val="24"/>
          <w:szCs w:val="24"/>
          <w:lang w:eastAsia="ar-SA"/>
        </w:rPr>
        <w:t>Тулюля</w:t>
      </w:r>
      <w:proofErr w:type="spellEnd"/>
      <w:r w:rsidRPr="00CC2542">
        <w:rPr>
          <w:rFonts w:eastAsia="Times New Roman"/>
          <w:sz w:val="24"/>
          <w:szCs w:val="24"/>
          <w:lang w:eastAsia="ar-SA"/>
        </w:rPr>
        <w:t xml:space="preserve"> Е.А.- </w:t>
      </w:r>
      <w:r w:rsidRPr="00CC2542">
        <w:rPr>
          <w:rFonts w:eastAsia="Times New Roman"/>
          <w:spacing w:val="-2"/>
          <w:sz w:val="24"/>
          <w:szCs w:val="24"/>
        </w:rPr>
        <w:t>заместитель начальника ОУУП и ПДН, начальник ОДН МО МВД России «Канский»;</w:t>
      </w:r>
    </w:p>
    <w:p w14:paraId="2A079500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pacing w:val="-2"/>
          <w:sz w:val="24"/>
          <w:szCs w:val="24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proofErr w:type="spellStart"/>
      <w:r w:rsidRPr="00CC2542">
        <w:rPr>
          <w:rFonts w:eastAsia="Times New Roman"/>
          <w:spacing w:val="-2"/>
          <w:sz w:val="24"/>
          <w:szCs w:val="24"/>
        </w:rPr>
        <w:t>Запотоцкий</w:t>
      </w:r>
      <w:proofErr w:type="spellEnd"/>
      <w:r w:rsidRPr="00CC2542">
        <w:rPr>
          <w:rFonts w:eastAsia="Times New Roman"/>
          <w:spacing w:val="-2"/>
          <w:sz w:val="24"/>
          <w:szCs w:val="24"/>
        </w:rPr>
        <w:t xml:space="preserve"> Р.В.-</w:t>
      </w:r>
      <w:r w:rsidRPr="00CC2542">
        <w:rPr>
          <w:sz w:val="24"/>
          <w:szCs w:val="24"/>
        </w:rPr>
        <w:t xml:space="preserve"> главный врач КГКУЗ ККДР № 2;</w:t>
      </w:r>
    </w:p>
    <w:p w14:paraId="7FEBFBBC" w14:textId="77777777" w:rsidR="00CC2542" w:rsidRPr="00CC2542" w:rsidRDefault="00CC2542" w:rsidP="00CC2542">
      <w:pPr>
        <w:suppressAutoHyphens/>
        <w:spacing w:line="259" w:lineRule="auto"/>
        <w:jc w:val="both"/>
        <w:rPr>
          <w:rFonts w:eastAsia="Times New Roman"/>
          <w:spacing w:val="-2"/>
          <w:sz w:val="24"/>
          <w:szCs w:val="24"/>
        </w:rPr>
      </w:pP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sym w:font="Symbol" w:char="F0F0"/>
      </w:r>
      <w:r w:rsidRPr="00CC2542">
        <w:rPr>
          <w:rFonts w:ascii="Calibri" w:eastAsia="Times New Roman" w:hAnsi="Calibri"/>
          <w:color w:val="1A1A1A"/>
          <w:sz w:val="23"/>
          <w:szCs w:val="23"/>
          <w:lang w:eastAsia="ru-RU"/>
        </w:rPr>
        <w:t xml:space="preserve"> </w:t>
      </w:r>
      <w:r w:rsidRPr="00CC2542">
        <w:rPr>
          <w:rFonts w:eastAsia="Times New Roman"/>
          <w:spacing w:val="-2"/>
          <w:sz w:val="24"/>
          <w:szCs w:val="24"/>
        </w:rPr>
        <w:t>Бобрик А.В.- главный врач КГБУЗ «</w:t>
      </w:r>
      <w:proofErr w:type="spellStart"/>
      <w:r w:rsidRPr="00CC2542">
        <w:rPr>
          <w:rFonts w:eastAsia="Times New Roman"/>
          <w:spacing w:val="-2"/>
          <w:sz w:val="24"/>
          <w:szCs w:val="24"/>
        </w:rPr>
        <w:t>Канская</w:t>
      </w:r>
      <w:proofErr w:type="spellEnd"/>
      <w:r w:rsidRPr="00CC2542">
        <w:rPr>
          <w:rFonts w:eastAsia="Times New Roman"/>
          <w:spacing w:val="-2"/>
          <w:sz w:val="24"/>
          <w:szCs w:val="24"/>
        </w:rPr>
        <w:t xml:space="preserve"> МДБ».</w:t>
      </w:r>
    </w:p>
    <w:p w14:paraId="1B255A3A" w14:textId="77777777" w:rsidR="00CC2542" w:rsidRPr="00CC2542" w:rsidRDefault="00CC2542" w:rsidP="00CC254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03033186" w14:textId="77777777" w:rsidR="00CC2542" w:rsidRPr="00CC2542" w:rsidRDefault="00CC2542" w:rsidP="00CC254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CC2542">
        <w:rPr>
          <w:b/>
          <w:color w:val="000000"/>
          <w:sz w:val="24"/>
          <w:szCs w:val="24"/>
        </w:rPr>
        <w:t>Причина обследования:</w:t>
      </w:r>
    </w:p>
    <w:p w14:paraId="2C8F9BFA" w14:textId="77777777" w:rsidR="00CC2542" w:rsidRPr="00CC2542" w:rsidRDefault="00CC2542" w:rsidP="00CC2542">
      <w:pPr>
        <w:autoSpaceDE w:val="0"/>
        <w:autoSpaceDN w:val="0"/>
        <w:adjustRightInd w:val="0"/>
        <w:rPr>
          <w:bCs/>
          <w:sz w:val="24"/>
          <w:szCs w:val="24"/>
          <w:shd w:val="clear" w:color="auto" w:fill="FFFFFF"/>
        </w:rPr>
      </w:pPr>
      <w:r w:rsidRPr="00CC2542">
        <w:rPr>
          <w:rFonts w:eastAsia="Times New Roman"/>
          <w:color w:val="1A1A1A"/>
          <w:sz w:val="23"/>
          <w:szCs w:val="23"/>
          <w:lang w:eastAsia="ru-RU"/>
        </w:rPr>
        <w:sym w:font="Symbol" w:char="F0F0"/>
      </w:r>
      <w:r w:rsidRPr="00CC2542">
        <w:rPr>
          <w:bCs/>
          <w:color w:val="333333"/>
          <w:sz w:val="24"/>
          <w:szCs w:val="24"/>
          <w:shd w:val="clear" w:color="auto" w:fill="FFFFFF"/>
        </w:rPr>
        <w:t xml:space="preserve"> </w:t>
      </w:r>
      <w:r w:rsidRPr="00CC2542">
        <w:rPr>
          <w:bCs/>
          <w:sz w:val="24"/>
          <w:szCs w:val="24"/>
          <w:shd w:val="clear" w:color="auto" w:fill="FFFFFF"/>
        </w:rPr>
        <w:t>выявление обстоятельств, свидетельствующих об отсутствии родительского попечения над несовершеннолетним</w:t>
      </w:r>
    </w:p>
    <w:p w14:paraId="1C5F8570" w14:textId="77777777" w:rsidR="00CC2542" w:rsidRPr="00CC2542" w:rsidRDefault="00CC2542" w:rsidP="00CC2542">
      <w:pPr>
        <w:autoSpaceDE w:val="0"/>
        <w:autoSpaceDN w:val="0"/>
        <w:adjustRightInd w:val="0"/>
        <w:jc w:val="both"/>
        <w:rPr>
          <w:bCs/>
          <w:sz w:val="24"/>
          <w:szCs w:val="24"/>
          <w:shd w:val="clear" w:color="auto" w:fill="FFFFFF"/>
        </w:rPr>
      </w:pPr>
      <w:r w:rsidRPr="00CC2542">
        <w:rPr>
          <w:rFonts w:eastAsia="Times New Roman"/>
          <w:sz w:val="23"/>
          <w:szCs w:val="23"/>
          <w:lang w:eastAsia="ru-RU"/>
        </w:rPr>
        <w:sym w:font="Symbol" w:char="F0F0"/>
      </w:r>
      <w:r w:rsidRPr="00CC2542">
        <w:rPr>
          <w:rFonts w:eastAsia="Times New Roman"/>
          <w:sz w:val="23"/>
          <w:szCs w:val="23"/>
          <w:lang w:eastAsia="ru-RU"/>
        </w:rPr>
        <w:t xml:space="preserve"> </w:t>
      </w:r>
      <w:r w:rsidRPr="00CC2542">
        <w:rPr>
          <w:bCs/>
          <w:sz w:val="24"/>
          <w:szCs w:val="24"/>
          <w:shd w:val="clear" w:color="auto" w:fill="FFFFFF"/>
        </w:rPr>
        <w:t>наличие обстоятельств, которые создают угрозу жизни и здоровью ребёнка</w:t>
      </w:r>
    </w:p>
    <w:p w14:paraId="178EEC56" w14:textId="77777777" w:rsidR="00CC2542" w:rsidRPr="00CC2542" w:rsidRDefault="00CC2542" w:rsidP="00CC2542">
      <w:pPr>
        <w:autoSpaceDE w:val="0"/>
        <w:autoSpaceDN w:val="0"/>
        <w:adjustRightInd w:val="0"/>
        <w:jc w:val="both"/>
        <w:rPr>
          <w:bCs/>
          <w:sz w:val="24"/>
          <w:szCs w:val="24"/>
          <w:shd w:val="clear" w:color="auto" w:fill="FFFFFF"/>
        </w:rPr>
      </w:pPr>
      <w:r w:rsidRPr="00CC2542">
        <w:rPr>
          <w:rFonts w:eastAsia="Times New Roman"/>
          <w:sz w:val="24"/>
          <w:szCs w:val="24"/>
          <w:lang w:eastAsia="ru-RU"/>
        </w:rPr>
        <w:sym w:font="Symbol" w:char="F0F0"/>
      </w:r>
      <w:r w:rsidRPr="00CC2542">
        <w:rPr>
          <w:rFonts w:eastAsia="Times New Roman"/>
          <w:sz w:val="24"/>
          <w:szCs w:val="24"/>
          <w:lang w:eastAsia="ru-RU"/>
        </w:rPr>
        <w:t xml:space="preserve"> </w:t>
      </w:r>
      <w:r w:rsidRPr="00CC2542">
        <w:rPr>
          <w:bCs/>
          <w:sz w:val="24"/>
          <w:szCs w:val="24"/>
          <w:shd w:val="clear" w:color="auto" w:fill="FFFFFF"/>
        </w:rPr>
        <w:t>поступившие в орган опеки и попечительства или организацию по месту фактического нахождения детей устные и письменные обращения юридических и физических лиц</w:t>
      </w:r>
    </w:p>
    <w:p w14:paraId="610D6021" w14:textId="77777777" w:rsidR="00CC2542" w:rsidRPr="00CC2542" w:rsidRDefault="00CC2542" w:rsidP="00CC2542">
      <w:pPr>
        <w:autoSpaceDE w:val="0"/>
        <w:autoSpaceDN w:val="0"/>
        <w:adjustRightInd w:val="0"/>
        <w:rPr>
          <w:bCs/>
          <w:sz w:val="24"/>
          <w:szCs w:val="24"/>
          <w:shd w:val="clear" w:color="auto" w:fill="FFFFFF"/>
        </w:rPr>
      </w:pPr>
      <w:r w:rsidRPr="00CC2542">
        <w:rPr>
          <w:rFonts w:eastAsia="Times New Roman"/>
          <w:sz w:val="24"/>
          <w:szCs w:val="24"/>
          <w:lang w:eastAsia="ru-RU"/>
        </w:rPr>
        <w:sym w:font="Symbol" w:char="F0F0"/>
      </w:r>
      <w:r w:rsidRPr="00CC2542">
        <w:rPr>
          <w:rFonts w:eastAsia="Times New Roman"/>
          <w:sz w:val="24"/>
          <w:szCs w:val="24"/>
          <w:lang w:eastAsia="ru-RU"/>
        </w:rPr>
        <w:t xml:space="preserve"> </w:t>
      </w:r>
      <w:r w:rsidRPr="00CC2542">
        <w:rPr>
          <w:bCs/>
          <w:sz w:val="24"/>
          <w:szCs w:val="24"/>
          <w:shd w:val="clear" w:color="auto" w:fill="FFFFFF"/>
        </w:rPr>
        <w:t>просьба социально незащищённой семьи.</w:t>
      </w:r>
    </w:p>
    <w:p w14:paraId="592DB75D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color w:val="000000"/>
          <w:sz w:val="24"/>
          <w:szCs w:val="24"/>
        </w:rPr>
        <w:t>Иное ____________________________________________________________________________</w:t>
      </w:r>
    </w:p>
    <w:p w14:paraId="49E061C5" w14:textId="77777777" w:rsidR="00CC2542" w:rsidRPr="00CC2542" w:rsidRDefault="00CC2542" w:rsidP="00CC2542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4013AD7D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b/>
          <w:bCs/>
          <w:color w:val="000000"/>
          <w:sz w:val="24"/>
          <w:szCs w:val="24"/>
        </w:rPr>
        <w:t xml:space="preserve">1. Общие сведения о детях: </w:t>
      </w:r>
    </w:p>
    <w:tbl>
      <w:tblPr>
        <w:tblStyle w:val="ad"/>
        <w:tblW w:w="9782" w:type="dxa"/>
        <w:tblInd w:w="-147" w:type="dxa"/>
        <w:tblLook w:val="04A0" w:firstRow="1" w:lastRow="0" w:firstColumn="1" w:lastColumn="0" w:noHBand="0" w:noVBand="1"/>
      </w:tblPr>
      <w:tblGrid>
        <w:gridCol w:w="3828"/>
        <w:gridCol w:w="1964"/>
        <w:gridCol w:w="2147"/>
        <w:gridCol w:w="1843"/>
      </w:tblGrid>
      <w:tr w:rsidR="00CC2542" w:rsidRPr="00CC2542" w14:paraId="4823B7F4" w14:textId="77777777" w:rsidTr="00F247BF">
        <w:tc>
          <w:tcPr>
            <w:tcW w:w="3828" w:type="dxa"/>
          </w:tcPr>
          <w:p w14:paraId="4DF375F7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ФИО ребенка</w:t>
            </w:r>
          </w:p>
        </w:tc>
        <w:tc>
          <w:tcPr>
            <w:tcW w:w="1964" w:type="dxa"/>
          </w:tcPr>
          <w:p w14:paraId="1001719B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47" w:type="dxa"/>
          </w:tcPr>
          <w:p w14:paraId="226FF7DD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Группа здоровья</w:t>
            </w:r>
          </w:p>
        </w:tc>
        <w:tc>
          <w:tcPr>
            <w:tcW w:w="1843" w:type="dxa"/>
          </w:tcPr>
          <w:p w14:paraId="3C84A7BC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Место учебы</w:t>
            </w:r>
          </w:p>
        </w:tc>
      </w:tr>
      <w:tr w:rsidR="00CC2542" w:rsidRPr="00CC2542" w14:paraId="61A06F0B" w14:textId="77777777" w:rsidTr="00F247BF">
        <w:tc>
          <w:tcPr>
            <w:tcW w:w="3828" w:type="dxa"/>
          </w:tcPr>
          <w:p w14:paraId="1D54F19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EC61C6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713C8BB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C98FD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6406307" w14:textId="77777777" w:rsidTr="00F247BF">
        <w:tc>
          <w:tcPr>
            <w:tcW w:w="3828" w:type="dxa"/>
          </w:tcPr>
          <w:p w14:paraId="62D0D275" w14:textId="77777777" w:rsidR="00CC2542" w:rsidRPr="00CC2542" w:rsidRDefault="00CC2542" w:rsidP="00CC254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026CE1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6BBC037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DCF8C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110A33A1" w14:textId="77777777" w:rsidTr="00F247BF">
        <w:tc>
          <w:tcPr>
            <w:tcW w:w="3828" w:type="dxa"/>
          </w:tcPr>
          <w:p w14:paraId="6F23C5A1" w14:textId="77777777" w:rsidR="00CC2542" w:rsidRPr="00CC2542" w:rsidRDefault="00CC2542" w:rsidP="00CC254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4A61934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1C5B998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1EAE1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721263D0" w14:textId="77777777" w:rsidTr="00F247BF">
        <w:tc>
          <w:tcPr>
            <w:tcW w:w="3828" w:type="dxa"/>
          </w:tcPr>
          <w:p w14:paraId="4F6B5798" w14:textId="77777777" w:rsidR="00CC2542" w:rsidRPr="00CC2542" w:rsidRDefault="00CC2542" w:rsidP="00CC254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640C38B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3E8F2E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BBCF7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B4E6686" w14:textId="77777777" w:rsidTr="00F247BF">
        <w:tc>
          <w:tcPr>
            <w:tcW w:w="3828" w:type="dxa"/>
          </w:tcPr>
          <w:p w14:paraId="468C1820" w14:textId="77777777" w:rsidR="00CC2542" w:rsidRPr="00CC2542" w:rsidRDefault="00CC2542" w:rsidP="00CC2542">
            <w:pPr>
              <w:rPr>
                <w:sz w:val="24"/>
                <w:szCs w:val="24"/>
              </w:rPr>
            </w:pPr>
          </w:p>
        </w:tc>
        <w:tc>
          <w:tcPr>
            <w:tcW w:w="1964" w:type="dxa"/>
          </w:tcPr>
          <w:p w14:paraId="07865D5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14:paraId="48B6B02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90F68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59BFCF1C" w14:textId="77777777" w:rsidR="00CC2542" w:rsidRPr="00CC2542" w:rsidRDefault="00CC2542" w:rsidP="00CC254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E795A5C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b/>
          <w:bCs/>
          <w:color w:val="000000"/>
          <w:sz w:val="24"/>
          <w:szCs w:val="24"/>
        </w:rPr>
        <w:t xml:space="preserve">1.1 Показатели уязвимости </w:t>
      </w:r>
    </w:p>
    <w:p w14:paraId="008C5890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color w:val="000000"/>
          <w:sz w:val="24"/>
          <w:szCs w:val="24"/>
        </w:rPr>
        <w:t>1.1.1. Имеются ли свидетельства следующих фактов, происходящих с ребенком</w:t>
      </w:r>
    </w:p>
    <w:tbl>
      <w:tblPr>
        <w:tblStyle w:val="a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832"/>
        <w:gridCol w:w="4822"/>
      </w:tblGrid>
      <w:tr w:rsidR="00CC2542" w:rsidRPr="00CC2542" w14:paraId="76DE1254" w14:textId="77777777" w:rsidTr="00F247BF">
        <w:tc>
          <w:tcPr>
            <w:tcW w:w="4959" w:type="dxa"/>
            <w:gridSpan w:val="2"/>
          </w:tcPr>
          <w:p w14:paraId="232E375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CC2542">
              <w:rPr>
                <w:sz w:val="24"/>
                <w:szCs w:val="24"/>
              </w:rPr>
              <w:t xml:space="preserve">трата родителей </w:t>
            </w:r>
          </w:p>
        </w:tc>
        <w:tc>
          <w:tcPr>
            <w:tcW w:w="4822" w:type="dxa"/>
          </w:tcPr>
          <w:p w14:paraId="3F0D28A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2542">
              <w:rPr>
                <w:b/>
                <w:sz w:val="24"/>
                <w:szCs w:val="24"/>
              </w:rPr>
              <w:t>Зависимости ребенка</w:t>
            </w:r>
          </w:p>
        </w:tc>
      </w:tr>
      <w:tr w:rsidR="00CC2542" w:rsidRPr="00CC2542" w14:paraId="19527482" w14:textId="77777777" w:rsidTr="00F247BF">
        <w:tc>
          <w:tcPr>
            <w:tcW w:w="4959" w:type="dxa"/>
            <w:gridSpan w:val="2"/>
          </w:tcPr>
          <w:p w14:paraId="40721FB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утрата </w:t>
            </w:r>
            <w:r w:rsidRPr="00CC2542">
              <w:rPr>
                <w:sz w:val="24"/>
                <w:szCs w:val="24"/>
              </w:rPr>
              <w:t>значимых людей</w:t>
            </w:r>
          </w:p>
        </w:tc>
        <w:tc>
          <w:tcPr>
            <w:tcW w:w="4822" w:type="dxa"/>
          </w:tcPr>
          <w:p w14:paraId="7538A65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употребление алкогольных напитков </w:t>
            </w:r>
          </w:p>
        </w:tc>
      </w:tr>
      <w:tr w:rsidR="00CC2542" w:rsidRPr="00CC2542" w14:paraId="08B87C16" w14:textId="77777777" w:rsidTr="00F247BF">
        <w:tc>
          <w:tcPr>
            <w:tcW w:w="4959" w:type="dxa"/>
            <w:gridSpan w:val="2"/>
          </w:tcPr>
          <w:p w14:paraId="0B4C607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разрыв со значимым человеком</w:t>
            </w:r>
          </w:p>
        </w:tc>
        <w:tc>
          <w:tcPr>
            <w:tcW w:w="4822" w:type="dxa"/>
          </w:tcPr>
          <w:p w14:paraId="0C1E7D4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ascii="Calibri" w:eastAsia="Times New Roman" w:hAnsi="Calibri"/>
                <w:sz w:val="22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употребление токсичных препаратов </w:t>
            </w:r>
          </w:p>
        </w:tc>
      </w:tr>
      <w:tr w:rsidR="00CC2542" w:rsidRPr="00CC2542" w14:paraId="5398CC6E" w14:textId="77777777" w:rsidTr="00F247BF">
        <w:tc>
          <w:tcPr>
            <w:tcW w:w="4959" w:type="dxa"/>
            <w:gridSpan w:val="2"/>
          </w:tcPr>
          <w:p w14:paraId="287D1E6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с</w:t>
            </w:r>
            <w:r w:rsidRPr="00CC2542">
              <w:rPr>
                <w:sz w:val="24"/>
                <w:szCs w:val="24"/>
              </w:rPr>
              <w:t xml:space="preserve">уициды в ближайшем окружении </w:t>
            </w:r>
          </w:p>
        </w:tc>
        <w:tc>
          <w:tcPr>
            <w:tcW w:w="4822" w:type="dxa"/>
          </w:tcPr>
          <w:p w14:paraId="63050B8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употребление наркотиков</w:t>
            </w:r>
          </w:p>
        </w:tc>
      </w:tr>
      <w:tr w:rsidR="00CC2542" w:rsidRPr="00CC2542" w14:paraId="7E2BD26D" w14:textId="77777777" w:rsidTr="00F247BF">
        <w:tc>
          <w:tcPr>
            <w:tcW w:w="4959" w:type="dxa"/>
            <w:gridSpan w:val="2"/>
          </w:tcPr>
          <w:p w14:paraId="27E7783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л</w:t>
            </w:r>
            <w:r w:rsidRPr="00CC2542">
              <w:rPr>
                <w:sz w:val="24"/>
                <w:szCs w:val="24"/>
              </w:rPr>
              <w:t>ичные суицидальные попытки</w:t>
            </w:r>
          </w:p>
        </w:tc>
        <w:tc>
          <w:tcPr>
            <w:tcW w:w="4822" w:type="dxa"/>
          </w:tcPr>
          <w:p w14:paraId="75FCCC0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компьютерные игры</w:t>
            </w:r>
          </w:p>
        </w:tc>
      </w:tr>
      <w:tr w:rsidR="00CC2542" w:rsidRPr="00CC2542" w14:paraId="6D2C9F94" w14:textId="77777777" w:rsidTr="00F247BF">
        <w:tc>
          <w:tcPr>
            <w:tcW w:w="4959" w:type="dxa"/>
            <w:gridSpan w:val="2"/>
          </w:tcPr>
          <w:p w14:paraId="72348E1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самовольные уходы из дома</w:t>
            </w:r>
          </w:p>
        </w:tc>
        <w:tc>
          <w:tcPr>
            <w:tcW w:w="4822" w:type="dxa"/>
          </w:tcPr>
          <w:p w14:paraId="653CEBB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склонность к риску</w:t>
            </w:r>
          </w:p>
        </w:tc>
      </w:tr>
      <w:tr w:rsidR="00CC2542" w:rsidRPr="00CC2542" w14:paraId="3371AB2F" w14:textId="77777777" w:rsidTr="00F247BF">
        <w:tc>
          <w:tcPr>
            <w:tcW w:w="4959" w:type="dxa"/>
            <w:gridSpan w:val="2"/>
          </w:tcPr>
          <w:p w14:paraId="63F2DC8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пропуски уроков без уважительных причин</w:t>
            </w:r>
          </w:p>
        </w:tc>
        <w:tc>
          <w:tcPr>
            <w:tcW w:w="4822" w:type="dxa"/>
          </w:tcPr>
          <w:p w14:paraId="77026F3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542" w:rsidRPr="00CC2542" w14:paraId="438C53A9" w14:textId="77777777" w:rsidTr="00F247BF">
        <w:tc>
          <w:tcPr>
            <w:tcW w:w="4959" w:type="dxa"/>
            <w:gridSpan w:val="2"/>
          </w:tcPr>
          <w:p w14:paraId="2AC0FD05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sz w:val="24"/>
                <w:szCs w:val="24"/>
              </w:rPr>
              <w:t>жестокое обращение в семье</w:t>
            </w:r>
          </w:p>
        </w:tc>
        <w:tc>
          <w:tcPr>
            <w:tcW w:w="4822" w:type="dxa"/>
          </w:tcPr>
          <w:p w14:paraId="48B7859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2542">
              <w:rPr>
                <w:b/>
                <w:sz w:val="24"/>
                <w:szCs w:val="24"/>
              </w:rPr>
              <w:t>Примечание:</w:t>
            </w:r>
          </w:p>
        </w:tc>
      </w:tr>
      <w:tr w:rsidR="00CC2542" w:rsidRPr="00CC2542" w14:paraId="3F386152" w14:textId="77777777" w:rsidTr="00F247BF">
        <w:tc>
          <w:tcPr>
            <w:tcW w:w="4959" w:type="dxa"/>
            <w:gridSpan w:val="2"/>
          </w:tcPr>
          <w:p w14:paraId="79724C83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sz w:val="24"/>
                <w:szCs w:val="24"/>
              </w:rPr>
              <w:t>физическое насилие</w:t>
            </w:r>
          </w:p>
        </w:tc>
        <w:tc>
          <w:tcPr>
            <w:tcW w:w="4822" w:type="dxa"/>
          </w:tcPr>
          <w:p w14:paraId="30EE40C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20FF6578" w14:textId="77777777" w:rsidTr="00F247BF">
        <w:tc>
          <w:tcPr>
            <w:tcW w:w="4959" w:type="dxa"/>
            <w:gridSpan w:val="2"/>
          </w:tcPr>
          <w:p w14:paraId="70FA5BC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sz w:val="24"/>
                <w:szCs w:val="24"/>
              </w:rPr>
              <w:t>сексуальное насилие</w:t>
            </w:r>
          </w:p>
        </w:tc>
        <w:tc>
          <w:tcPr>
            <w:tcW w:w="4822" w:type="dxa"/>
          </w:tcPr>
          <w:p w14:paraId="4F9EFA9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3E0F958" w14:textId="77777777" w:rsidTr="00F247BF">
        <w:tc>
          <w:tcPr>
            <w:tcW w:w="4959" w:type="dxa"/>
            <w:gridSpan w:val="2"/>
          </w:tcPr>
          <w:p w14:paraId="00E4697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sz w:val="24"/>
                <w:szCs w:val="24"/>
              </w:rPr>
              <w:t>пренебрежение нуждами</w:t>
            </w:r>
          </w:p>
        </w:tc>
        <w:tc>
          <w:tcPr>
            <w:tcW w:w="4822" w:type="dxa"/>
          </w:tcPr>
          <w:p w14:paraId="55ADB40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C2542" w:rsidRPr="00CC2542" w14:paraId="07961240" w14:textId="77777777" w:rsidTr="00F247BF">
        <w:tc>
          <w:tcPr>
            <w:tcW w:w="4959" w:type="dxa"/>
            <w:gridSpan w:val="2"/>
          </w:tcPr>
          <w:p w14:paraId="68CA60C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bCs/>
                <w:sz w:val="24"/>
                <w:szCs w:val="24"/>
                <w:shd w:val="clear" w:color="auto" w:fill="FFFFFF"/>
              </w:rPr>
              <w:t xml:space="preserve"> эмоциональное/психологическое насилие</w:t>
            </w:r>
          </w:p>
        </w:tc>
        <w:tc>
          <w:tcPr>
            <w:tcW w:w="4822" w:type="dxa"/>
          </w:tcPr>
          <w:p w14:paraId="36EEF0B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2542" w:rsidRPr="00CC2542" w14:paraId="6D769128" w14:textId="77777777" w:rsidTr="00F247BF">
        <w:tc>
          <w:tcPr>
            <w:tcW w:w="4959" w:type="dxa"/>
            <w:gridSpan w:val="2"/>
          </w:tcPr>
          <w:p w14:paraId="2346CC56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542">
              <w:rPr>
                <w:rFonts w:eastAsia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психологический</w:t>
            </w:r>
          </w:p>
        </w:tc>
        <w:tc>
          <w:tcPr>
            <w:tcW w:w="4822" w:type="dxa"/>
          </w:tcPr>
          <w:p w14:paraId="6E19C3B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542" w:rsidRPr="00CC2542" w14:paraId="7FB87712" w14:textId="77777777" w:rsidTr="00F247BF">
        <w:tc>
          <w:tcPr>
            <w:tcW w:w="2127" w:type="dxa"/>
          </w:tcPr>
          <w:p w14:paraId="78AB9C9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>вербальный</w:t>
            </w:r>
          </w:p>
        </w:tc>
        <w:tc>
          <w:tcPr>
            <w:tcW w:w="2832" w:type="dxa"/>
          </w:tcPr>
          <w:p w14:paraId="6AA3772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>невербальный</w:t>
            </w:r>
          </w:p>
        </w:tc>
        <w:tc>
          <w:tcPr>
            <w:tcW w:w="4822" w:type="dxa"/>
          </w:tcPr>
          <w:p w14:paraId="1C1F818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2975E88D" w14:textId="77777777" w:rsidTr="00F247BF">
        <w:tc>
          <w:tcPr>
            <w:tcW w:w="4959" w:type="dxa"/>
            <w:gridSpan w:val="2"/>
          </w:tcPr>
          <w:p w14:paraId="62BCF0B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>буллинг</w:t>
            </w:r>
            <w:proofErr w:type="spellEnd"/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физический</w:t>
            </w:r>
          </w:p>
        </w:tc>
        <w:tc>
          <w:tcPr>
            <w:tcW w:w="4822" w:type="dxa"/>
          </w:tcPr>
          <w:p w14:paraId="056C5E9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309AE188" w14:textId="77777777" w:rsidTr="00F247BF">
        <w:tc>
          <w:tcPr>
            <w:tcW w:w="4959" w:type="dxa"/>
            <w:gridSpan w:val="2"/>
          </w:tcPr>
          <w:p w14:paraId="2B67425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542">
              <w:rPr>
                <w:sz w:val="24"/>
                <w:szCs w:val="24"/>
              </w:rPr>
              <w:t>буллинг</w:t>
            </w:r>
            <w:proofErr w:type="spellEnd"/>
            <w:r w:rsidRPr="00CC2542">
              <w:rPr>
                <w:sz w:val="24"/>
                <w:szCs w:val="24"/>
              </w:rPr>
              <w:t xml:space="preserve"> </w:t>
            </w:r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>социальный</w:t>
            </w:r>
          </w:p>
        </w:tc>
        <w:tc>
          <w:tcPr>
            <w:tcW w:w="4822" w:type="dxa"/>
          </w:tcPr>
          <w:p w14:paraId="3367CFC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CC2542" w:rsidRPr="00CC2542" w14:paraId="32162DC1" w14:textId="77777777" w:rsidTr="00F247BF">
        <w:tc>
          <w:tcPr>
            <w:tcW w:w="4959" w:type="dxa"/>
            <w:gridSpan w:val="2"/>
          </w:tcPr>
          <w:p w14:paraId="40CAE8E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542">
              <w:rPr>
                <w:bCs/>
                <w:color w:val="333333"/>
                <w:sz w:val="24"/>
                <w:szCs w:val="24"/>
                <w:shd w:val="clear" w:color="auto" w:fill="FFFFFF"/>
              </w:rPr>
              <w:t>кибербуллинг</w:t>
            </w:r>
            <w:proofErr w:type="spellEnd"/>
          </w:p>
        </w:tc>
        <w:tc>
          <w:tcPr>
            <w:tcW w:w="4822" w:type="dxa"/>
          </w:tcPr>
          <w:p w14:paraId="4355151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7E61344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  <w:highlight w:val="yellow"/>
        </w:rPr>
      </w:pPr>
    </w:p>
    <w:p w14:paraId="707DDC7C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b/>
          <w:bCs/>
          <w:color w:val="000000"/>
          <w:sz w:val="24"/>
          <w:szCs w:val="24"/>
        </w:rPr>
        <w:t xml:space="preserve">2. Сведения о родителях (законных представителях):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992"/>
        <w:gridCol w:w="2410"/>
        <w:gridCol w:w="1417"/>
        <w:gridCol w:w="1531"/>
      </w:tblGrid>
      <w:tr w:rsidR="00CC2542" w:rsidRPr="00CC2542" w14:paraId="7C7C8ECE" w14:textId="77777777" w:rsidTr="00F247BF">
        <w:trPr>
          <w:cantSplit/>
          <w:trHeight w:val="1585"/>
        </w:trPr>
        <w:tc>
          <w:tcPr>
            <w:tcW w:w="851" w:type="dxa"/>
            <w:textDirection w:val="btLr"/>
          </w:tcPr>
          <w:p w14:paraId="27807783" w14:textId="77777777" w:rsidR="00CC2542" w:rsidRPr="00CC2542" w:rsidRDefault="00CC2542" w:rsidP="00CC254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</w:tcPr>
          <w:p w14:paraId="067596D0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extDirection w:val="btLr"/>
          </w:tcPr>
          <w:p w14:paraId="68276235" w14:textId="77777777" w:rsidR="00CC2542" w:rsidRPr="00CC2542" w:rsidRDefault="00CC2542" w:rsidP="00CC254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</w:tcPr>
          <w:p w14:paraId="49EF7162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Адрес регистрации/</w:t>
            </w:r>
          </w:p>
          <w:p w14:paraId="01DD862F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проживания</w:t>
            </w:r>
          </w:p>
        </w:tc>
        <w:tc>
          <w:tcPr>
            <w:tcW w:w="1417" w:type="dxa"/>
          </w:tcPr>
          <w:p w14:paraId="2A717ACA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1531" w:type="dxa"/>
          </w:tcPr>
          <w:p w14:paraId="5E805653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CC2542" w:rsidRPr="00CC2542" w14:paraId="550FDEB4" w14:textId="77777777" w:rsidTr="00F247BF">
        <w:trPr>
          <w:trHeight w:val="1304"/>
        </w:trPr>
        <w:tc>
          <w:tcPr>
            <w:tcW w:w="851" w:type="dxa"/>
          </w:tcPr>
          <w:p w14:paraId="517F812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 xml:space="preserve">Мать </w:t>
            </w:r>
          </w:p>
        </w:tc>
        <w:tc>
          <w:tcPr>
            <w:tcW w:w="2552" w:type="dxa"/>
          </w:tcPr>
          <w:p w14:paraId="238B7D6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3957B5E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E97F8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E7BD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71D5A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21D31E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71C969FD" w14:textId="77777777" w:rsidTr="00F247BF">
        <w:trPr>
          <w:trHeight w:val="1304"/>
        </w:trPr>
        <w:tc>
          <w:tcPr>
            <w:tcW w:w="851" w:type="dxa"/>
          </w:tcPr>
          <w:p w14:paraId="5CDF884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 xml:space="preserve">Отец </w:t>
            </w:r>
          </w:p>
        </w:tc>
        <w:tc>
          <w:tcPr>
            <w:tcW w:w="2552" w:type="dxa"/>
          </w:tcPr>
          <w:p w14:paraId="067C641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D196F3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CAA8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B61E1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ADECB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</w:tcPr>
          <w:p w14:paraId="615E17F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56F40F43" w14:textId="77777777" w:rsidR="00CC2542" w:rsidRPr="00CC2542" w:rsidRDefault="00CC2542" w:rsidP="00CC2542">
      <w:pPr>
        <w:shd w:val="clear" w:color="auto" w:fill="FFFFFF"/>
        <w:rPr>
          <w:rFonts w:eastAsia="Times New Roman"/>
          <w:b/>
          <w:color w:val="1A1A1A"/>
          <w:sz w:val="24"/>
          <w:szCs w:val="24"/>
          <w:lang w:eastAsia="ru-RU"/>
        </w:rPr>
      </w:pPr>
    </w:p>
    <w:p w14:paraId="6BFA5D05" w14:textId="77777777" w:rsidR="00CC2542" w:rsidRPr="00CC2542" w:rsidRDefault="00CC2542" w:rsidP="00CC2542">
      <w:pPr>
        <w:shd w:val="clear" w:color="auto" w:fill="FFFFFF"/>
        <w:rPr>
          <w:rFonts w:eastAsia="Times New Roman"/>
          <w:b/>
          <w:color w:val="1A1A1A"/>
          <w:sz w:val="24"/>
          <w:szCs w:val="24"/>
          <w:lang w:eastAsia="ru-RU"/>
        </w:rPr>
      </w:pPr>
      <w:r w:rsidRPr="00CC2542">
        <w:rPr>
          <w:rFonts w:eastAsia="Times New Roman"/>
          <w:b/>
          <w:color w:val="1A1A1A"/>
          <w:sz w:val="24"/>
          <w:szCs w:val="24"/>
          <w:lang w:eastAsia="ru-RU"/>
        </w:rPr>
        <w:t>3. Сведения о семье</w:t>
      </w:r>
    </w:p>
    <w:tbl>
      <w:tblPr>
        <w:tblStyle w:val="a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8"/>
        <w:gridCol w:w="567"/>
        <w:gridCol w:w="283"/>
        <w:gridCol w:w="9"/>
        <w:gridCol w:w="700"/>
        <w:gridCol w:w="1559"/>
        <w:gridCol w:w="425"/>
        <w:gridCol w:w="709"/>
        <w:gridCol w:w="142"/>
        <w:gridCol w:w="2551"/>
      </w:tblGrid>
      <w:tr w:rsidR="00CC2542" w:rsidRPr="00CC2542" w14:paraId="18DA1F0F" w14:textId="77777777" w:rsidTr="00F247BF">
        <w:tc>
          <w:tcPr>
            <w:tcW w:w="993" w:type="dxa"/>
          </w:tcPr>
          <w:p w14:paraId="7ECF874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b/>
                <w:color w:val="1A1A1A"/>
                <w:sz w:val="24"/>
                <w:szCs w:val="24"/>
                <w:lang w:eastAsia="ru-RU"/>
              </w:rPr>
              <w:t>Статус семьи</w:t>
            </w:r>
          </w:p>
        </w:tc>
        <w:tc>
          <w:tcPr>
            <w:tcW w:w="2410" w:type="dxa"/>
            <w:gridSpan w:val="3"/>
          </w:tcPr>
          <w:p w14:paraId="7A863976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многодетная семья</w:t>
            </w:r>
          </w:p>
        </w:tc>
        <w:tc>
          <w:tcPr>
            <w:tcW w:w="2976" w:type="dxa"/>
            <w:gridSpan w:val="5"/>
          </w:tcPr>
          <w:p w14:paraId="0A574F65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малообеспеченная семья</w:t>
            </w:r>
          </w:p>
        </w:tc>
        <w:tc>
          <w:tcPr>
            <w:tcW w:w="3402" w:type="dxa"/>
            <w:gridSpan w:val="3"/>
          </w:tcPr>
          <w:p w14:paraId="528D7BFB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семья, где есть опекаемый ребенок</w:t>
            </w:r>
          </w:p>
        </w:tc>
      </w:tr>
      <w:tr w:rsidR="00CC2542" w:rsidRPr="00CC2542" w14:paraId="1B0B9D49" w14:textId="77777777" w:rsidTr="00F247BF">
        <w:tc>
          <w:tcPr>
            <w:tcW w:w="3686" w:type="dxa"/>
            <w:gridSpan w:val="5"/>
          </w:tcPr>
          <w:p w14:paraId="02E631E2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семья, где есть ребенок с ОВЗ/ ребенок-инвалид</w:t>
            </w:r>
          </w:p>
        </w:tc>
        <w:tc>
          <w:tcPr>
            <w:tcW w:w="3544" w:type="dxa"/>
            <w:gridSpan w:val="6"/>
          </w:tcPr>
          <w:p w14:paraId="54145DC1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семья, где есть участник СВО</w:t>
            </w:r>
          </w:p>
        </w:tc>
        <w:tc>
          <w:tcPr>
            <w:tcW w:w="2551" w:type="dxa"/>
          </w:tcPr>
          <w:p w14:paraId="2C5D86D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семья, прибывшая из ЛНР, ДНР</w:t>
            </w:r>
          </w:p>
        </w:tc>
      </w:tr>
      <w:tr w:rsidR="00CC2542" w:rsidRPr="00CC2542" w14:paraId="690ACCE6" w14:textId="77777777" w:rsidTr="00F247BF">
        <w:tc>
          <w:tcPr>
            <w:tcW w:w="9781" w:type="dxa"/>
            <w:gridSpan w:val="12"/>
          </w:tcPr>
          <w:p w14:paraId="279DBA8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40EEF91B" w14:textId="77777777" w:rsidTr="00F247BF">
        <w:tc>
          <w:tcPr>
            <w:tcW w:w="1418" w:type="dxa"/>
            <w:gridSpan w:val="2"/>
          </w:tcPr>
          <w:p w14:paraId="5E63824C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b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b/>
                <w:color w:val="1A1A1A"/>
                <w:sz w:val="24"/>
                <w:szCs w:val="24"/>
                <w:lang w:eastAsia="ru-RU"/>
              </w:rPr>
              <w:t>Вид семьи</w:t>
            </w:r>
          </w:p>
        </w:tc>
        <w:tc>
          <w:tcPr>
            <w:tcW w:w="2277" w:type="dxa"/>
            <w:gridSpan w:val="4"/>
          </w:tcPr>
          <w:p w14:paraId="2A8A8948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полная семья</w:t>
            </w:r>
          </w:p>
        </w:tc>
        <w:tc>
          <w:tcPr>
            <w:tcW w:w="2259" w:type="dxa"/>
            <w:gridSpan w:val="2"/>
          </w:tcPr>
          <w:p w14:paraId="1FC169AC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неполная семья</w:t>
            </w:r>
          </w:p>
        </w:tc>
        <w:tc>
          <w:tcPr>
            <w:tcW w:w="3827" w:type="dxa"/>
            <w:gridSpan w:val="4"/>
          </w:tcPr>
          <w:p w14:paraId="59FFAF2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ребенок проживает с мамой</w:t>
            </w:r>
          </w:p>
        </w:tc>
      </w:tr>
      <w:tr w:rsidR="00CC2542" w:rsidRPr="00CC2542" w14:paraId="746FC73C" w14:textId="77777777" w:rsidTr="00F247BF">
        <w:tc>
          <w:tcPr>
            <w:tcW w:w="5954" w:type="dxa"/>
            <w:gridSpan w:val="8"/>
          </w:tcPr>
          <w:p w14:paraId="2AD7526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3"/>
                <w:szCs w:val="23"/>
              </w:rPr>
              <w:t xml:space="preserve">совместно </w:t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CC2542">
              <w:rPr>
                <w:color w:val="000000"/>
                <w:sz w:val="23"/>
                <w:szCs w:val="23"/>
              </w:rPr>
              <w:t xml:space="preserve">роживают с лицами, имеющими судимость </w:t>
            </w:r>
          </w:p>
        </w:tc>
        <w:tc>
          <w:tcPr>
            <w:tcW w:w="3827" w:type="dxa"/>
            <w:gridSpan w:val="4"/>
          </w:tcPr>
          <w:p w14:paraId="2181323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ребенок проживает с папой</w:t>
            </w:r>
          </w:p>
        </w:tc>
      </w:tr>
      <w:tr w:rsidR="00CC2542" w:rsidRPr="00CC2542" w14:paraId="2E64E51F" w14:textId="77777777" w:rsidTr="00F247BF">
        <w:tc>
          <w:tcPr>
            <w:tcW w:w="2836" w:type="dxa"/>
            <w:gridSpan w:val="3"/>
          </w:tcPr>
          <w:p w14:paraId="7F3B3A8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Зависимости матери</w:t>
            </w:r>
          </w:p>
        </w:tc>
        <w:tc>
          <w:tcPr>
            <w:tcW w:w="3118" w:type="dxa"/>
            <w:gridSpan w:val="5"/>
          </w:tcPr>
          <w:p w14:paraId="1E418FC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Зависимости отца</w:t>
            </w:r>
          </w:p>
        </w:tc>
        <w:tc>
          <w:tcPr>
            <w:tcW w:w="3827" w:type="dxa"/>
            <w:gridSpan w:val="4"/>
          </w:tcPr>
          <w:p w14:paraId="5435C8C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ребенок проживает с отчимом</w:t>
            </w:r>
          </w:p>
        </w:tc>
      </w:tr>
      <w:tr w:rsidR="00CC2542" w:rsidRPr="00CC2542" w14:paraId="3D128F76" w14:textId="77777777" w:rsidTr="00F247BF">
        <w:tc>
          <w:tcPr>
            <w:tcW w:w="2836" w:type="dxa"/>
            <w:gridSpan w:val="3"/>
          </w:tcPr>
          <w:p w14:paraId="6FB693C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алкоголь</w:t>
            </w:r>
          </w:p>
        </w:tc>
        <w:tc>
          <w:tcPr>
            <w:tcW w:w="3118" w:type="dxa"/>
            <w:gridSpan w:val="5"/>
          </w:tcPr>
          <w:p w14:paraId="4A50180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алкоголь</w:t>
            </w:r>
          </w:p>
        </w:tc>
        <w:tc>
          <w:tcPr>
            <w:tcW w:w="3827" w:type="dxa"/>
            <w:gridSpan w:val="4"/>
          </w:tcPr>
          <w:p w14:paraId="7DB5A89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ребенок проживает с мачехой</w:t>
            </w:r>
          </w:p>
        </w:tc>
      </w:tr>
      <w:tr w:rsidR="00CC2542" w:rsidRPr="00CC2542" w14:paraId="4CB7F103" w14:textId="77777777" w:rsidTr="00F247BF">
        <w:tc>
          <w:tcPr>
            <w:tcW w:w="2836" w:type="dxa"/>
            <w:gridSpan w:val="3"/>
          </w:tcPr>
          <w:p w14:paraId="0C16889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наркотики</w:t>
            </w:r>
          </w:p>
        </w:tc>
        <w:tc>
          <w:tcPr>
            <w:tcW w:w="3118" w:type="dxa"/>
            <w:gridSpan w:val="5"/>
          </w:tcPr>
          <w:p w14:paraId="57830A2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наркотики</w:t>
            </w:r>
          </w:p>
        </w:tc>
        <w:tc>
          <w:tcPr>
            <w:tcW w:w="3827" w:type="dxa"/>
            <w:gridSpan w:val="4"/>
          </w:tcPr>
          <w:p w14:paraId="592A742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3"/>
                <w:szCs w:val="23"/>
              </w:rPr>
              <w:t xml:space="preserve">другими родственниками </w:t>
            </w:r>
          </w:p>
        </w:tc>
      </w:tr>
      <w:tr w:rsidR="00CC2542" w:rsidRPr="00CC2542" w14:paraId="0DFD5D08" w14:textId="77777777" w:rsidTr="00F247BF">
        <w:tc>
          <w:tcPr>
            <w:tcW w:w="2836" w:type="dxa"/>
            <w:gridSpan w:val="3"/>
          </w:tcPr>
          <w:p w14:paraId="47A5D3E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азартные игры</w:t>
            </w:r>
          </w:p>
        </w:tc>
        <w:tc>
          <w:tcPr>
            <w:tcW w:w="3118" w:type="dxa"/>
            <w:gridSpan w:val="5"/>
          </w:tcPr>
          <w:p w14:paraId="3FC05B7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азартные игры</w:t>
            </w:r>
          </w:p>
        </w:tc>
        <w:tc>
          <w:tcPr>
            <w:tcW w:w="3827" w:type="dxa"/>
            <w:gridSpan w:val="4"/>
          </w:tcPr>
          <w:p w14:paraId="5182477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</w:tr>
      <w:tr w:rsidR="00CC2542" w:rsidRPr="00CC2542" w14:paraId="08E57629" w14:textId="77777777" w:rsidTr="00F247BF">
        <w:tc>
          <w:tcPr>
            <w:tcW w:w="3403" w:type="dxa"/>
            <w:gridSpan w:val="4"/>
          </w:tcPr>
          <w:p w14:paraId="4BE6AE7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Взаимоотношения в семье на момент посещения</w:t>
            </w:r>
          </w:p>
        </w:tc>
        <w:tc>
          <w:tcPr>
            <w:tcW w:w="3685" w:type="dxa"/>
            <w:gridSpan w:val="6"/>
          </w:tcPr>
          <w:p w14:paraId="6BC095D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 xml:space="preserve"> </w:t>
            </w:r>
            <w:r w:rsidRPr="00CC2542">
              <w:rPr>
                <w:color w:val="000000"/>
                <w:sz w:val="23"/>
                <w:szCs w:val="23"/>
              </w:rPr>
              <w:t xml:space="preserve">отношения между членами семьи ровные, доброжелательные </w:t>
            </w:r>
          </w:p>
        </w:tc>
        <w:tc>
          <w:tcPr>
            <w:tcW w:w="2693" w:type="dxa"/>
            <w:gridSpan w:val="2"/>
          </w:tcPr>
          <w:p w14:paraId="5640A42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конфликтные неустойчивые</w:t>
            </w:r>
          </w:p>
        </w:tc>
      </w:tr>
      <w:tr w:rsidR="00CC2542" w:rsidRPr="00CC2542" w14:paraId="78171729" w14:textId="77777777" w:rsidTr="00F247BF">
        <w:tc>
          <w:tcPr>
            <w:tcW w:w="4395" w:type="dxa"/>
            <w:gridSpan w:val="7"/>
          </w:tcPr>
          <w:p w14:paraId="65F2B32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 xml:space="preserve"> </w:t>
            </w:r>
            <w:r w:rsidRPr="00CC2542">
              <w:rPr>
                <w:color w:val="000000"/>
                <w:sz w:val="23"/>
                <w:szCs w:val="23"/>
              </w:rPr>
              <w:t>члены семьи не общаются с несовершеннолетним либо не проявляют заботы, интереса к нему</w:t>
            </w:r>
          </w:p>
        </w:tc>
        <w:tc>
          <w:tcPr>
            <w:tcW w:w="5386" w:type="dxa"/>
            <w:gridSpan w:val="5"/>
          </w:tcPr>
          <w:p w14:paraId="2ACF91B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color w:val="000000"/>
                <w:sz w:val="24"/>
                <w:szCs w:val="24"/>
              </w:rPr>
              <w:t> и</w:t>
            </w:r>
            <w:r w:rsidRPr="00CC2542">
              <w:rPr>
                <w:color w:val="000000"/>
                <w:sz w:val="23"/>
                <w:szCs w:val="23"/>
              </w:rPr>
              <w:t>ные проблемы (у родителя проблемы с физическим или психическим здоровьем, тяжелый развод родителей, иной стресс, напряженность)</w:t>
            </w:r>
          </w:p>
        </w:tc>
      </w:tr>
    </w:tbl>
    <w:p w14:paraId="28E08ABD" w14:textId="77777777" w:rsidR="00CC2542" w:rsidRPr="00CC2542" w:rsidRDefault="00CC2542" w:rsidP="00CC2542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49373E77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C2542">
        <w:rPr>
          <w:b/>
          <w:bCs/>
          <w:color w:val="000000"/>
          <w:sz w:val="24"/>
          <w:szCs w:val="24"/>
        </w:rPr>
        <w:t xml:space="preserve">4. Жилищно-бытовые условия проживания семьи 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283"/>
        <w:gridCol w:w="426"/>
        <w:gridCol w:w="425"/>
        <w:gridCol w:w="2693"/>
        <w:gridCol w:w="2693"/>
      </w:tblGrid>
      <w:tr w:rsidR="00CC2542" w:rsidRPr="00CC2542" w14:paraId="6B4AB8B5" w14:textId="77777777" w:rsidTr="00F247BF">
        <w:trPr>
          <w:trHeight w:val="112"/>
        </w:trPr>
        <w:tc>
          <w:tcPr>
            <w:tcW w:w="4356" w:type="dxa"/>
            <w:gridSpan w:val="4"/>
          </w:tcPr>
          <w:p w14:paraId="676431D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собственное жилье</w:t>
            </w:r>
          </w:p>
        </w:tc>
        <w:tc>
          <w:tcPr>
            <w:tcW w:w="5386" w:type="dxa"/>
            <w:gridSpan w:val="2"/>
          </w:tcPr>
          <w:p w14:paraId="09D92AC7" w14:textId="77777777" w:rsidR="00CC2542" w:rsidRPr="00CC2542" w:rsidRDefault="00CC2542" w:rsidP="00CC2542">
            <w:pPr>
              <w:shd w:val="clear" w:color="auto" w:fill="FFFFFF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арендуемое жилье</w:t>
            </w:r>
          </w:p>
        </w:tc>
      </w:tr>
      <w:tr w:rsidR="00CC2542" w:rsidRPr="00CC2542" w14:paraId="272BF190" w14:textId="77777777" w:rsidTr="00F247BF">
        <w:trPr>
          <w:trHeight w:val="112"/>
        </w:trPr>
        <w:tc>
          <w:tcPr>
            <w:tcW w:w="3505" w:type="dxa"/>
            <w:gridSpan w:val="2"/>
          </w:tcPr>
          <w:p w14:paraId="2C9CDC3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к</w:t>
            </w:r>
            <w:r w:rsidRPr="00CC2542">
              <w:rPr>
                <w:color w:val="000000"/>
                <w:sz w:val="24"/>
                <w:szCs w:val="24"/>
              </w:rPr>
              <w:t xml:space="preserve">вартира </w:t>
            </w:r>
          </w:p>
        </w:tc>
        <w:tc>
          <w:tcPr>
            <w:tcW w:w="6237" w:type="dxa"/>
            <w:gridSpan w:val="4"/>
          </w:tcPr>
          <w:p w14:paraId="18B9B39B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__________комнат            __________ м</w:t>
            </w:r>
            <w:r w:rsidRPr="00CC2542">
              <w:rPr>
                <w:rFonts w:eastAsia="Times New Roman"/>
                <w:color w:val="1A1A1A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C2542" w:rsidRPr="00CC2542" w14:paraId="111F92CF" w14:textId="77777777" w:rsidTr="00F247BF">
        <w:trPr>
          <w:trHeight w:val="112"/>
        </w:trPr>
        <w:tc>
          <w:tcPr>
            <w:tcW w:w="3505" w:type="dxa"/>
            <w:gridSpan w:val="2"/>
          </w:tcPr>
          <w:p w14:paraId="5BDEFA4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ч</w:t>
            </w:r>
            <w:r w:rsidRPr="00CC2542">
              <w:rPr>
                <w:color w:val="000000"/>
                <w:sz w:val="24"/>
                <w:szCs w:val="24"/>
              </w:rPr>
              <w:t>астный дом</w:t>
            </w:r>
          </w:p>
        </w:tc>
        <w:tc>
          <w:tcPr>
            <w:tcW w:w="6237" w:type="dxa"/>
            <w:gridSpan w:val="4"/>
          </w:tcPr>
          <w:p w14:paraId="14335A6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__________комнат            __________ м</w:t>
            </w:r>
            <w:r w:rsidRPr="00CC2542">
              <w:rPr>
                <w:rFonts w:eastAsia="Times New Roman"/>
                <w:color w:val="1A1A1A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CC2542" w:rsidRPr="00CC2542" w14:paraId="2941F21D" w14:textId="77777777" w:rsidTr="00F247BF">
        <w:trPr>
          <w:trHeight w:val="109"/>
        </w:trPr>
        <w:tc>
          <w:tcPr>
            <w:tcW w:w="9742" w:type="dxa"/>
            <w:gridSpan w:val="6"/>
          </w:tcPr>
          <w:p w14:paraId="034FD8E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к</w:t>
            </w:r>
            <w:r w:rsidRPr="00CC2542">
              <w:rPr>
                <w:color w:val="000000"/>
                <w:sz w:val="24"/>
                <w:szCs w:val="24"/>
              </w:rPr>
              <w:t xml:space="preserve">омната в коммунальной квартире </w:t>
            </w:r>
          </w:p>
        </w:tc>
      </w:tr>
      <w:tr w:rsidR="00CC2542" w:rsidRPr="00CC2542" w14:paraId="1AF35435" w14:textId="77777777" w:rsidTr="00F247BF">
        <w:trPr>
          <w:trHeight w:val="109"/>
        </w:trPr>
        <w:tc>
          <w:tcPr>
            <w:tcW w:w="9742" w:type="dxa"/>
            <w:gridSpan w:val="6"/>
          </w:tcPr>
          <w:p w14:paraId="61F1F93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о</w:t>
            </w:r>
            <w:r w:rsidRPr="00CC2542">
              <w:rPr>
                <w:color w:val="000000"/>
                <w:sz w:val="24"/>
                <w:szCs w:val="24"/>
              </w:rPr>
              <w:t xml:space="preserve">бщежитие </w:t>
            </w:r>
          </w:p>
        </w:tc>
      </w:tr>
      <w:tr w:rsidR="00CC2542" w:rsidRPr="00CC2542" w14:paraId="50206D1D" w14:textId="77777777" w:rsidTr="00F247BF">
        <w:trPr>
          <w:trHeight w:val="247"/>
        </w:trPr>
        <w:tc>
          <w:tcPr>
            <w:tcW w:w="3931" w:type="dxa"/>
            <w:gridSpan w:val="3"/>
          </w:tcPr>
          <w:p w14:paraId="03F22DD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lastRenderedPageBreak/>
              <w:t xml:space="preserve">Наличие коммунальных удобств </w:t>
            </w:r>
          </w:p>
        </w:tc>
        <w:tc>
          <w:tcPr>
            <w:tcW w:w="3118" w:type="dxa"/>
            <w:gridSpan w:val="2"/>
          </w:tcPr>
          <w:p w14:paraId="7CD4D6C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вода холодная/горячая </w:t>
            </w:r>
          </w:p>
        </w:tc>
        <w:tc>
          <w:tcPr>
            <w:tcW w:w="2693" w:type="dxa"/>
          </w:tcPr>
          <w:p w14:paraId="0C41B74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канализация </w:t>
            </w:r>
          </w:p>
        </w:tc>
      </w:tr>
      <w:tr w:rsidR="00CC2542" w:rsidRPr="00CC2542" w14:paraId="2EA9FFE3" w14:textId="77777777" w:rsidTr="00F247BF">
        <w:trPr>
          <w:trHeight w:val="112"/>
        </w:trPr>
        <w:tc>
          <w:tcPr>
            <w:tcW w:w="3931" w:type="dxa"/>
            <w:gridSpan w:val="3"/>
          </w:tcPr>
          <w:p w14:paraId="0706E15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 xml:space="preserve">Система отопления </w:t>
            </w:r>
          </w:p>
        </w:tc>
        <w:tc>
          <w:tcPr>
            <w:tcW w:w="3118" w:type="dxa"/>
            <w:gridSpan w:val="2"/>
          </w:tcPr>
          <w:p w14:paraId="2DFF2DA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централизованное </w:t>
            </w:r>
          </w:p>
        </w:tc>
        <w:tc>
          <w:tcPr>
            <w:tcW w:w="2693" w:type="dxa"/>
          </w:tcPr>
          <w:p w14:paraId="31874D3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печное </w:t>
            </w:r>
          </w:p>
        </w:tc>
      </w:tr>
      <w:tr w:rsidR="00CC2542" w:rsidRPr="00CC2542" w14:paraId="544B5077" w14:textId="77777777" w:rsidTr="00F247BF">
        <w:trPr>
          <w:trHeight w:val="109"/>
        </w:trPr>
        <w:tc>
          <w:tcPr>
            <w:tcW w:w="9742" w:type="dxa"/>
            <w:gridSpan w:val="6"/>
          </w:tcPr>
          <w:p w14:paraId="4ACA773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 xml:space="preserve">Иное: </w:t>
            </w:r>
          </w:p>
        </w:tc>
      </w:tr>
      <w:tr w:rsidR="00CC2542" w:rsidRPr="00CC2542" w14:paraId="7F3266BF" w14:textId="77777777" w:rsidTr="00F247BF">
        <w:trPr>
          <w:trHeight w:val="253"/>
        </w:trPr>
        <w:tc>
          <w:tcPr>
            <w:tcW w:w="9742" w:type="dxa"/>
            <w:gridSpan w:val="6"/>
          </w:tcPr>
          <w:p w14:paraId="685AD1E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 xml:space="preserve">Необходимость ремонта жилой площади </w:t>
            </w:r>
          </w:p>
        </w:tc>
      </w:tr>
      <w:tr w:rsidR="00CC2542" w:rsidRPr="00CC2542" w14:paraId="54E1A9D8" w14:textId="77777777" w:rsidTr="00F247BF">
        <w:trPr>
          <w:trHeight w:val="253"/>
        </w:trPr>
        <w:tc>
          <w:tcPr>
            <w:tcW w:w="9742" w:type="dxa"/>
            <w:gridSpan w:val="6"/>
          </w:tcPr>
          <w:p w14:paraId="4B9CAE9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не нуждается в ремонте</w:t>
            </w:r>
          </w:p>
        </w:tc>
      </w:tr>
      <w:tr w:rsidR="00CC2542" w:rsidRPr="00CC2542" w14:paraId="0A2FAA30" w14:textId="77777777" w:rsidTr="00F247BF">
        <w:trPr>
          <w:trHeight w:val="109"/>
        </w:trPr>
        <w:tc>
          <w:tcPr>
            <w:tcW w:w="9742" w:type="dxa"/>
            <w:gridSpan w:val="6"/>
          </w:tcPr>
          <w:p w14:paraId="703DB40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нуждается в частичном ремонте </w:t>
            </w:r>
          </w:p>
        </w:tc>
      </w:tr>
      <w:tr w:rsidR="00CC2542" w:rsidRPr="00CC2542" w14:paraId="6DB9D373" w14:textId="77777777" w:rsidTr="00F247BF">
        <w:trPr>
          <w:trHeight w:val="385"/>
        </w:trPr>
        <w:tc>
          <w:tcPr>
            <w:tcW w:w="9742" w:type="dxa"/>
            <w:gridSpan w:val="6"/>
          </w:tcPr>
          <w:p w14:paraId="61A0B7D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требуется капитальный ремонт (требуется замена жилой площади)</w:t>
            </w:r>
          </w:p>
        </w:tc>
      </w:tr>
      <w:tr w:rsidR="00CC2542" w:rsidRPr="00CC2542" w14:paraId="13E5BB01" w14:textId="77777777" w:rsidTr="00F247BF">
        <w:trPr>
          <w:trHeight w:val="391"/>
        </w:trPr>
        <w:tc>
          <w:tcPr>
            <w:tcW w:w="9742" w:type="dxa"/>
            <w:gridSpan w:val="6"/>
          </w:tcPr>
          <w:p w14:paraId="0CF1D7E5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>ветхое жилье (требуется замена жилой площади)</w:t>
            </w:r>
          </w:p>
          <w:p w14:paraId="34F41C1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29179498" w14:textId="77777777" w:rsidTr="00F247BF">
        <w:trPr>
          <w:trHeight w:val="253"/>
        </w:trPr>
        <w:tc>
          <w:tcPr>
            <w:tcW w:w="3222" w:type="dxa"/>
            <w:vMerge w:val="restart"/>
          </w:tcPr>
          <w:p w14:paraId="6F43CE62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 xml:space="preserve">Обеспеченность быта </w:t>
            </w:r>
          </w:p>
        </w:tc>
        <w:tc>
          <w:tcPr>
            <w:tcW w:w="6520" w:type="dxa"/>
            <w:gridSpan w:val="5"/>
          </w:tcPr>
          <w:p w14:paraId="1751683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C2542">
              <w:rPr>
                <w:color w:val="000000"/>
                <w:sz w:val="24"/>
                <w:szCs w:val="24"/>
              </w:rPr>
              <w:t xml:space="preserve">есть мебель и предметы длительного пользования </w:t>
            </w:r>
          </w:p>
        </w:tc>
      </w:tr>
      <w:tr w:rsidR="00CC2542" w:rsidRPr="00CC2542" w14:paraId="2D4C1F20" w14:textId="77777777" w:rsidTr="00F247BF">
        <w:trPr>
          <w:trHeight w:val="253"/>
        </w:trPr>
        <w:tc>
          <w:tcPr>
            <w:tcW w:w="3222" w:type="dxa"/>
            <w:vMerge/>
          </w:tcPr>
          <w:p w14:paraId="08AC4EC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14:paraId="55580888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н</w:t>
            </w:r>
            <w:r w:rsidRPr="00CC2542">
              <w:rPr>
                <w:color w:val="000000"/>
                <w:sz w:val="24"/>
                <w:szCs w:val="24"/>
              </w:rPr>
              <w:t>аличие минимальных предметов мебели</w:t>
            </w:r>
          </w:p>
        </w:tc>
      </w:tr>
      <w:tr w:rsidR="00CC2542" w:rsidRPr="00CC2542" w14:paraId="7FBAE8AD" w14:textId="77777777" w:rsidTr="00F247BF">
        <w:trPr>
          <w:trHeight w:val="253"/>
        </w:trPr>
        <w:tc>
          <w:tcPr>
            <w:tcW w:w="3222" w:type="dxa"/>
            <w:vMerge/>
          </w:tcPr>
          <w:p w14:paraId="5C52E0AC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gridSpan w:val="5"/>
          </w:tcPr>
          <w:p w14:paraId="7281FC5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sym w:font="Symbol" w:char="F0F0"/>
            </w:r>
            <w:r w:rsidRPr="00CC2542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 xml:space="preserve"> о</w:t>
            </w:r>
            <w:r w:rsidRPr="00CC2542">
              <w:rPr>
                <w:color w:val="000000"/>
                <w:sz w:val="24"/>
                <w:szCs w:val="24"/>
              </w:rPr>
              <w:t>тсутствует необходимая мебель и предметы быта</w:t>
            </w:r>
          </w:p>
        </w:tc>
      </w:tr>
    </w:tbl>
    <w:p w14:paraId="407D28E9" w14:textId="77777777" w:rsidR="00CC2542" w:rsidRPr="00CC2542" w:rsidRDefault="00CC2542" w:rsidP="00CC2542">
      <w:pPr>
        <w:autoSpaceDE w:val="0"/>
        <w:autoSpaceDN w:val="0"/>
        <w:adjustRightInd w:val="0"/>
        <w:ind w:left="-142"/>
        <w:rPr>
          <w:color w:val="000000"/>
          <w:sz w:val="24"/>
          <w:szCs w:val="24"/>
        </w:rPr>
      </w:pPr>
    </w:p>
    <w:p w14:paraId="1C975A6C" w14:textId="77777777" w:rsidR="00CC2542" w:rsidRPr="00CC2542" w:rsidRDefault="00CC2542" w:rsidP="00CC2542">
      <w:pPr>
        <w:shd w:val="clear" w:color="auto" w:fill="FFFFFF"/>
        <w:ind w:left="-142"/>
        <w:rPr>
          <w:sz w:val="24"/>
          <w:szCs w:val="24"/>
        </w:rPr>
      </w:pPr>
      <w:r w:rsidRPr="00CC2542">
        <w:rPr>
          <w:sz w:val="24"/>
          <w:szCs w:val="24"/>
        </w:rPr>
        <w:t>Дом (квартира) принадлежит: ________________________________________________________</w:t>
      </w:r>
    </w:p>
    <w:p w14:paraId="7574AAA9" w14:textId="77777777" w:rsidR="00CC2542" w:rsidRPr="00CC2542" w:rsidRDefault="00CC2542" w:rsidP="00CC2542">
      <w:pPr>
        <w:shd w:val="clear" w:color="auto" w:fill="FFFFFF"/>
        <w:ind w:left="-142"/>
        <w:rPr>
          <w:sz w:val="24"/>
          <w:szCs w:val="24"/>
        </w:rPr>
      </w:pPr>
      <w:r w:rsidRPr="00CC2542">
        <w:rPr>
          <w:sz w:val="24"/>
          <w:szCs w:val="24"/>
        </w:rPr>
        <w:t>__________________________________________________________________________________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696"/>
        <w:gridCol w:w="566"/>
        <w:gridCol w:w="162"/>
        <w:gridCol w:w="689"/>
        <w:gridCol w:w="709"/>
        <w:gridCol w:w="708"/>
        <w:gridCol w:w="179"/>
        <w:gridCol w:w="1098"/>
        <w:gridCol w:w="566"/>
        <w:gridCol w:w="144"/>
        <w:gridCol w:w="3117"/>
      </w:tblGrid>
      <w:tr w:rsidR="00CC2542" w:rsidRPr="00CC2542" w14:paraId="7273DA4A" w14:textId="77777777" w:rsidTr="00F247BF">
        <w:tc>
          <w:tcPr>
            <w:tcW w:w="2424" w:type="dxa"/>
            <w:gridSpan w:val="3"/>
          </w:tcPr>
          <w:p w14:paraId="17C415E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Условия быта</w:t>
            </w:r>
          </w:p>
        </w:tc>
        <w:tc>
          <w:tcPr>
            <w:tcW w:w="3383" w:type="dxa"/>
            <w:gridSpan w:val="5"/>
          </w:tcPr>
          <w:p w14:paraId="5888DFCF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удовлетворительные</w:t>
            </w:r>
          </w:p>
        </w:tc>
        <w:tc>
          <w:tcPr>
            <w:tcW w:w="3827" w:type="dxa"/>
            <w:gridSpan w:val="3"/>
          </w:tcPr>
          <w:p w14:paraId="15FEFE7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неудовлетворительные</w:t>
            </w:r>
          </w:p>
        </w:tc>
      </w:tr>
      <w:tr w:rsidR="00CC2542" w:rsidRPr="00CC2542" w14:paraId="44839DCE" w14:textId="77777777" w:rsidTr="00F247BF">
        <w:tc>
          <w:tcPr>
            <w:tcW w:w="2424" w:type="dxa"/>
            <w:gridSpan w:val="3"/>
          </w:tcPr>
          <w:p w14:paraId="618A2D4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Питание детей</w:t>
            </w:r>
          </w:p>
        </w:tc>
        <w:tc>
          <w:tcPr>
            <w:tcW w:w="3383" w:type="dxa"/>
            <w:gridSpan w:val="5"/>
          </w:tcPr>
          <w:p w14:paraId="0CF832A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полноценное</w:t>
            </w:r>
          </w:p>
        </w:tc>
        <w:tc>
          <w:tcPr>
            <w:tcW w:w="3827" w:type="dxa"/>
            <w:gridSpan w:val="3"/>
          </w:tcPr>
          <w:p w14:paraId="28BBB7B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недостаточное</w:t>
            </w:r>
          </w:p>
        </w:tc>
      </w:tr>
      <w:tr w:rsidR="00CC2542" w:rsidRPr="00CC2542" w14:paraId="501E5BBD" w14:textId="77777777" w:rsidTr="00F247BF">
        <w:tc>
          <w:tcPr>
            <w:tcW w:w="2424" w:type="dxa"/>
            <w:gridSpan w:val="3"/>
          </w:tcPr>
          <w:p w14:paraId="0849B5C4" w14:textId="77777777" w:rsidR="00CC2542" w:rsidRPr="00CC2542" w:rsidRDefault="00CC2542" w:rsidP="00CC2542">
            <w:pPr>
              <w:rPr>
                <w:b/>
                <w:sz w:val="24"/>
                <w:szCs w:val="24"/>
              </w:rPr>
            </w:pPr>
            <w:r w:rsidRPr="00CC2542">
              <w:rPr>
                <w:b/>
                <w:sz w:val="24"/>
                <w:szCs w:val="24"/>
              </w:rPr>
              <w:t xml:space="preserve">Одежда детей </w:t>
            </w:r>
          </w:p>
        </w:tc>
        <w:tc>
          <w:tcPr>
            <w:tcW w:w="3383" w:type="dxa"/>
            <w:gridSpan w:val="5"/>
          </w:tcPr>
          <w:p w14:paraId="0ECED01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достаточное количество, чистая</w:t>
            </w:r>
          </w:p>
        </w:tc>
        <w:tc>
          <w:tcPr>
            <w:tcW w:w="3827" w:type="dxa"/>
            <w:gridSpan w:val="3"/>
          </w:tcPr>
          <w:p w14:paraId="2F11921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не достаточное количество, неопрятная</w:t>
            </w:r>
          </w:p>
        </w:tc>
      </w:tr>
      <w:tr w:rsidR="00CC2542" w:rsidRPr="00CC2542" w14:paraId="37850CD3" w14:textId="77777777" w:rsidTr="00F247BF">
        <w:tc>
          <w:tcPr>
            <w:tcW w:w="4709" w:type="dxa"/>
            <w:gridSpan w:val="7"/>
          </w:tcPr>
          <w:p w14:paraId="37B2444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Игрушки и развивающие игры детей</w:t>
            </w:r>
          </w:p>
        </w:tc>
        <w:tc>
          <w:tcPr>
            <w:tcW w:w="1664" w:type="dxa"/>
            <w:gridSpan w:val="2"/>
          </w:tcPr>
          <w:p w14:paraId="4CF1C00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в наличии</w:t>
            </w:r>
          </w:p>
        </w:tc>
        <w:tc>
          <w:tcPr>
            <w:tcW w:w="3261" w:type="dxa"/>
            <w:gridSpan w:val="2"/>
          </w:tcPr>
          <w:p w14:paraId="7161299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отсутствуют</w:t>
            </w:r>
          </w:p>
        </w:tc>
      </w:tr>
      <w:tr w:rsidR="00CC2542" w:rsidRPr="00CC2542" w14:paraId="7D61E71C" w14:textId="77777777" w:rsidTr="00F247BF">
        <w:tc>
          <w:tcPr>
            <w:tcW w:w="3822" w:type="dxa"/>
            <w:gridSpan w:val="5"/>
          </w:tcPr>
          <w:p w14:paraId="0649D073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Место сна детей</w:t>
            </w:r>
          </w:p>
        </w:tc>
        <w:tc>
          <w:tcPr>
            <w:tcW w:w="2551" w:type="dxa"/>
            <w:gridSpan w:val="4"/>
          </w:tcPr>
          <w:p w14:paraId="58CE7E6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обустроено</w:t>
            </w:r>
          </w:p>
        </w:tc>
        <w:tc>
          <w:tcPr>
            <w:tcW w:w="3261" w:type="dxa"/>
            <w:gridSpan w:val="2"/>
          </w:tcPr>
          <w:p w14:paraId="04D513B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не обустроено</w:t>
            </w:r>
          </w:p>
        </w:tc>
      </w:tr>
      <w:tr w:rsidR="00CC2542" w:rsidRPr="00CC2542" w14:paraId="1CC78015" w14:textId="77777777" w:rsidTr="00F247BF">
        <w:tc>
          <w:tcPr>
            <w:tcW w:w="3822" w:type="dxa"/>
            <w:gridSpan w:val="5"/>
          </w:tcPr>
          <w:p w14:paraId="2FEC0DA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b/>
                <w:bCs/>
                <w:color w:val="000000"/>
                <w:sz w:val="24"/>
                <w:szCs w:val="24"/>
              </w:rPr>
              <w:t>Материальное положение семьи</w:t>
            </w:r>
          </w:p>
        </w:tc>
        <w:tc>
          <w:tcPr>
            <w:tcW w:w="5812" w:type="dxa"/>
            <w:gridSpan w:val="6"/>
          </w:tcPr>
          <w:p w14:paraId="0DD418C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высокий материальный достаток</w:t>
            </w:r>
          </w:p>
        </w:tc>
      </w:tr>
      <w:tr w:rsidR="00CC2542" w:rsidRPr="00CC2542" w14:paraId="46008917" w14:textId="77777777" w:rsidTr="00F247BF">
        <w:tc>
          <w:tcPr>
            <w:tcW w:w="3113" w:type="dxa"/>
            <w:gridSpan w:val="4"/>
          </w:tcPr>
          <w:p w14:paraId="2C896DC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средний материальный достаток (обеспеченная)</w:t>
            </w:r>
          </w:p>
        </w:tc>
        <w:tc>
          <w:tcPr>
            <w:tcW w:w="3404" w:type="dxa"/>
            <w:gridSpan w:val="6"/>
          </w:tcPr>
          <w:p w14:paraId="2F458ECA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низкий материальный достаток (малообеспеченная)</w:t>
            </w:r>
          </w:p>
        </w:tc>
        <w:tc>
          <w:tcPr>
            <w:tcW w:w="3117" w:type="dxa"/>
          </w:tcPr>
          <w:p w14:paraId="1A839BE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нуждающиеся (за чертой бедности)</w:t>
            </w:r>
          </w:p>
        </w:tc>
      </w:tr>
      <w:tr w:rsidR="00CC2542" w:rsidRPr="00CC2542" w14:paraId="5728367A" w14:textId="77777777" w:rsidTr="00F247BF">
        <w:tc>
          <w:tcPr>
            <w:tcW w:w="2262" w:type="dxa"/>
            <w:gridSpan w:val="2"/>
          </w:tcPr>
          <w:p w14:paraId="1D981C96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отец не работает</w:t>
            </w:r>
          </w:p>
        </w:tc>
        <w:tc>
          <w:tcPr>
            <w:tcW w:w="2268" w:type="dxa"/>
            <w:gridSpan w:val="4"/>
          </w:tcPr>
          <w:p w14:paraId="6F8D692D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мать не работает</w:t>
            </w:r>
          </w:p>
        </w:tc>
        <w:tc>
          <w:tcPr>
            <w:tcW w:w="1987" w:type="dxa"/>
            <w:gridSpan w:val="4"/>
          </w:tcPr>
          <w:p w14:paraId="1F08D68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пособия</w:t>
            </w:r>
          </w:p>
        </w:tc>
        <w:tc>
          <w:tcPr>
            <w:tcW w:w="3117" w:type="dxa"/>
          </w:tcPr>
          <w:p w14:paraId="311A4079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 иные выплаты</w:t>
            </w:r>
          </w:p>
        </w:tc>
      </w:tr>
      <w:tr w:rsidR="00CC2542" w:rsidRPr="00CC2542" w14:paraId="75D37260" w14:textId="77777777" w:rsidTr="00F247BF">
        <w:tc>
          <w:tcPr>
            <w:tcW w:w="1696" w:type="dxa"/>
            <w:vMerge w:val="restart"/>
          </w:tcPr>
          <w:p w14:paraId="3CBEBBF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CC2542">
              <w:rPr>
                <w:b/>
                <w:color w:val="000000"/>
                <w:sz w:val="24"/>
                <w:szCs w:val="24"/>
              </w:rPr>
              <w:t>Доход семьи</w:t>
            </w:r>
          </w:p>
        </w:tc>
        <w:tc>
          <w:tcPr>
            <w:tcW w:w="1417" w:type="dxa"/>
            <w:gridSpan w:val="3"/>
            <w:vMerge w:val="restart"/>
          </w:tcPr>
          <w:p w14:paraId="7C3DBDCE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7"/>
          </w:tcPr>
          <w:p w14:paraId="67A7883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  <w:p w14:paraId="21207920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CC2542" w:rsidRPr="00CC2542" w14:paraId="4129D681" w14:textId="77777777" w:rsidTr="00F247BF">
        <w:tc>
          <w:tcPr>
            <w:tcW w:w="1696" w:type="dxa"/>
            <w:vMerge/>
          </w:tcPr>
          <w:p w14:paraId="4BD7BE17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</w:tcPr>
          <w:p w14:paraId="2EA463E1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gridSpan w:val="7"/>
          </w:tcPr>
          <w:p w14:paraId="73987B50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 w:rsidRPr="00CC2542">
              <w:rPr>
                <w:color w:val="000000"/>
                <w:sz w:val="24"/>
                <w:szCs w:val="24"/>
                <w:vertAlign w:val="superscript"/>
              </w:rPr>
              <w:t>из чего состоит доход семьи</w:t>
            </w:r>
          </w:p>
          <w:p w14:paraId="3BBF9E54" w14:textId="77777777" w:rsidR="00CC2542" w:rsidRPr="00CC2542" w:rsidRDefault="00CC2542" w:rsidP="00CC25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14:paraId="7D16F278" w14:textId="77777777" w:rsidR="00CC2542" w:rsidRPr="00CC2542" w:rsidRDefault="00CC2542" w:rsidP="00CC2542">
      <w:pPr>
        <w:shd w:val="clear" w:color="auto" w:fill="FFFFFF"/>
        <w:ind w:left="-142"/>
        <w:rPr>
          <w:sz w:val="16"/>
          <w:szCs w:val="16"/>
          <w:vertAlign w:val="superscript"/>
        </w:rPr>
      </w:pPr>
    </w:p>
    <w:p w14:paraId="7460DD1A" w14:textId="77777777" w:rsidR="00CC2542" w:rsidRPr="00CC2542" w:rsidRDefault="00CC2542" w:rsidP="00CC2542">
      <w:pPr>
        <w:shd w:val="clear" w:color="auto" w:fill="FFFFFF"/>
        <w:rPr>
          <w:sz w:val="24"/>
          <w:szCs w:val="24"/>
        </w:rPr>
      </w:pPr>
    </w:p>
    <w:p w14:paraId="430F23DC" w14:textId="77777777" w:rsidR="00CC2542" w:rsidRPr="00CC2542" w:rsidRDefault="00CC2542" w:rsidP="00CC254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CC2542">
        <w:rPr>
          <w:b/>
          <w:bCs/>
          <w:color w:val="000000"/>
          <w:sz w:val="24"/>
          <w:szCs w:val="24"/>
        </w:rPr>
        <w:t xml:space="preserve">5. Сведения о ближайшем окружении </w:t>
      </w:r>
      <w:r w:rsidRPr="00CC2542">
        <w:rPr>
          <w:bCs/>
          <w:color w:val="000000"/>
          <w:sz w:val="20"/>
          <w:szCs w:val="20"/>
        </w:rPr>
        <w:t xml:space="preserve">(совершеннолетние братья, сестры, бабушки, дедушки и т.д.)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992"/>
        <w:gridCol w:w="2126"/>
        <w:gridCol w:w="1843"/>
        <w:gridCol w:w="1397"/>
      </w:tblGrid>
      <w:tr w:rsidR="00CC2542" w:rsidRPr="00CC2542" w14:paraId="34DA961F" w14:textId="77777777" w:rsidTr="00F247BF">
        <w:trPr>
          <w:cantSplit/>
          <w:trHeight w:val="1489"/>
        </w:trPr>
        <w:tc>
          <w:tcPr>
            <w:tcW w:w="1134" w:type="dxa"/>
          </w:tcPr>
          <w:p w14:paraId="36DF7AAD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Степень родства</w:t>
            </w:r>
          </w:p>
        </w:tc>
        <w:tc>
          <w:tcPr>
            <w:tcW w:w="2127" w:type="dxa"/>
          </w:tcPr>
          <w:p w14:paraId="36720AD3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992" w:type="dxa"/>
            <w:textDirection w:val="btLr"/>
          </w:tcPr>
          <w:p w14:paraId="50162189" w14:textId="77777777" w:rsidR="00CC2542" w:rsidRPr="00CC2542" w:rsidRDefault="00CC2542" w:rsidP="00CC254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14:paraId="7C115949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1843" w:type="dxa"/>
          </w:tcPr>
          <w:p w14:paraId="409B4187" w14:textId="77777777" w:rsidR="00CC2542" w:rsidRPr="00CC2542" w:rsidRDefault="00CC2542" w:rsidP="00CC25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397" w:type="dxa"/>
            <w:textDirection w:val="btLr"/>
          </w:tcPr>
          <w:p w14:paraId="1F2DA333" w14:textId="77777777" w:rsidR="00CC2542" w:rsidRPr="00CC2542" w:rsidRDefault="00CC2542" w:rsidP="00CC2542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CC2542">
              <w:rPr>
                <w:color w:val="000000"/>
                <w:sz w:val="24"/>
                <w:szCs w:val="24"/>
              </w:rPr>
              <w:t>Готовность принять ребенка в семью</w:t>
            </w:r>
          </w:p>
        </w:tc>
      </w:tr>
      <w:tr w:rsidR="00CC2542" w:rsidRPr="00CC2542" w14:paraId="2650632F" w14:textId="77777777" w:rsidTr="00F247BF">
        <w:trPr>
          <w:trHeight w:val="964"/>
        </w:trPr>
        <w:tc>
          <w:tcPr>
            <w:tcW w:w="1134" w:type="dxa"/>
          </w:tcPr>
          <w:p w14:paraId="40BDFEC0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3E2DD45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4F91E2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9C6192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57E90B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D941E05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2D4E86A6" w14:textId="77777777" w:rsidTr="00F247BF">
        <w:trPr>
          <w:trHeight w:val="964"/>
        </w:trPr>
        <w:tc>
          <w:tcPr>
            <w:tcW w:w="1134" w:type="dxa"/>
          </w:tcPr>
          <w:p w14:paraId="74F9D2D8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F1AA154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ABECE8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AC4E81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4C9CFA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42F153C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D0028B3" w14:textId="77777777" w:rsidTr="00F247BF">
        <w:trPr>
          <w:trHeight w:val="964"/>
        </w:trPr>
        <w:tc>
          <w:tcPr>
            <w:tcW w:w="1134" w:type="dxa"/>
          </w:tcPr>
          <w:p w14:paraId="38905EB4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58DF569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C84B5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4BB2C6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16376A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5358B40D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BD4BC3D" w14:textId="77777777" w:rsidTr="00F247BF">
        <w:trPr>
          <w:trHeight w:val="964"/>
        </w:trPr>
        <w:tc>
          <w:tcPr>
            <w:tcW w:w="1134" w:type="dxa"/>
          </w:tcPr>
          <w:p w14:paraId="5A260390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638F6A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81C920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0D8E97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241902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5E06022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CC2542" w:rsidRPr="00CC2542" w14:paraId="07D19FF6" w14:textId="77777777" w:rsidTr="00F247BF">
        <w:trPr>
          <w:trHeight w:val="964"/>
        </w:trPr>
        <w:tc>
          <w:tcPr>
            <w:tcW w:w="1134" w:type="dxa"/>
          </w:tcPr>
          <w:p w14:paraId="7B46395D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139062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96D326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2F2096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01F4C9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F1871C7" w14:textId="77777777" w:rsidR="00CC2542" w:rsidRPr="00CC2542" w:rsidRDefault="00CC2542" w:rsidP="00CC2542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FF24A7B" w14:textId="77777777" w:rsidR="00CC2542" w:rsidRPr="00CC2542" w:rsidRDefault="00CC2542" w:rsidP="00CC2542">
      <w:pPr>
        <w:shd w:val="clear" w:color="auto" w:fill="FFFFFF"/>
        <w:ind w:left="-142"/>
        <w:rPr>
          <w:sz w:val="24"/>
          <w:szCs w:val="24"/>
        </w:rPr>
      </w:pPr>
    </w:p>
    <w:p w14:paraId="5D20074E" w14:textId="77777777" w:rsidR="00CC2542" w:rsidRPr="00CC2542" w:rsidRDefault="00CC2542" w:rsidP="00CC2542">
      <w:pPr>
        <w:shd w:val="clear" w:color="auto" w:fill="FFFFFF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6</w:t>
      </w:r>
      <w:r w:rsidRPr="00CC2542">
        <w:rPr>
          <w:rFonts w:eastAsia="Times New Roman"/>
          <w:b/>
          <w:color w:val="000000"/>
          <w:sz w:val="24"/>
          <w:szCs w:val="24"/>
          <w:lang w:eastAsia="ru-RU"/>
        </w:rPr>
        <w:t xml:space="preserve">. Решение и рекомендации: </w:t>
      </w:r>
      <w:r w:rsidRPr="00CC2542">
        <w:rPr>
          <w:rFonts w:eastAsia="Times New Roman"/>
          <w:color w:val="000000"/>
          <w:sz w:val="24"/>
          <w:szCs w:val="24"/>
          <w:lang w:eastAsia="ru-RU"/>
        </w:rPr>
        <w:t xml:space="preserve">_______________________________________________________ </w:t>
      </w:r>
      <w:r w:rsidRPr="00CC2542">
        <w:rPr>
          <w:rFonts w:eastAsia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C52523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14:paraId="162E757A" w14:textId="77777777" w:rsidR="00CC2542" w:rsidRPr="00CC2542" w:rsidRDefault="00CC2542" w:rsidP="00CC2542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Члены комиссии:</w:t>
      </w:r>
    </w:p>
    <w:p w14:paraId="0F5D80EC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112788AC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34B2E508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4E0946BC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54EB8A8A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6B2EADB7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78CB40A9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287C84EA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4C03BFAD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46DD324E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2EDFA7BD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5532C97D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1868935C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__________________________________________________________________/ ______________</w:t>
      </w:r>
    </w:p>
    <w:p w14:paraId="7EE9E6D1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16"/>
          <w:szCs w:val="16"/>
          <w:lang w:eastAsia="ru-RU"/>
        </w:rPr>
      </w:pPr>
      <w:r w:rsidRPr="00CC2542">
        <w:rPr>
          <w:rFonts w:eastAsia="Times New Roman"/>
          <w:color w:val="000000"/>
          <w:sz w:val="16"/>
          <w:szCs w:val="16"/>
          <w:lang w:eastAsia="ru-RU"/>
        </w:rPr>
        <w:t xml:space="preserve">             ФИО члена комиссии  (полностью)                                                                                                                                     подпись</w:t>
      </w:r>
    </w:p>
    <w:p w14:paraId="6E48DB2E" w14:textId="77777777" w:rsidR="00CC2542" w:rsidRPr="00CC2542" w:rsidRDefault="00CC2542" w:rsidP="00CC2542">
      <w:pPr>
        <w:shd w:val="clear" w:color="auto" w:fill="FFFFFF"/>
        <w:rPr>
          <w:rFonts w:eastAsia="Times New Roman"/>
          <w:color w:val="000000"/>
          <w:sz w:val="24"/>
          <w:szCs w:val="24"/>
          <w:lang w:eastAsia="ru-RU"/>
        </w:rPr>
      </w:pPr>
    </w:p>
    <w:p w14:paraId="7C0D6C44" w14:textId="77777777" w:rsidR="00CC2542" w:rsidRPr="00CC2542" w:rsidRDefault="00CC2542" w:rsidP="00CC2542">
      <w:pPr>
        <w:shd w:val="clear" w:color="auto" w:fill="FFFFFF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CC2542">
        <w:rPr>
          <w:rFonts w:eastAsia="Times New Roman"/>
          <w:color w:val="000000"/>
          <w:sz w:val="24"/>
          <w:szCs w:val="24"/>
          <w:lang w:eastAsia="ru-RU"/>
        </w:rPr>
        <w:t>С актом ознакомлен (а) _____________________________________________________________</w:t>
      </w:r>
    </w:p>
    <w:p w14:paraId="29FF76F3" w14:textId="366DF10A" w:rsidR="00CC2542" w:rsidRPr="00CC2542" w:rsidRDefault="00CC2542" w:rsidP="00CC2542">
      <w:pPr>
        <w:shd w:val="clear" w:color="auto" w:fill="FFFFFF"/>
        <w:jc w:val="center"/>
        <w:rPr>
          <w:rFonts w:eastAsia="Times New Roman"/>
          <w:szCs w:val="28"/>
          <w:lang w:eastAsia="ru-RU"/>
        </w:rPr>
      </w:pPr>
      <w:r w:rsidRPr="00CC2542">
        <w:rPr>
          <w:rFonts w:eastAsia="Times New Roman"/>
          <w:color w:val="000000"/>
          <w:sz w:val="18"/>
          <w:szCs w:val="18"/>
          <w:lang w:eastAsia="ru-RU"/>
        </w:rPr>
        <w:t xml:space="preserve">            ФИО законного представителя, подпись, дата ознакомления </w:t>
      </w:r>
    </w:p>
    <w:p w14:paraId="49DFD490" w14:textId="1ABDA97A" w:rsidR="00932E11" w:rsidRPr="00E61D33" w:rsidRDefault="00932E11" w:rsidP="001B2824">
      <w:pPr>
        <w:spacing w:line="20" w:lineRule="atLeast"/>
        <w:ind w:right="-1" w:firstLine="709"/>
        <w:jc w:val="center"/>
      </w:pPr>
    </w:p>
    <w:sectPr w:rsidR="00932E11" w:rsidRPr="00E61D33" w:rsidSect="00B733E2">
      <w:pgSz w:w="11906" w:h="16838"/>
      <w:pgMar w:top="1134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B64A2" w14:textId="77777777" w:rsidR="00FC5FCF" w:rsidRDefault="00FC5FCF" w:rsidP="00DE7920">
      <w:r>
        <w:separator/>
      </w:r>
    </w:p>
  </w:endnote>
  <w:endnote w:type="continuationSeparator" w:id="0">
    <w:p w14:paraId="1F7408DA" w14:textId="77777777" w:rsidR="00FC5FCF" w:rsidRDefault="00FC5FCF" w:rsidP="00DE7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707182"/>
      <w:docPartObj>
        <w:docPartGallery w:val="Page Numbers (Bottom of Page)"/>
        <w:docPartUnique/>
      </w:docPartObj>
    </w:sdtPr>
    <w:sdtEndPr/>
    <w:sdtContent>
      <w:p w14:paraId="7773B6BB" w14:textId="0ECD9EA5" w:rsidR="00A6033E" w:rsidRDefault="00A603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64B4F6" w14:textId="77777777" w:rsidR="00A6033E" w:rsidRDefault="00A603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258989"/>
      <w:docPartObj>
        <w:docPartGallery w:val="Page Numbers (Bottom of Page)"/>
        <w:docPartUnique/>
      </w:docPartObj>
    </w:sdtPr>
    <w:sdtEndPr/>
    <w:sdtContent>
      <w:p w14:paraId="3649B790" w14:textId="77777777" w:rsidR="00805B11" w:rsidRDefault="007B0BD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B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13E8C7" w14:textId="77777777" w:rsidR="00805B11" w:rsidRDefault="00805B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6C50E" w14:textId="77777777" w:rsidR="00FC5FCF" w:rsidRDefault="00FC5FCF" w:rsidP="00DE7920">
      <w:r>
        <w:separator/>
      </w:r>
    </w:p>
  </w:footnote>
  <w:footnote w:type="continuationSeparator" w:id="0">
    <w:p w14:paraId="540CBA04" w14:textId="77777777" w:rsidR="00FC5FCF" w:rsidRDefault="00FC5FCF" w:rsidP="00DE7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1DF"/>
    <w:multiLevelType w:val="hybridMultilevel"/>
    <w:tmpl w:val="6266547E"/>
    <w:lvl w:ilvl="0" w:tplc="1588449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A1282E"/>
    <w:multiLevelType w:val="hybridMultilevel"/>
    <w:tmpl w:val="A5AE8190"/>
    <w:lvl w:ilvl="0" w:tplc="E8EC407A">
      <w:start w:val="1"/>
      <w:numFmt w:val="decimal"/>
      <w:lvlText w:val="%1.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255"/>
    <w:multiLevelType w:val="multilevel"/>
    <w:tmpl w:val="131EE64E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3" w15:restartNumberingAfterBreak="0">
    <w:nsid w:val="13A844F6"/>
    <w:multiLevelType w:val="hybridMultilevel"/>
    <w:tmpl w:val="1E18CF10"/>
    <w:lvl w:ilvl="0" w:tplc="58F6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D66E9"/>
    <w:multiLevelType w:val="multilevel"/>
    <w:tmpl w:val="C4DA8D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191C0465"/>
    <w:multiLevelType w:val="multilevel"/>
    <w:tmpl w:val="8A02FA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856D76"/>
    <w:multiLevelType w:val="hybridMultilevel"/>
    <w:tmpl w:val="9CDE99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72203"/>
    <w:multiLevelType w:val="hybridMultilevel"/>
    <w:tmpl w:val="398031FC"/>
    <w:lvl w:ilvl="0" w:tplc="7576B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D71860"/>
    <w:multiLevelType w:val="multilevel"/>
    <w:tmpl w:val="1B9814BC"/>
    <w:lvl w:ilvl="0">
      <w:start w:val="1"/>
      <w:numFmt w:val="decimal"/>
      <w:lvlText w:val="%1."/>
      <w:lvlJc w:val="left"/>
      <w:pPr>
        <w:ind w:left="3929" w:hanging="277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629"/>
      </w:pPr>
      <w:rPr>
        <w:rFonts w:hint="default"/>
        <w:spacing w:val="0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" w:hanging="629"/>
      </w:pPr>
      <w:rPr>
        <w:rFonts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80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6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7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629"/>
      </w:pPr>
      <w:rPr>
        <w:rFonts w:hint="default"/>
        <w:lang w:val="ru-RU" w:eastAsia="en-US" w:bidi="ar-SA"/>
      </w:rPr>
    </w:lvl>
  </w:abstractNum>
  <w:abstractNum w:abstractNumId="9" w15:restartNumberingAfterBreak="0">
    <w:nsid w:val="25F31FCA"/>
    <w:multiLevelType w:val="hybridMultilevel"/>
    <w:tmpl w:val="BC68587E"/>
    <w:lvl w:ilvl="0" w:tplc="C420AE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036964"/>
    <w:multiLevelType w:val="hybridMultilevel"/>
    <w:tmpl w:val="E6A01C74"/>
    <w:lvl w:ilvl="0" w:tplc="3554546A">
      <w:start w:val="1"/>
      <w:numFmt w:val="decimal"/>
      <w:lvlText w:val="%1."/>
      <w:lvlJc w:val="left"/>
      <w:pPr>
        <w:ind w:left="942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3523F2"/>
    <w:multiLevelType w:val="hybridMultilevel"/>
    <w:tmpl w:val="94CCBC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B50D6"/>
    <w:multiLevelType w:val="hybridMultilevel"/>
    <w:tmpl w:val="38E0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D3426B"/>
    <w:multiLevelType w:val="hybridMultilevel"/>
    <w:tmpl w:val="15885900"/>
    <w:lvl w:ilvl="0" w:tplc="06100D9A">
      <w:start w:val="1"/>
      <w:numFmt w:val="decimal"/>
      <w:lvlText w:val="%1."/>
      <w:lvlJc w:val="left"/>
      <w:pPr>
        <w:ind w:left="19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0D5383E"/>
    <w:multiLevelType w:val="multilevel"/>
    <w:tmpl w:val="39A6F52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54644D4A"/>
    <w:multiLevelType w:val="hybridMultilevel"/>
    <w:tmpl w:val="97A878E2"/>
    <w:lvl w:ilvl="0" w:tplc="07C464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1BA6"/>
    <w:multiLevelType w:val="multilevel"/>
    <w:tmpl w:val="737CF78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Calibri" w:hint="default"/>
      </w:rPr>
    </w:lvl>
  </w:abstractNum>
  <w:abstractNum w:abstractNumId="17" w15:restartNumberingAfterBreak="0">
    <w:nsid w:val="5F3824F3"/>
    <w:multiLevelType w:val="multilevel"/>
    <w:tmpl w:val="66A4F76C"/>
    <w:lvl w:ilvl="0">
      <w:start w:val="5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18" w15:restartNumberingAfterBreak="0">
    <w:nsid w:val="6281412C"/>
    <w:multiLevelType w:val="multilevel"/>
    <w:tmpl w:val="FE84BB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225C80"/>
    <w:multiLevelType w:val="multilevel"/>
    <w:tmpl w:val="D9E6E25E"/>
    <w:lvl w:ilvl="0">
      <w:start w:val="1"/>
      <w:numFmt w:val="decimal"/>
      <w:lvlText w:val="%1."/>
      <w:lvlJc w:val="left"/>
      <w:pPr>
        <w:ind w:left="943" w:hanging="37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hint="default"/>
      </w:rPr>
    </w:lvl>
  </w:abstractNum>
  <w:abstractNum w:abstractNumId="20" w15:restartNumberingAfterBreak="0">
    <w:nsid w:val="67295EA7"/>
    <w:multiLevelType w:val="multilevel"/>
    <w:tmpl w:val="FF30A1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9006E01"/>
    <w:multiLevelType w:val="hybridMultilevel"/>
    <w:tmpl w:val="CC289604"/>
    <w:lvl w:ilvl="0" w:tplc="957AE6CC">
      <w:numFmt w:val="bullet"/>
      <w:lvlText w:val="-"/>
      <w:lvlJc w:val="left"/>
      <w:pPr>
        <w:ind w:left="582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D26E6590">
      <w:numFmt w:val="bullet"/>
      <w:lvlText w:val="•"/>
      <w:lvlJc w:val="left"/>
      <w:pPr>
        <w:ind w:left="1612" w:hanging="136"/>
      </w:pPr>
      <w:rPr>
        <w:rFonts w:hint="default"/>
        <w:lang w:val="ru-RU" w:eastAsia="en-US" w:bidi="ar-SA"/>
      </w:rPr>
    </w:lvl>
    <w:lvl w:ilvl="2" w:tplc="B7F01480">
      <w:numFmt w:val="bullet"/>
      <w:lvlText w:val="•"/>
      <w:lvlJc w:val="left"/>
      <w:pPr>
        <w:ind w:left="2644" w:hanging="136"/>
      </w:pPr>
      <w:rPr>
        <w:rFonts w:hint="default"/>
        <w:lang w:val="ru-RU" w:eastAsia="en-US" w:bidi="ar-SA"/>
      </w:rPr>
    </w:lvl>
    <w:lvl w:ilvl="3" w:tplc="D05292EE">
      <w:numFmt w:val="bullet"/>
      <w:lvlText w:val="•"/>
      <w:lvlJc w:val="left"/>
      <w:pPr>
        <w:ind w:left="3676" w:hanging="136"/>
      </w:pPr>
      <w:rPr>
        <w:rFonts w:hint="default"/>
        <w:lang w:val="ru-RU" w:eastAsia="en-US" w:bidi="ar-SA"/>
      </w:rPr>
    </w:lvl>
    <w:lvl w:ilvl="4" w:tplc="3D66FED6">
      <w:numFmt w:val="bullet"/>
      <w:lvlText w:val="•"/>
      <w:lvlJc w:val="left"/>
      <w:pPr>
        <w:ind w:left="4708" w:hanging="136"/>
      </w:pPr>
      <w:rPr>
        <w:rFonts w:hint="default"/>
        <w:lang w:val="ru-RU" w:eastAsia="en-US" w:bidi="ar-SA"/>
      </w:rPr>
    </w:lvl>
    <w:lvl w:ilvl="5" w:tplc="DF205A5C">
      <w:numFmt w:val="bullet"/>
      <w:lvlText w:val="•"/>
      <w:lvlJc w:val="left"/>
      <w:pPr>
        <w:ind w:left="5740" w:hanging="136"/>
      </w:pPr>
      <w:rPr>
        <w:rFonts w:hint="default"/>
        <w:lang w:val="ru-RU" w:eastAsia="en-US" w:bidi="ar-SA"/>
      </w:rPr>
    </w:lvl>
    <w:lvl w:ilvl="6" w:tplc="15BAEE3C">
      <w:numFmt w:val="bullet"/>
      <w:lvlText w:val="•"/>
      <w:lvlJc w:val="left"/>
      <w:pPr>
        <w:ind w:left="6772" w:hanging="136"/>
      </w:pPr>
      <w:rPr>
        <w:rFonts w:hint="default"/>
        <w:lang w:val="ru-RU" w:eastAsia="en-US" w:bidi="ar-SA"/>
      </w:rPr>
    </w:lvl>
    <w:lvl w:ilvl="7" w:tplc="099026FA">
      <w:numFmt w:val="bullet"/>
      <w:lvlText w:val="•"/>
      <w:lvlJc w:val="left"/>
      <w:pPr>
        <w:ind w:left="7804" w:hanging="136"/>
      </w:pPr>
      <w:rPr>
        <w:rFonts w:hint="default"/>
        <w:lang w:val="ru-RU" w:eastAsia="en-US" w:bidi="ar-SA"/>
      </w:rPr>
    </w:lvl>
    <w:lvl w:ilvl="8" w:tplc="A2D8B0C2">
      <w:numFmt w:val="bullet"/>
      <w:lvlText w:val="•"/>
      <w:lvlJc w:val="left"/>
      <w:pPr>
        <w:ind w:left="8836" w:hanging="136"/>
      </w:pPr>
      <w:rPr>
        <w:rFonts w:hint="default"/>
        <w:lang w:val="ru-RU" w:eastAsia="en-US" w:bidi="ar-SA"/>
      </w:rPr>
    </w:lvl>
  </w:abstractNum>
  <w:abstractNum w:abstractNumId="22" w15:restartNumberingAfterBreak="0">
    <w:nsid w:val="69FC3000"/>
    <w:multiLevelType w:val="multilevel"/>
    <w:tmpl w:val="B1464FB6"/>
    <w:lvl w:ilvl="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7A8B04CC"/>
    <w:multiLevelType w:val="multilevel"/>
    <w:tmpl w:val="D39813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AF13081"/>
    <w:multiLevelType w:val="multilevel"/>
    <w:tmpl w:val="EDC09A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D894035"/>
    <w:multiLevelType w:val="multilevel"/>
    <w:tmpl w:val="DCD09A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2"/>
  </w:num>
  <w:num w:numId="5">
    <w:abstractNumId w:val="11"/>
  </w:num>
  <w:num w:numId="6">
    <w:abstractNumId w:val="23"/>
  </w:num>
  <w:num w:numId="7">
    <w:abstractNumId w:val="20"/>
  </w:num>
  <w:num w:numId="8">
    <w:abstractNumId w:val="25"/>
  </w:num>
  <w:num w:numId="9">
    <w:abstractNumId w:val="5"/>
  </w:num>
  <w:num w:numId="10">
    <w:abstractNumId w:val="18"/>
  </w:num>
  <w:num w:numId="11">
    <w:abstractNumId w:val="6"/>
  </w:num>
  <w:num w:numId="12">
    <w:abstractNumId w:val="24"/>
  </w:num>
  <w:num w:numId="13">
    <w:abstractNumId w:val="1"/>
  </w:num>
  <w:num w:numId="14">
    <w:abstractNumId w:val="4"/>
  </w:num>
  <w:num w:numId="15">
    <w:abstractNumId w:val="0"/>
  </w:num>
  <w:num w:numId="16">
    <w:abstractNumId w:val="9"/>
  </w:num>
  <w:num w:numId="17">
    <w:abstractNumId w:val="3"/>
  </w:num>
  <w:num w:numId="18">
    <w:abstractNumId w:val="7"/>
  </w:num>
  <w:num w:numId="19">
    <w:abstractNumId w:val="22"/>
  </w:num>
  <w:num w:numId="20">
    <w:abstractNumId w:val="15"/>
  </w:num>
  <w:num w:numId="21">
    <w:abstractNumId w:val="21"/>
  </w:num>
  <w:num w:numId="22">
    <w:abstractNumId w:val="19"/>
  </w:num>
  <w:num w:numId="23">
    <w:abstractNumId w:val="14"/>
  </w:num>
  <w:num w:numId="24">
    <w:abstractNumId w:val="8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85"/>
    <w:rsid w:val="000001AD"/>
    <w:rsid w:val="00001FFD"/>
    <w:rsid w:val="000020C0"/>
    <w:rsid w:val="00003E80"/>
    <w:rsid w:val="00011054"/>
    <w:rsid w:val="000111C2"/>
    <w:rsid w:val="000120DD"/>
    <w:rsid w:val="000221EF"/>
    <w:rsid w:val="0002231E"/>
    <w:rsid w:val="0002608D"/>
    <w:rsid w:val="0003049C"/>
    <w:rsid w:val="000306B9"/>
    <w:rsid w:val="00030BCD"/>
    <w:rsid w:val="000321F3"/>
    <w:rsid w:val="00033C28"/>
    <w:rsid w:val="00034D6F"/>
    <w:rsid w:val="00042D69"/>
    <w:rsid w:val="00045166"/>
    <w:rsid w:val="00046920"/>
    <w:rsid w:val="00047D15"/>
    <w:rsid w:val="00051797"/>
    <w:rsid w:val="0005241F"/>
    <w:rsid w:val="00052448"/>
    <w:rsid w:val="000641B6"/>
    <w:rsid w:val="0006516A"/>
    <w:rsid w:val="000651EC"/>
    <w:rsid w:val="00071C50"/>
    <w:rsid w:val="00072D0D"/>
    <w:rsid w:val="000740C2"/>
    <w:rsid w:val="00074FC5"/>
    <w:rsid w:val="00076D8E"/>
    <w:rsid w:val="00085D90"/>
    <w:rsid w:val="00086190"/>
    <w:rsid w:val="00093E72"/>
    <w:rsid w:val="000942A7"/>
    <w:rsid w:val="00094C50"/>
    <w:rsid w:val="000956D4"/>
    <w:rsid w:val="000A0195"/>
    <w:rsid w:val="000A0526"/>
    <w:rsid w:val="000A601E"/>
    <w:rsid w:val="000A799A"/>
    <w:rsid w:val="000B0D16"/>
    <w:rsid w:val="000B1752"/>
    <w:rsid w:val="000B3A11"/>
    <w:rsid w:val="000B557B"/>
    <w:rsid w:val="000C2329"/>
    <w:rsid w:val="000C2820"/>
    <w:rsid w:val="000C71D6"/>
    <w:rsid w:val="000C77C5"/>
    <w:rsid w:val="000D23CB"/>
    <w:rsid w:val="000D2DA7"/>
    <w:rsid w:val="000D543C"/>
    <w:rsid w:val="000D6562"/>
    <w:rsid w:val="000E247B"/>
    <w:rsid w:val="000E7A85"/>
    <w:rsid w:val="000E7DFF"/>
    <w:rsid w:val="000F2C8F"/>
    <w:rsid w:val="000F3DB3"/>
    <w:rsid w:val="000F617F"/>
    <w:rsid w:val="00100107"/>
    <w:rsid w:val="00102177"/>
    <w:rsid w:val="00102D9C"/>
    <w:rsid w:val="001031D7"/>
    <w:rsid w:val="00103CD9"/>
    <w:rsid w:val="00106802"/>
    <w:rsid w:val="001070DB"/>
    <w:rsid w:val="001142E9"/>
    <w:rsid w:val="0011695F"/>
    <w:rsid w:val="00116ECE"/>
    <w:rsid w:val="001203EE"/>
    <w:rsid w:val="00120B2E"/>
    <w:rsid w:val="00123BF6"/>
    <w:rsid w:val="00126AE2"/>
    <w:rsid w:val="00126BB4"/>
    <w:rsid w:val="001322FF"/>
    <w:rsid w:val="00135C5A"/>
    <w:rsid w:val="00136711"/>
    <w:rsid w:val="00141BD5"/>
    <w:rsid w:val="00141EB7"/>
    <w:rsid w:val="00142F9F"/>
    <w:rsid w:val="00144B3E"/>
    <w:rsid w:val="00144E14"/>
    <w:rsid w:val="0014713A"/>
    <w:rsid w:val="00147BC7"/>
    <w:rsid w:val="00153BC4"/>
    <w:rsid w:val="00154220"/>
    <w:rsid w:val="00154AF2"/>
    <w:rsid w:val="001551C7"/>
    <w:rsid w:val="0015583A"/>
    <w:rsid w:val="00155BE5"/>
    <w:rsid w:val="001560C0"/>
    <w:rsid w:val="00157F3A"/>
    <w:rsid w:val="00167A5D"/>
    <w:rsid w:val="00172B80"/>
    <w:rsid w:val="0017452B"/>
    <w:rsid w:val="001843DB"/>
    <w:rsid w:val="00195784"/>
    <w:rsid w:val="001A1BD3"/>
    <w:rsid w:val="001A35F3"/>
    <w:rsid w:val="001A393A"/>
    <w:rsid w:val="001B10C8"/>
    <w:rsid w:val="001B16ED"/>
    <w:rsid w:val="001B2824"/>
    <w:rsid w:val="001B3739"/>
    <w:rsid w:val="001B4363"/>
    <w:rsid w:val="001B7422"/>
    <w:rsid w:val="001C6AF9"/>
    <w:rsid w:val="001C6F8E"/>
    <w:rsid w:val="001D2D77"/>
    <w:rsid w:val="001D4CE3"/>
    <w:rsid w:val="001D5ED1"/>
    <w:rsid w:val="001D68AB"/>
    <w:rsid w:val="001E2712"/>
    <w:rsid w:val="001E3D35"/>
    <w:rsid w:val="001E3FBA"/>
    <w:rsid w:val="001E485E"/>
    <w:rsid w:val="001F298B"/>
    <w:rsid w:val="001F4565"/>
    <w:rsid w:val="00200D85"/>
    <w:rsid w:val="0020609F"/>
    <w:rsid w:val="00207556"/>
    <w:rsid w:val="002142B4"/>
    <w:rsid w:val="002147A2"/>
    <w:rsid w:val="00214B5D"/>
    <w:rsid w:val="002236F0"/>
    <w:rsid w:val="00226A5C"/>
    <w:rsid w:val="00232AE9"/>
    <w:rsid w:val="00234CD6"/>
    <w:rsid w:val="00234E6B"/>
    <w:rsid w:val="00240926"/>
    <w:rsid w:val="00243D4D"/>
    <w:rsid w:val="00245C5B"/>
    <w:rsid w:val="0024700E"/>
    <w:rsid w:val="00257729"/>
    <w:rsid w:val="0026176B"/>
    <w:rsid w:val="00276976"/>
    <w:rsid w:val="00277466"/>
    <w:rsid w:val="0028516E"/>
    <w:rsid w:val="00285AFF"/>
    <w:rsid w:val="00293652"/>
    <w:rsid w:val="00294313"/>
    <w:rsid w:val="002A19E0"/>
    <w:rsid w:val="002A4BDB"/>
    <w:rsid w:val="002A4C9E"/>
    <w:rsid w:val="002A68F8"/>
    <w:rsid w:val="002B2325"/>
    <w:rsid w:val="002B2644"/>
    <w:rsid w:val="002C2A05"/>
    <w:rsid w:val="002C3383"/>
    <w:rsid w:val="002D692F"/>
    <w:rsid w:val="002D7AD0"/>
    <w:rsid w:val="002E268B"/>
    <w:rsid w:val="002E4DB6"/>
    <w:rsid w:val="002F05E8"/>
    <w:rsid w:val="002F424E"/>
    <w:rsid w:val="002F4DB6"/>
    <w:rsid w:val="002F4FF9"/>
    <w:rsid w:val="0030174A"/>
    <w:rsid w:val="003019BF"/>
    <w:rsid w:val="0030310F"/>
    <w:rsid w:val="003055DA"/>
    <w:rsid w:val="0031376E"/>
    <w:rsid w:val="00315B33"/>
    <w:rsid w:val="003164B1"/>
    <w:rsid w:val="00321D7D"/>
    <w:rsid w:val="003241E6"/>
    <w:rsid w:val="003245CC"/>
    <w:rsid w:val="00324C41"/>
    <w:rsid w:val="003267F4"/>
    <w:rsid w:val="00331A68"/>
    <w:rsid w:val="003351BF"/>
    <w:rsid w:val="00335E24"/>
    <w:rsid w:val="003425FB"/>
    <w:rsid w:val="003436F6"/>
    <w:rsid w:val="00344235"/>
    <w:rsid w:val="00347167"/>
    <w:rsid w:val="003513CA"/>
    <w:rsid w:val="0035177E"/>
    <w:rsid w:val="0035227B"/>
    <w:rsid w:val="0035366C"/>
    <w:rsid w:val="00353F79"/>
    <w:rsid w:val="00357926"/>
    <w:rsid w:val="00363B3C"/>
    <w:rsid w:val="00365D75"/>
    <w:rsid w:val="00367ED8"/>
    <w:rsid w:val="003756E3"/>
    <w:rsid w:val="0038102B"/>
    <w:rsid w:val="00383CFC"/>
    <w:rsid w:val="00386816"/>
    <w:rsid w:val="003873A9"/>
    <w:rsid w:val="003875DE"/>
    <w:rsid w:val="003942AB"/>
    <w:rsid w:val="00394338"/>
    <w:rsid w:val="00394470"/>
    <w:rsid w:val="00394603"/>
    <w:rsid w:val="0039466C"/>
    <w:rsid w:val="00395B51"/>
    <w:rsid w:val="00397D24"/>
    <w:rsid w:val="003A1620"/>
    <w:rsid w:val="003A4C43"/>
    <w:rsid w:val="003B0DFD"/>
    <w:rsid w:val="003B13B1"/>
    <w:rsid w:val="003B1DEE"/>
    <w:rsid w:val="003B5FB3"/>
    <w:rsid w:val="003B7923"/>
    <w:rsid w:val="003C1D3C"/>
    <w:rsid w:val="003C4203"/>
    <w:rsid w:val="003C4DEE"/>
    <w:rsid w:val="003C6700"/>
    <w:rsid w:val="003D13E9"/>
    <w:rsid w:val="003D1563"/>
    <w:rsid w:val="003D334C"/>
    <w:rsid w:val="003E2DAF"/>
    <w:rsid w:val="003E62C9"/>
    <w:rsid w:val="003F156A"/>
    <w:rsid w:val="003F20E7"/>
    <w:rsid w:val="003F4245"/>
    <w:rsid w:val="00400B15"/>
    <w:rsid w:val="004046F4"/>
    <w:rsid w:val="004052FE"/>
    <w:rsid w:val="0041074E"/>
    <w:rsid w:val="004125B8"/>
    <w:rsid w:val="004159C4"/>
    <w:rsid w:val="00415FC7"/>
    <w:rsid w:val="0042328C"/>
    <w:rsid w:val="00424C1E"/>
    <w:rsid w:val="00425987"/>
    <w:rsid w:val="00430074"/>
    <w:rsid w:val="0043031D"/>
    <w:rsid w:val="00430B83"/>
    <w:rsid w:val="00433747"/>
    <w:rsid w:val="00434E34"/>
    <w:rsid w:val="00436AFF"/>
    <w:rsid w:val="00440F0A"/>
    <w:rsid w:val="004418E1"/>
    <w:rsid w:val="00442640"/>
    <w:rsid w:val="00443152"/>
    <w:rsid w:val="00443CF7"/>
    <w:rsid w:val="00444D56"/>
    <w:rsid w:val="00447E97"/>
    <w:rsid w:val="00451C45"/>
    <w:rsid w:val="004523AB"/>
    <w:rsid w:val="00453E8E"/>
    <w:rsid w:val="00455C2C"/>
    <w:rsid w:val="00460A24"/>
    <w:rsid w:val="00462F5C"/>
    <w:rsid w:val="004640F9"/>
    <w:rsid w:val="00465D70"/>
    <w:rsid w:val="00477888"/>
    <w:rsid w:val="004844D5"/>
    <w:rsid w:val="00487564"/>
    <w:rsid w:val="00487C56"/>
    <w:rsid w:val="00494087"/>
    <w:rsid w:val="00495101"/>
    <w:rsid w:val="00495575"/>
    <w:rsid w:val="00496B93"/>
    <w:rsid w:val="004A12D8"/>
    <w:rsid w:val="004A2ABE"/>
    <w:rsid w:val="004A43E4"/>
    <w:rsid w:val="004A63F7"/>
    <w:rsid w:val="004B567C"/>
    <w:rsid w:val="004B773A"/>
    <w:rsid w:val="004C14C9"/>
    <w:rsid w:val="004C1C53"/>
    <w:rsid w:val="004D68C6"/>
    <w:rsid w:val="004D6948"/>
    <w:rsid w:val="004E0741"/>
    <w:rsid w:val="004E689A"/>
    <w:rsid w:val="004F1276"/>
    <w:rsid w:val="004F1F90"/>
    <w:rsid w:val="004F4E59"/>
    <w:rsid w:val="004F73B7"/>
    <w:rsid w:val="004F7C7E"/>
    <w:rsid w:val="0050025E"/>
    <w:rsid w:val="00500403"/>
    <w:rsid w:val="00500E58"/>
    <w:rsid w:val="00500EFD"/>
    <w:rsid w:val="00503A96"/>
    <w:rsid w:val="00504B5F"/>
    <w:rsid w:val="00505834"/>
    <w:rsid w:val="005137DE"/>
    <w:rsid w:val="0051400F"/>
    <w:rsid w:val="00514EE6"/>
    <w:rsid w:val="005151A0"/>
    <w:rsid w:val="00520E07"/>
    <w:rsid w:val="005225A6"/>
    <w:rsid w:val="00523959"/>
    <w:rsid w:val="005304CC"/>
    <w:rsid w:val="00531111"/>
    <w:rsid w:val="00533B36"/>
    <w:rsid w:val="0053405F"/>
    <w:rsid w:val="0054165E"/>
    <w:rsid w:val="005417F8"/>
    <w:rsid w:val="00545953"/>
    <w:rsid w:val="00553DEE"/>
    <w:rsid w:val="005548FD"/>
    <w:rsid w:val="00556A0C"/>
    <w:rsid w:val="00557B1F"/>
    <w:rsid w:val="00560B69"/>
    <w:rsid w:val="00561E85"/>
    <w:rsid w:val="00565D2E"/>
    <w:rsid w:val="005672DE"/>
    <w:rsid w:val="00570A0D"/>
    <w:rsid w:val="0057185B"/>
    <w:rsid w:val="00577835"/>
    <w:rsid w:val="00582DC7"/>
    <w:rsid w:val="00593ADB"/>
    <w:rsid w:val="00597297"/>
    <w:rsid w:val="005B0A98"/>
    <w:rsid w:val="005B783E"/>
    <w:rsid w:val="005C3339"/>
    <w:rsid w:val="005C4581"/>
    <w:rsid w:val="005C5465"/>
    <w:rsid w:val="005C7C60"/>
    <w:rsid w:val="005D05E0"/>
    <w:rsid w:val="005D12C8"/>
    <w:rsid w:val="005D1C7D"/>
    <w:rsid w:val="005D55AD"/>
    <w:rsid w:val="005D7A8F"/>
    <w:rsid w:val="005E031C"/>
    <w:rsid w:val="005E189E"/>
    <w:rsid w:val="005E4DF6"/>
    <w:rsid w:val="005E6C25"/>
    <w:rsid w:val="005E7E45"/>
    <w:rsid w:val="005F0F40"/>
    <w:rsid w:val="005F38F6"/>
    <w:rsid w:val="005F7B07"/>
    <w:rsid w:val="00600613"/>
    <w:rsid w:val="0060400E"/>
    <w:rsid w:val="00607358"/>
    <w:rsid w:val="00611F3E"/>
    <w:rsid w:val="00614F8A"/>
    <w:rsid w:val="006161D5"/>
    <w:rsid w:val="006269ED"/>
    <w:rsid w:val="00626C18"/>
    <w:rsid w:val="00630A6F"/>
    <w:rsid w:val="006340A7"/>
    <w:rsid w:val="00636C4E"/>
    <w:rsid w:val="00637C73"/>
    <w:rsid w:val="00641768"/>
    <w:rsid w:val="0064291B"/>
    <w:rsid w:val="00643C48"/>
    <w:rsid w:val="00643CD7"/>
    <w:rsid w:val="006446D7"/>
    <w:rsid w:val="0064625B"/>
    <w:rsid w:val="00646587"/>
    <w:rsid w:val="00652347"/>
    <w:rsid w:val="00662ED9"/>
    <w:rsid w:val="00663F1E"/>
    <w:rsid w:val="00671B9F"/>
    <w:rsid w:val="00682193"/>
    <w:rsid w:val="00682348"/>
    <w:rsid w:val="0068700F"/>
    <w:rsid w:val="00687C70"/>
    <w:rsid w:val="006952FB"/>
    <w:rsid w:val="00696471"/>
    <w:rsid w:val="006A482F"/>
    <w:rsid w:val="006A4F9E"/>
    <w:rsid w:val="006A5308"/>
    <w:rsid w:val="006A6D16"/>
    <w:rsid w:val="006B6A63"/>
    <w:rsid w:val="006C7A55"/>
    <w:rsid w:val="006D035A"/>
    <w:rsid w:val="006D2E98"/>
    <w:rsid w:val="006D7BF7"/>
    <w:rsid w:val="006E6823"/>
    <w:rsid w:val="006E6D8E"/>
    <w:rsid w:val="006F2259"/>
    <w:rsid w:val="006F6773"/>
    <w:rsid w:val="0070384C"/>
    <w:rsid w:val="007108D0"/>
    <w:rsid w:val="00712573"/>
    <w:rsid w:val="0071545B"/>
    <w:rsid w:val="00716DD8"/>
    <w:rsid w:val="00724A5B"/>
    <w:rsid w:val="0072768C"/>
    <w:rsid w:val="00730EA4"/>
    <w:rsid w:val="00736A37"/>
    <w:rsid w:val="00737C9A"/>
    <w:rsid w:val="00740917"/>
    <w:rsid w:val="00742934"/>
    <w:rsid w:val="00747E20"/>
    <w:rsid w:val="00753A67"/>
    <w:rsid w:val="0076101E"/>
    <w:rsid w:val="00761489"/>
    <w:rsid w:val="00762C2B"/>
    <w:rsid w:val="00765977"/>
    <w:rsid w:val="00770090"/>
    <w:rsid w:val="0077364F"/>
    <w:rsid w:val="00777E83"/>
    <w:rsid w:val="007851C7"/>
    <w:rsid w:val="007867DD"/>
    <w:rsid w:val="007911BA"/>
    <w:rsid w:val="0079272C"/>
    <w:rsid w:val="00792785"/>
    <w:rsid w:val="00794AF2"/>
    <w:rsid w:val="007A4349"/>
    <w:rsid w:val="007A56B5"/>
    <w:rsid w:val="007A7946"/>
    <w:rsid w:val="007B0BD5"/>
    <w:rsid w:val="007B1786"/>
    <w:rsid w:val="007C2FD4"/>
    <w:rsid w:val="007C35FD"/>
    <w:rsid w:val="007C3613"/>
    <w:rsid w:val="007C4999"/>
    <w:rsid w:val="007C4A1D"/>
    <w:rsid w:val="007E209D"/>
    <w:rsid w:val="007E5C9C"/>
    <w:rsid w:val="007E642B"/>
    <w:rsid w:val="007F2C36"/>
    <w:rsid w:val="00803655"/>
    <w:rsid w:val="00803B22"/>
    <w:rsid w:val="00804F81"/>
    <w:rsid w:val="00805B11"/>
    <w:rsid w:val="0080678D"/>
    <w:rsid w:val="00806BA9"/>
    <w:rsid w:val="00812761"/>
    <w:rsid w:val="008137C8"/>
    <w:rsid w:val="008143D2"/>
    <w:rsid w:val="008151C4"/>
    <w:rsid w:val="00817BF0"/>
    <w:rsid w:val="0082312B"/>
    <w:rsid w:val="00830F2D"/>
    <w:rsid w:val="00834ADD"/>
    <w:rsid w:val="00835C67"/>
    <w:rsid w:val="00841461"/>
    <w:rsid w:val="00841571"/>
    <w:rsid w:val="00846934"/>
    <w:rsid w:val="0085020F"/>
    <w:rsid w:val="008503C2"/>
    <w:rsid w:val="008520A0"/>
    <w:rsid w:val="00864D36"/>
    <w:rsid w:val="008667C7"/>
    <w:rsid w:val="008718E2"/>
    <w:rsid w:val="00871AC8"/>
    <w:rsid w:val="008731F3"/>
    <w:rsid w:val="00880332"/>
    <w:rsid w:val="00880E2F"/>
    <w:rsid w:val="0088313A"/>
    <w:rsid w:val="008852A9"/>
    <w:rsid w:val="00885686"/>
    <w:rsid w:val="0089122D"/>
    <w:rsid w:val="00897529"/>
    <w:rsid w:val="008977AB"/>
    <w:rsid w:val="008979FB"/>
    <w:rsid w:val="008A4A37"/>
    <w:rsid w:val="008A4C83"/>
    <w:rsid w:val="008A6ED5"/>
    <w:rsid w:val="008B0AA4"/>
    <w:rsid w:val="008B10C9"/>
    <w:rsid w:val="008B4940"/>
    <w:rsid w:val="008C2E16"/>
    <w:rsid w:val="008C32EA"/>
    <w:rsid w:val="008C7218"/>
    <w:rsid w:val="008C7644"/>
    <w:rsid w:val="008C7D49"/>
    <w:rsid w:val="008D10C5"/>
    <w:rsid w:val="008D56E3"/>
    <w:rsid w:val="008D681D"/>
    <w:rsid w:val="008E0984"/>
    <w:rsid w:val="008E19DC"/>
    <w:rsid w:val="008E2698"/>
    <w:rsid w:val="008E688F"/>
    <w:rsid w:val="008E6EE7"/>
    <w:rsid w:val="008F22A1"/>
    <w:rsid w:val="008F48FC"/>
    <w:rsid w:val="008F54AE"/>
    <w:rsid w:val="009025F9"/>
    <w:rsid w:val="00904B08"/>
    <w:rsid w:val="00907737"/>
    <w:rsid w:val="009159F3"/>
    <w:rsid w:val="00916E2B"/>
    <w:rsid w:val="00920A10"/>
    <w:rsid w:val="009212CA"/>
    <w:rsid w:val="009216BD"/>
    <w:rsid w:val="00921788"/>
    <w:rsid w:val="009229DB"/>
    <w:rsid w:val="00923567"/>
    <w:rsid w:val="0092450F"/>
    <w:rsid w:val="009246E1"/>
    <w:rsid w:val="00926743"/>
    <w:rsid w:val="00931541"/>
    <w:rsid w:val="00932E11"/>
    <w:rsid w:val="00933B7A"/>
    <w:rsid w:val="00942B25"/>
    <w:rsid w:val="00946113"/>
    <w:rsid w:val="00955787"/>
    <w:rsid w:val="0095704B"/>
    <w:rsid w:val="00957AA3"/>
    <w:rsid w:val="00964D17"/>
    <w:rsid w:val="009726B9"/>
    <w:rsid w:val="009773E6"/>
    <w:rsid w:val="009804CB"/>
    <w:rsid w:val="00980A44"/>
    <w:rsid w:val="00984E4E"/>
    <w:rsid w:val="009A63FD"/>
    <w:rsid w:val="009B3C97"/>
    <w:rsid w:val="009B4D8E"/>
    <w:rsid w:val="009C1266"/>
    <w:rsid w:val="009C3982"/>
    <w:rsid w:val="009C4065"/>
    <w:rsid w:val="009D1C98"/>
    <w:rsid w:val="009D26AD"/>
    <w:rsid w:val="009D502D"/>
    <w:rsid w:val="009E0433"/>
    <w:rsid w:val="009E16FD"/>
    <w:rsid w:val="009E3075"/>
    <w:rsid w:val="009E4FD3"/>
    <w:rsid w:val="009E5A77"/>
    <w:rsid w:val="009E7147"/>
    <w:rsid w:val="009F2F3A"/>
    <w:rsid w:val="009F4DBC"/>
    <w:rsid w:val="009F582F"/>
    <w:rsid w:val="009F7CCA"/>
    <w:rsid w:val="00A16B59"/>
    <w:rsid w:val="00A17E27"/>
    <w:rsid w:val="00A224F2"/>
    <w:rsid w:val="00A22C44"/>
    <w:rsid w:val="00A23249"/>
    <w:rsid w:val="00A24978"/>
    <w:rsid w:val="00A27EA9"/>
    <w:rsid w:val="00A30D32"/>
    <w:rsid w:val="00A33EBE"/>
    <w:rsid w:val="00A35253"/>
    <w:rsid w:val="00A371F7"/>
    <w:rsid w:val="00A40FBE"/>
    <w:rsid w:val="00A4413E"/>
    <w:rsid w:val="00A45D38"/>
    <w:rsid w:val="00A55CA8"/>
    <w:rsid w:val="00A57D75"/>
    <w:rsid w:val="00A6033E"/>
    <w:rsid w:val="00A66E0F"/>
    <w:rsid w:val="00A70743"/>
    <w:rsid w:val="00A727B0"/>
    <w:rsid w:val="00A76EE7"/>
    <w:rsid w:val="00A84A7B"/>
    <w:rsid w:val="00A85D08"/>
    <w:rsid w:val="00A86D8A"/>
    <w:rsid w:val="00A93A40"/>
    <w:rsid w:val="00A9624E"/>
    <w:rsid w:val="00AA43A2"/>
    <w:rsid w:val="00AB1E43"/>
    <w:rsid w:val="00AB20F6"/>
    <w:rsid w:val="00AB5D37"/>
    <w:rsid w:val="00AB6750"/>
    <w:rsid w:val="00AB71B0"/>
    <w:rsid w:val="00AC5F5D"/>
    <w:rsid w:val="00AC62A3"/>
    <w:rsid w:val="00AC6A1A"/>
    <w:rsid w:val="00AE032B"/>
    <w:rsid w:val="00AE0D00"/>
    <w:rsid w:val="00AE14EA"/>
    <w:rsid w:val="00AE243D"/>
    <w:rsid w:val="00AE304C"/>
    <w:rsid w:val="00AE7890"/>
    <w:rsid w:val="00AE7B74"/>
    <w:rsid w:val="00AF0D51"/>
    <w:rsid w:val="00AF3DB7"/>
    <w:rsid w:val="00AF435E"/>
    <w:rsid w:val="00AF7D2F"/>
    <w:rsid w:val="00B0405F"/>
    <w:rsid w:val="00B1029F"/>
    <w:rsid w:val="00B10EBB"/>
    <w:rsid w:val="00B25B14"/>
    <w:rsid w:val="00B27B7B"/>
    <w:rsid w:val="00B3521F"/>
    <w:rsid w:val="00B4073C"/>
    <w:rsid w:val="00B40D5A"/>
    <w:rsid w:val="00B40D69"/>
    <w:rsid w:val="00B45074"/>
    <w:rsid w:val="00B450F0"/>
    <w:rsid w:val="00B45350"/>
    <w:rsid w:val="00B467B4"/>
    <w:rsid w:val="00B46CF3"/>
    <w:rsid w:val="00B503E5"/>
    <w:rsid w:val="00B52A64"/>
    <w:rsid w:val="00B62EA9"/>
    <w:rsid w:val="00B63AD2"/>
    <w:rsid w:val="00B67172"/>
    <w:rsid w:val="00B67D05"/>
    <w:rsid w:val="00B7053F"/>
    <w:rsid w:val="00B733E2"/>
    <w:rsid w:val="00B76F99"/>
    <w:rsid w:val="00B77C7D"/>
    <w:rsid w:val="00B81302"/>
    <w:rsid w:val="00B9269A"/>
    <w:rsid w:val="00BA05A5"/>
    <w:rsid w:val="00BA22CC"/>
    <w:rsid w:val="00BA5786"/>
    <w:rsid w:val="00BB31D9"/>
    <w:rsid w:val="00BB5BD2"/>
    <w:rsid w:val="00BB67E5"/>
    <w:rsid w:val="00BC64D8"/>
    <w:rsid w:val="00BD1ED8"/>
    <w:rsid w:val="00BD49D5"/>
    <w:rsid w:val="00BE5B14"/>
    <w:rsid w:val="00BE7ACA"/>
    <w:rsid w:val="00BF06B6"/>
    <w:rsid w:val="00BF0DF4"/>
    <w:rsid w:val="00BF7A6B"/>
    <w:rsid w:val="00C02A32"/>
    <w:rsid w:val="00C035A4"/>
    <w:rsid w:val="00C12210"/>
    <w:rsid w:val="00C13D9C"/>
    <w:rsid w:val="00C14291"/>
    <w:rsid w:val="00C24473"/>
    <w:rsid w:val="00C334E5"/>
    <w:rsid w:val="00C35F96"/>
    <w:rsid w:val="00C36018"/>
    <w:rsid w:val="00C376C0"/>
    <w:rsid w:val="00C414AE"/>
    <w:rsid w:val="00C41C7B"/>
    <w:rsid w:val="00C451CE"/>
    <w:rsid w:val="00C5341A"/>
    <w:rsid w:val="00C6063C"/>
    <w:rsid w:val="00C60F23"/>
    <w:rsid w:val="00C626C2"/>
    <w:rsid w:val="00C630B7"/>
    <w:rsid w:val="00C65137"/>
    <w:rsid w:val="00C67F12"/>
    <w:rsid w:val="00C75ACC"/>
    <w:rsid w:val="00C75CBD"/>
    <w:rsid w:val="00C81725"/>
    <w:rsid w:val="00C84073"/>
    <w:rsid w:val="00C8490C"/>
    <w:rsid w:val="00C84DAD"/>
    <w:rsid w:val="00C8624A"/>
    <w:rsid w:val="00C876D3"/>
    <w:rsid w:val="00C92826"/>
    <w:rsid w:val="00C93FD0"/>
    <w:rsid w:val="00CA55A1"/>
    <w:rsid w:val="00CA706D"/>
    <w:rsid w:val="00CA7CC4"/>
    <w:rsid w:val="00CB1CFD"/>
    <w:rsid w:val="00CB62AE"/>
    <w:rsid w:val="00CC114F"/>
    <w:rsid w:val="00CC2542"/>
    <w:rsid w:val="00CC2A4F"/>
    <w:rsid w:val="00CC5B6F"/>
    <w:rsid w:val="00CC6638"/>
    <w:rsid w:val="00CC6C7C"/>
    <w:rsid w:val="00CD42AC"/>
    <w:rsid w:val="00CE046A"/>
    <w:rsid w:val="00CE0512"/>
    <w:rsid w:val="00CE7871"/>
    <w:rsid w:val="00CF1D9D"/>
    <w:rsid w:val="00CF1E23"/>
    <w:rsid w:val="00CF2B37"/>
    <w:rsid w:val="00CF438B"/>
    <w:rsid w:val="00CF48DC"/>
    <w:rsid w:val="00CF4AF2"/>
    <w:rsid w:val="00CF50D8"/>
    <w:rsid w:val="00D006FC"/>
    <w:rsid w:val="00D012A4"/>
    <w:rsid w:val="00D0396A"/>
    <w:rsid w:val="00D05A3C"/>
    <w:rsid w:val="00D1051E"/>
    <w:rsid w:val="00D135E3"/>
    <w:rsid w:val="00D13A15"/>
    <w:rsid w:val="00D13C40"/>
    <w:rsid w:val="00D15FB3"/>
    <w:rsid w:val="00D1669F"/>
    <w:rsid w:val="00D16FF1"/>
    <w:rsid w:val="00D22313"/>
    <w:rsid w:val="00D23723"/>
    <w:rsid w:val="00D27A25"/>
    <w:rsid w:val="00D27D82"/>
    <w:rsid w:val="00D33D79"/>
    <w:rsid w:val="00D346DB"/>
    <w:rsid w:val="00D42B5B"/>
    <w:rsid w:val="00D449E8"/>
    <w:rsid w:val="00D465AE"/>
    <w:rsid w:val="00D51196"/>
    <w:rsid w:val="00D517D9"/>
    <w:rsid w:val="00D55349"/>
    <w:rsid w:val="00D567F0"/>
    <w:rsid w:val="00D56950"/>
    <w:rsid w:val="00D63B8B"/>
    <w:rsid w:val="00D65B1B"/>
    <w:rsid w:val="00D714F0"/>
    <w:rsid w:val="00D7787D"/>
    <w:rsid w:val="00D81320"/>
    <w:rsid w:val="00D81D9D"/>
    <w:rsid w:val="00D821BA"/>
    <w:rsid w:val="00D85DA9"/>
    <w:rsid w:val="00D924F1"/>
    <w:rsid w:val="00D93EF7"/>
    <w:rsid w:val="00D94429"/>
    <w:rsid w:val="00D94C86"/>
    <w:rsid w:val="00D97153"/>
    <w:rsid w:val="00DA6C59"/>
    <w:rsid w:val="00DA7666"/>
    <w:rsid w:val="00DB0595"/>
    <w:rsid w:val="00DB0E1E"/>
    <w:rsid w:val="00DB46E5"/>
    <w:rsid w:val="00DB4FCC"/>
    <w:rsid w:val="00DC471E"/>
    <w:rsid w:val="00DC60FE"/>
    <w:rsid w:val="00DC6F45"/>
    <w:rsid w:val="00DD0E3B"/>
    <w:rsid w:val="00DD6B44"/>
    <w:rsid w:val="00DE4912"/>
    <w:rsid w:val="00DE56CC"/>
    <w:rsid w:val="00DE7920"/>
    <w:rsid w:val="00DE7F6F"/>
    <w:rsid w:val="00DF53F5"/>
    <w:rsid w:val="00E0089F"/>
    <w:rsid w:val="00E0509D"/>
    <w:rsid w:val="00E1165B"/>
    <w:rsid w:val="00E135BB"/>
    <w:rsid w:val="00E154C5"/>
    <w:rsid w:val="00E22A77"/>
    <w:rsid w:val="00E23AAB"/>
    <w:rsid w:val="00E25709"/>
    <w:rsid w:val="00E25891"/>
    <w:rsid w:val="00E26830"/>
    <w:rsid w:val="00E301D1"/>
    <w:rsid w:val="00E32C91"/>
    <w:rsid w:val="00E35D1D"/>
    <w:rsid w:val="00E3615E"/>
    <w:rsid w:val="00E369F2"/>
    <w:rsid w:val="00E36F28"/>
    <w:rsid w:val="00E41F82"/>
    <w:rsid w:val="00E4373A"/>
    <w:rsid w:val="00E5424A"/>
    <w:rsid w:val="00E5604D"/>
    <w:rsid w:val="00E56B6E"/>
    <w:rsid w:val="00E60C28"/>
    <w:rsid w:val="00E61D33"/>
    <w:rsid w:val="00E635B5"/>
    <w:rsid w:val="00E71834"/>
    <w:rsid w:val="00E72987"/>
    <w:rsid w:val="00E75A33"/>
    <w:rsid w:val="00E75A9D"/>
    <w:rsid w:val="00E80D6E"/>
    <w:rsid w:val="00E8543D"/>
    <w:rsid w:val="00E87C85"/>
    <w:rsid w:val="00E93685"/>
    <w:rsid w:val="00E94EE7"/>
    <w:rsid w:val="00E97523"/>
    <w:rsid w:val="00EA0E95"/>
    <w:rsid w:val="00EA1B22"/>
    <w:rsid w:val="00EA2829"/>
    <w:rsid w:val="00EA336B"/>
    <w:rsid w:val="00EA3F79"/>
    <w:rsid w:val="00EA51EB"/>
    <w:rsid w:val="00EA67DB"/>
    <w:rsid w:val="00EA7C69"/>
    <w:rsid w:val="00EB39E1"/>
    <w:rsid w:val="00EB42F2"/>
    <w:rsid w:val="00EB69AB"/>
    <w:rsid w:val="00EB7692"/>
    <w:rsid w:val="00EB7BE5"/>
    <w:rsid w:val="00EC1C94"/>
    <w:rsid w:val="00EC7A45"/>
    <w:rsid w:val="00ED052B"/>
    <w:rsid w:val="00ED5B65"/>
    <w:rsid w:val="00EE6758"/>
    <w:rsid w:val="00EF1A5E"/>
    <w:rsid w:val="00EF3D5D"/>
    <w:rsid w:val="00EF3EFD"/>
    <w:rsid w:val="00EF6A39"/>
    <w:rsid w:val="00F027E6"/>
    <w:rsid w:val="00F04E13"/>
    <w:rsid w:val="00F06823"/>
    <w:rsid w:val="00F072FA"/>
    <w:rsid w:val="00F1081B"/>
    <w:rsid w:val="00F11A22"/>
    <w:rsid w:val="00F13068"/>
    <w:rsid w:val="00F14F8B"/>
    <w:rsid w:val="00F159EC"/>
    <w:rsid w:val="00F234A6"/>
    <w:rsid w:val="00F24D98"/>
    <w:rsid w:val="00F255FA"/>
    <w:rsid w:val="00F27373"/>
    <w:rsid w:val="00F305DE"/>
    <w:rsid w:val="00F36674"/>
    <w:rsid w:val="00F43B36"/>
    <w:rsid w:val="00F43FAF"/>
    <w:rsid w:val="00F443CA"/>
    <w:rsid w:val="00F56366"/>
    <w:rsid w:val="00F6702F"/>
    <w:rsid w:val="00F70352"/>
    <w:rsid w:val="00F72ED6"/>
    <w:rsid w:val="00F731DD"/>
    <w:rsid w:val="00F7516D"/>
    <w:rsid w:val="00F77499"/>
    <w:rsid w:val="00F81F31"/>
    <w:rsid w:val="00F839C0"/>
    <w:rsid w:val="00F87479"/>
    <w:rsid w:val="00F87B34"/>
    <w:rsid w:val="00F905D8"/>
    <w:rsid w:val="00F923B2"/>
    <w:rsid w:val="00F959BD"/>
    <w:rsid w:val="00FA4D16"/>
    <w:rsid w:val="00FA4DD9"/>
    <w:rsid w:val="00FB1280"/>
    <w:rsid w:val="00FC5FCF"/>
    <w:rsid w:val="00FD2F13"/>
    <w:rsid w:val="00FD372B"/>
    <w:rsid w:val="00FD71D0"/>
    <w:rsid w:val="00FD76FA"/>
    <w:rsid w:val="00FE0135"/>
    <w:rsid w:val="00FE5273"/>
    <w:rsid w:val="00FE582E"/>
    <w:rsid w:val="00FE5F3B"/>
    <w:rsid w:val="00FF169F"/>
    <w:rsid w:val="00FF1969"/>
    <w:rsid w:val="00FF2B77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23B1"/>
  <w15:docId w15:val="{74BA043A-039D-4766-B7A9-542C90F3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E8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561E8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1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E8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6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1E85"/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561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61E85"/>
  </w:style>
  <w:style w:type="paragraph" w:styleId="a6">
    <w:name w:val="Body Text"/>
    <w:basedOn w:val="a"/>
    <w:link w:val="a7"/>
    <w:uiPriority w:val="99"/>
    <w:unhideWhenUsed/>
    <w:rsid w:val="00561E85"/>
    <w:rPr>
      <w:rFonts w:eastAsia="Times New Roman"/>
      <w:b/>
      <w:i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61E85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51C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8">
    <w:name w:val="List Paragraph"/>
    <w:basedOn w:val="a"/>
    <w:uiPriority w:val="34"/>
    <w:qFormat/>
    <w:rsid w:val="007A7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67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DD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47D15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47D15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39"/>
    <w:rsid w:val="00F13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F13068"/>
    <w:pPr>
      <w:widowControl w:val="0"/>
      <w:suppressLineNumbers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1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Emphasis"/>
    <w:basedOn w:val="a0"/>
    <w:uiPriority w:val="20"/>
    <w:qFormat/>
    <w:rsid w:val="00500EFD"/>
    <w:rPr>
      <w:i/>
      <w:iCs/>
    </w:rPr>
  </w:style>
  <w:style w:type="paragraph" w:customStyle="1" w:styleId="c3">
    <w:name w:val="c3"/>
    <w:basedOn w:val="a"/>
    <w:rsid w:val="00E61D3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E61D33"/>
  </w:style>
  <w:style w:type="character" w:customStyle="1" w:styleId="c1">
    <w:name w:val="c1"/>
    <w:basedOn w:val="a0"/>
    <w:rsid w:val="00E61D33"/>
  </w:style>
  <w:style w:type="character" w:customStyle="1" w:styleId="c5">
    <w:name w:val="c5"/>
    <w:basedOn w:val="a0"/>
    <w:rsid w:val="00E61D33"/>
  </w:style>
  <w:style w:type="paragraph" w:customStyle="1" w:styleId="c6">
    <w:name w:val="c6"/>
    <w:basedOn w:val="a"/>
    <w:rsid w:val="00E61D3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39"/>
    <w:rsid w:val="002943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86676-3423-4E01-AA47-2A4FC953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Администрация Канска</cp:lastModifiedBy>
  <cp:revision>50</cp:revision>
  <cp:lastPrinted>2025-02-17T03:19:00Z</cp:lastPrinted>
  <dcterms:created xsi:type="dcterms:W3CDTF">2025-02-06T08:48:00Z</dcterms:created>
  <dcterms:modified xsi:type="dcterms:W3CDTF">2025-02-17T06:21:00Z</dcterms:modified>
</cp:coreProperties>
</file>