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81"/>
        <w:tblW w:w="0" w:type="auto"/>
        <w:tblLayout w:type="fixed"/>
        <w:tblLook w:val="0000" w:firstRow="0" w:lastRow="0" w:firstColumn="0" w:lastColumn="0" w:noHBand="0" w:noVBand="0"/>
      </w:tblPr>
      <w:tblGrid>
        <w:gridCol w:w="1875"/>
        <w:gridCol w:w="2733"/>
        <w:gridCol w:w="3152"/>
        <w:gridCol w:w="2200"/>
      </w:tblGrid>
      <w:tr w:rsidR="002714CB" w:rsidRPr="001A5C02" w:rsidTr="002714CB">
        <w:trPr>
          <w:trHeight w:val="2108"/>
        </w:trPr>
        <w:tc>
          <w:tcPr>
            <w:tcW w:w="9960" w:type="dxa"/>
            <w:gridSpan w:val="4"/>
            <w:shd w:val="clear" w:color="auto" w:fill="auto"/>
          </w:tcPr>
          <w:p w:rsidR="002714CB" w:rsidRPr="001A5C02" w:rsidRDefault="002714CB" w:rsidP="002714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752475"/>
                  <wp:effectExtent l="0" t="0" r="0" b="9525"/>
                  <wp:docPr id="8412118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14CB" w:rsidRPr="001A5C02" w:rsidRDefault="002714CB" w:rsidP="0027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2714CB" w:rsidRPr="001A5C02" w:rsidRDefault="002714CB" w:rsidP="0027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Канска</w:t>
            </w:r>
            <w:r w:rsidRPr="001A5C02">
              <w:rPr>
                <w:rFonts w:ascii="Times New Roman" w:hAnsi="Times New Roman" w:cs="Times New Roman"/>
                <w:sz w:val="28"/>
                <w:szCs w:val="28"/>
              </w:rPr>
              <w:br/>
              <w:t>Красноярского края</w:t>
            </w:r>
          </w:p>
          <w:p w:rsidR="002714CB" w:rsidRPr="001A5C02" w:rsidRDefault="002714CB" w:rsidP="002714C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  <w:szCs w:val="40"/>
                <w:lang w:val="en-US"/>
              </w:rPr>
            </w:pPr>
            <w:r w:rsidRPr="001A5C02">
              <w:rPr>
                <w:rFonts w:ascii="Times New Roman" w:hAnsi="Times New Roman" w:cs="Times New Roman"/>
                <w:b/>
                <w:spacing w:val="40"/>
                <w:sz w:val="40"/>
                <w:szCs w:val="40"/>
              </w:rPr>
              <w:t>ПОСТАНОВЛЕНИЕ</w:t>
            </w:r>
          </w:p>
          <w:p w:rsidR="002714CB" w:rsidRPr="001A5C02" w:rsidRDefault="002714CB" w:rsidP="002714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4CB" w:rsidRPr="001A5C02" w:rsidTr="002714CB">
        <w:trPr>
          <w:trHeight w:val="156"/>
        </w:trPr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</w:tcPr>
          <w:p w:rsidR="002714CB" w:rsidRPr="001A5C02" w:rsidRDefault="002714CB" w:rsidP="002714C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2733" w:type="dxa"/>
            <w:shd w:val="clear" w:color="auto" w:fill="auto"/>
          </w:tcPr>
          <w:p w:rsidR="002714CB" w:rsidRPr="001A5C02" w:rsidRDefault="002714CB" w:rsidP="002714CB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A5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52" w:type="dxa"/>
            <w:shd w:val="clear" w:color="auto" w:fill="auto"/>
          </w:tcPr>
          <w:p w:rsidR="002714CB" w:rsidRPr="001A5C02" w:rsidRDefault="002714CB" w:rsidP="002714CB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  <w:shd w:val="clear" w:color="auto" w:fill="auto"/>
          </w:tcPr>
          <w:p w:rsidR="002714CB" w:rsidRPr="001A5C02" w:rsidRDefault="002714CB" w:rsidP="002714C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</w:tr>
    </w:tbl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</w:t>
      </w:r>
    </w:p>
    <w:p w:rsidR="002714CB" w:rsidRPr="001A5C02" w:rsidRDefault="002714CB" w:rsidP="00271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администрации г. Канска от 09.12.2016 № 1362</w:t>
      </w: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Канска от 22.08.2013 № 1096 «Об утверждении Порядка принятия решений о разработке муниципальных программ города Канска, их формирования и реализации»,  руководствуясь статьями 30, 35 Устава города Канска, ПОСТАНОВЛЯЮ:</w:t>
      </w:r>
    </w:p>
    <w:p w:rsidR="002714CB" w:rsidRPr="001A5C02" w:rsidRDefault="002714CB" w:rsidP="002714C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Канска от 09.12.2016 № 1362 «Об утверждении муниципальной программы города Канска «Развитие образования» (далее - постановление) следующие изменения:</w:t>
      </w:r>
    </w:p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1.1.   В приложении к постановлению «Муниципальная программа города Канска «Развитие образования» (далее - Программа):</w:t>
      </w:r>
    </w:p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1.1.1. В разделе I Программы «Паспорт муниципальной программы города Канска «Развитие образования» строку «Информация по ресурсному  обеспечению муниципальной программы города Канска, в том числе по годам реализации программы» изложить в следующей редакции:</w:t>
      </w:r>
    </w:p>
    <w:tbl>
      <w:tblPr>
        <w:tblW w:w="1046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"/>
        <w:gridCol w:w="2887"/>
        <w:gridCol w:w="6645"/>
        <w:gridCol w:w="580"/>
      </w:tblGrid>
      <w:tr w:rsidR="002714CB" w:rsidRPr="001A5C02" w:rsidTr="00DD19DA">
        <w:trPr>
          <w:trHeight w:val="74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по ресурсному  обеспечению муниципальной программы города Канска, в том числе по годам реализации программы</w:t>
            </w: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составит                     17 214 158 688,05 руб., в том числе по годам реализации: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2017 год – 1 149 635 637,11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2018 год – 1 237 349 933,17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2019 год – 1 371 039 804,23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2020 год – 1 473 355 675,00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2021 год – 1 638 265 838,17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2022 год – 1 859 357 169,32 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2023 год – 2 017 013 145,87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2024 год – 2 390 413 554,18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2025 год – 2 044 024 657,00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2026 год – 2 033 703 274,00 руб.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 702 629 178,98 руб.: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год – 548 625,00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2018 год –0 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2019 год –0 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2020 год –37 006 878,15 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2021 год – 84 811 960,68 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2022 год – 94 606 120,60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2023 год – 96 064 872,21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2024 год – 166 471 160,64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2025 год – 120 982 688,52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2026 год – 102 136 873,18 руб.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  11 378 348 990,92 руб.: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2017 год – 809 788 067,90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888 881 920,56 руб.;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2019 год – 959 429 834,00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2020 год – 985 371 697,85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2021 год – 1 048 103 899,58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2022 год – 1 223 740 521,70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2023 год – 1 322 906 456,56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2024 год – 1 523 073 842,47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2025 год – 1 306 260 421,48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2026 год – 1 310 792 328,82 руб.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городского бюджета – 5 133 180 518,15 руб., в том числе: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2017 год – 339 298 944,21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2018 год – 348 468 012,61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2019 год – 411 609 970,23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2020 год – 450 977 099,00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2021 год – 505 349 977,91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2022 год – 541 010 527,02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2023 год – 598 041 817,10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2024 год – 700 868 551,07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2025 год – 616 781 547,00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2026 год – 620 774 072,00 руб.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714CB" w:rsidRPr="001A5C02" w:rsidRDefault="002714CB" w:rsidP="002714C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 1 к Программе «Информация о ресурсном обеспечении муниципальной программы города Канска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фондов», изложить в новой редакции согласно приложению № 1 к настоящему постановлению. </w:t>
      </w:r>
    </w:p>
    <w:p w:rsidR="002714CB" w:rsidRPr="001A5C02" w:rsidRDefault="002714CB" w:rsidP="002714C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1.3. Приложение № 2 к Программе «Информация об источниках финансирования подпрограмм, отдельных мероприятий муниципальной программы </w:t>
      </w:r>
      <w:r w:rsidRPr="001A5C02">
        <w:rPr>
          <w:rFonts w:ascii="Times New Roman" w:hAnsi="Times New Roman" w:cs="Times New Roman"/>
          <w:sz w:val="28"/>
          <w:szCs w:val="28"/>
        </w:rPr>
        <w:lastRenderedPageBreak/>
        <w:t xml:space="preserve">города Канска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 согласно приложению № 2 к настоящему постановлению. </w:t>
      </w:r>
    </w:p>
    <w:p w:rsidR="002714CB" w:rsidRPr="001A5C02" w:rsidRDefault="002714CB" w:rsidP="002714C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1.4.   Приложение № 3 к Программе «Информация о сводных показателях муниципальных заданий»  изложить в новой редакции согласно приложению  № 3 к настоящему постановлению.</w:t>
      </w:r>
    </w:p>
    <w:p w:rsidR="002714CB" w:rsidRPr="001A5C02" w:rsidRDefault="002714CB" w:rsidP="002714C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1.5.   </w:t>
      </w:r>
      <w:r w:rsidRPr="001A5C02">
        <w:rPr>
          <w:rFonts w:ascii="Times New Roman" w:hAnsi="Times New Roman" w:cs="Times New Roman"/>
          <w:sz w:val="28"/>
          <w:szCs w:val="28"/>
        </w:rPr>
        <w:tab/>
        <w:t xml:space="preserve">В приложении № 5 к Программе «Подпрограмма 1 «Развитие дошкольного, общего и дополнительного образования» (далее – </w:t>
      </w:r>
      <w:r w:rsidRPr="001A5C02">
        <w:rPr>
          <w:rFonts w:ascii="Times New Roman" w:hAnsi="Times New Roman" w:cs="Times New Roman"/>
          <w:sz w:val="28"/>
          <w:szCs w:val="28"/>
        </w:rPr>
        <w:br/>
        <w:t>подпрограмма 1):</w:t>
      </w:r>
    </w:p>
    <w:p w:rsidR="002714CB" w:rsidRPr="001A5C02" w:rsidRDefault="002714CB" w:rsidP="002714C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ab/>
        <w:t xml:space="preserve">1.5.1. В разделе 1 подпрограммы 1 </w:t>
      </w:r>
      <w:r w:rsidRPr="001A5C02">
        <w:rPr>
          <w:rFonts w:ascii="Times New Roman" w:hAnsi="Times New Roman" w:cs="Times New Roman"/>
          <w:kern w:val="32"/>
          <w:sz w:val="28"/>
          <w:szCs w:val="28"/>
        </w:rPr>
        <w:t xml:space="preserve">«Паспорт подпрограммы» </w:t>
      </w:r>
      <w:r w:rsidRPr="001A5C02">
        <w:rPr>
          <w:rFonts w:ascii="Times New Roman" w:hAnsi="Times New Roman" w:cs="Times New Roman"/>
          <w:bCs/>
          <w:kern w:val="32"/>
          <w:sz w:val="28"/>
          <w:szCs w:val="28"/>
        </w:rPr>
        <w:t>строку «</w:t>
      </w:r>
      <w:r w:rsidRPr="001A5C02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1A5C02">
        <w:rPr>
          <w:rFonts w:ascii="Times New Roman" w:hAnsi="Times New Roman" w:cs="Times New Roman"/>
          <w:bCs/>
          <w:kern w:val="32"/>
          <w:sz w:val="28"/>
          <w:szCs w:val="28"/>
        </w:rPr>
        <w:t>» изложить в следующей редакции:</w:t>
      </w:r>
    </w:p>
    <w:p w:rsidR="002714CB" w:rsidRPr="001A5C02" w:rsidRDefault="002714CB" w:rsidP="002714C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W w:w="22380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"/>
        <w:gridCol w:w="3544"/>
        <w:gridCol w:w="6096"/>
        <w:gridCol w:w="12474"/>
      </w:tblGrid>
      <w:tr w:rsidR="002714CB" w:rsidRPr="001A5C02" w:rsidTr="00DD19DA">
        <w:trPr>
          <w:trHeight w:val="289"/>
        </w:trPr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Подпрограмма финансируется за счет средств федерального, краевого и городского бюджетов.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составит       6 186 382 885,10 руб., в том числе по годам реализации: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 2 288 015 515,10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 1 954 327 270,00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 1 944 040 100,00 руб.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федерального бюджета –                   389 590 722,34 руб., в том числе: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166 471 160,64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120 982 688,52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2026 год – 102 136 873,18  руб.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–                                  4 094 230 592,77  руб., в том числе: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1 507 075 242,47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1 291 311 721,48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1 295 843 628,82 руб.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городского бюджета –                             1 702 661 569,99 руб., в том числе: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614 569 111,99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542 032 860,00 руб.;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546 059 598,00 руб.</w:t>
            </w:r>
          </w:p>
        </w:tc>
        <w:tc>
          <w:tcPr>
            <w:tcW w:w="124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lastRenderedPageBreak/>
        <w:t>1.6. Приложение № 2 к подпрограмме 1 «Перечень мероприятий подпрограммы» изложить в новой редакции согласно приложению № 4 к настоящему постановлению.</w:t>
      </w:r>
    </w:p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1.7. </w:t>
      </w:r>
      <w:r w:rsidRPr="001A5C02">
        <w:rPr>
          <w:rFonts w:ascii="Times New Roman" w:hAnsi="Times New Roman" w:cs="Times New Roman"/>
          <w:sz w:val="28"/>
          <w:szCs w:val="28"/>
        </w:rPr>
        <w:tab/>
        <w:t>В приложении № 6 к Программе «Подпрограмма 2 «Обеспечение реализации муниципальной программы и прочие мероприятия в области образования»  (далее -  подпрограмма 2):</w:t>
      </w:r>
      <w:r w:rsidRPr="001A5C02">
        <w:rPr>
          <w:rFonts w:ascii="Times New Roman" w:hAnsi="Times New Roman" w:cs="Times New Roman"/>
          <w:sz w:val="28"/>
          <w:szCs w:val="28"/>
        </w:rPr>
        <w:tab/>
      </w:r>
    </w:p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1.7.1. В разделе 1 </w:t>
      </w:r>
      <w:r w:rsidRPr="001A5C02">
        <w:rPr>
          <w:rFonts w:ascii="Times New Roman" w:hAnsi="Times New Roman" w:cs="Times New Roman"/>
          <w:kern w:val="32"/>
          <w:sz w:val="28"/>
          <w:szCs w:val="28"/>
        </w:rPr>
        <w:t>подпрограммы 2</w:t>
      </w:r>
      <w:r w:rsidRPr="001A5C02">
        <w:rPr>
          <w:rFonts w:ascii="Times New Roman" w:hAnsi="Times New Roman" w:cs="Times New Roman"/>
          <w:sz w:val="28"/>
          <w:szCs w:val="28"/>
        </w:rPr>
        <w:t xml:space="preserve"> «</w:t>
      </w:r>
      <w:r w:rsidRPr="001A5C02">
        <w:rPr>
          <w:rFonts w:ascii="Times New Roman" w:hAnsi="Times New Roman" w:cs="Times New Roman"/>
          <w:kern w:val="32"/>
          <w:sz w:val="28"/>
          <w:szCs w:val="28"/>
        </w:rPr>
        <w:t xml:space="preserve">Паспорт  подпрограммы» </w:t>
      </w:r>
      <w:r w:rsidRPr="001A5C02">
        <w:rPr>
          <w:rFonts w:ascii="Times New Roman" w:hAnsi="Times New Roman" w:cs="Times New Roman"/>
          <w:bCs/>
          <w:kern w:val="32"/>
          <w:sz w:val="28"/>
          <w:szCs w:val="28"/>
        </w:rPr>
        <w:t>строку «</w:t>
      </w:r>
      <w:r w:rsidRPr="001A5C02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1A5C02">
        <w:rPr>
          <w:rFonts w:ascii="Times New Roman" w:hAnsi="Times New Roman" w:cs="Times New Roman"/>
          <w:bCs/>
          <w:kern w:val="32"/>
          <w:sz w:val="28"/>
          <w:szCs w:val="28"/>
        </w:rPr>
        <w:t>» изложить в следующей редакции:</w:t>
      </w: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tbl>
      <w:tblPr>
        <w:tblW w:w="10468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6"/>
        <w:gridCol w:w="3217"/>
        <w:gridCol w:w="6315"/>
        <w:gridCol w:w="580"/>
      </w:tblGrid>
      <w:tr w:rsidR="002714CB" w:rsidRPr="001A5C02" w:rsidTr="00DD19DA"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финансируется за счет средств городского и краевого бюджетов.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подпрограммы составит 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281 758 600,08 руб., в том числе по годам реализации: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2024 году –  102 398 039,08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 89 697 387,00 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 89 663 174,00  руб.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них: из средств краевого бюджета –                   45 896 000,00 руб., в том числе: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2024 году – 15 988 600,00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14 948 700</w:t>
            </w: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,00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2026 году – </w:t>
            </w: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14 948 700</w:t>
            </w: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,00 руб.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средств городского бюджета –  235 762 600,08  руб., в том числе:</w:t>
            </w:r>
          </w:p>
          <w:p w:rsidR="002714CB" w:rsidRPr="001A5C02" w:rsidRDefault="002714CB" w:rsidP="00271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2024 году –  86 399 439,08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2025 году –  74 748 687,00  руб.;</w:t>
            </w:r>
          </w:p>
          <w:p w:rsidR="002714CB" w:rsidRPr="001A5C02" w:rsidRDefault="002714CB" w:rsidP="002714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2026 году –  74 714 474,00  руб.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4CB" w:rsidRPr="001A5C02" w:rsidRDefault="002714CB" w:rsidP="002714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C0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1.8. Приложение № 2 к подпрограмме 2 «Перечень мероприятий подпрограммы» изложить в новой редакции согласно приложению № 5 к настоящему постановлению.</w:t>
      </w:r>
    </w:p>
    <w:p w:rsidR="002714CB" w:rsidRPr="001A5C02" w:rsidRDefault="002714CB" w:rsidP="002714C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5C02">
        <w:rPr>
          <w:rFonts w:ascii="Times New Roman" w:hAnsi="Times New Roman" w:cs="Times New Roman"/>
          <w:sz w:val="28"/>
          <w:szCs w:val="28"/>
        </w:rPr>
        <w:tab/>
        <w:t>2.  О</w:t>
      </w:r>
      <w:r w:rsidRPr="001A5C02">
        <w:rPr>
          <w:rFonts w:ascii="Times New Roman" w:eastAsia="Calibri" w:hAnsi="Times New Roman" w:cs="Times New Roman"/>
          <w:sz w:val="28"/>
          <w:szCs w:val="28"/>
          <w:lang w:eastAsia="ru-RU"/>
        </w:rPr>
        <w:t>публиковать настоящее постановление в газете «Канский вестник», разместить на официальном сайте муниципального образования город Канск в сети Инт</w:t>
      </w:r>
      <w:r w:rsidRPr="001A5C02">
        <w:rPr>
          <w:rFonts w:ascii="Times New Roman" w:hAnsi="Times New Roman" w:cs="Times New Roman"/>
          <w:sz w:val="28"/>
          <w:szCs w:val="28"/>
          <w:lang w:eastAsia="ru-RU"/>
        </w:rPr>
        <w:t>ернет.</w:t>
      </w:r>
    </w:p>
    <w:p w:rsidR="002714CB" w:rsidRPr="001A5C02" w:rsidRDefault="002714CB" w:rsidP="002714C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A5C0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города по экономике и финансам Е.Н. </w:t>
      </w:r>
      <w:proofErr w:type="spellStart"/>
      <w:r w:rsidRPr="001A5C02">
        <w:rPr>
          <w:rFonts w:ascii="Times New Roman" w:hAnsi="Times New Roman" w:cs="Times New Roman"/>
          <w:sz w:val="28"/>
          <w:szCs w:val="28"/>
        </w:rPr>
        <w:t>Лифанскую</w:t>
      </w:r>
      <w:proofErr w:type="spellEnd"/>
      <w:r w:rsidRPr="001A5C02">
        <w:rPr>
          <w:rFonts w:ascii="Times New Roman" w:hAnsi="Times New Roman" w:cs="Times New Roman"/>
          <w:sz w:val="28"/>
          <w:szCs w:val="28"/>
        </w:rPr>
        <w:t>.</w:t>
      </w:r>
    </w:p>
    <w:p w:rsidR="002714CB" w:rsidRPr="001A5C02" w:rsidRDefault="002714CB" w:rsidP="00271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2714CB" w:rsidRPr="001A5C02" w:rsidRDefault="002714CB" w:rsidP="002714C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Глава города Канска                                                                          </w:t>
      </w:r>
      <w:proofErr w:type="spellStart"/>
      <w:r w:rsidRPr="001A5C02">
        <w:rPr>
          <w:rFonts w:ascii="Times New Roman" w:hAnsi="Times New Roman" w:cs="Times New Roman"/>
          <w:sz w:val="28"/>
          <w:szCs w:val="28"/>
        </w:rPr>
        <w:t>О.В.Витман</w:t>
      </w:r>
      <w:proofErr w:type="spellEnd"/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4CB" w:rsidRPr="001A5C02" w:rsidRDefault="002714CB" w:rsidP="00271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746" w:rsidRPr="001A5C02" w:rsidRDefault="003D3539" w:rsidP="003D3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 1 к постановлению</w:t>
      </w: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администрации города Канска</w:t>
      </w: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от « __» _________ 2024 г</w:t>
      </w:r>
    </w:p>
    <w:p w:rsidR="003D3539" w:rsidRPr="001A5C02" w:rsidRDefault="003D3539" w:rsidP="003D353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№____                                  </w:t>
      </w:r>
    </w:p>
    <w:p w:rsidR="003D3539" w:rsidRPr="001A5C02" w:rsidRDefault="003D3539" w:rsidP="003D3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A5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Приложение №1 к муниципальной </w:t>
      </w:r>
      <w:r w:rsidRPr="001A5C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программе «Развитие образования»</w:t>
      </w:r>
    </w:p>
    <w:p w:rsidR="003D3539" w:rsidRPr="001A5C02" w:rsidRDefault="003D3539" w:rsidP="003D35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D3539" w:rsidRPr="001A5C02" w:rsidRDefault="003D3539" w:rsidP="003D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РЕСУРСНОМ ОБЕСПЕЧЕНИИ МУНИЦИПАЛЬНОЙ ПРОГРАММЫ ГОРОДА</w:t>
      </w: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КАНСКА ЗА СЧЕТ СРЕДСТВ ГОРОДСКОГО БЮДЖЕТА, В ТОМ ЧИСЛЕ СРЕДСТВ, ПОСТУПИВШИХ ИЗ БЮДЖЕТОВ ДРУГИХ УРОВНЕЙ БЮДЖЕТНОЙ</w:t>
      </w:r>
      <w:r w:rsidRPr="001A5C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СИСТЕМЫ И БЮДЖЕТОВ ГОСУДАРСТВЕННЫХ ВНЕБЮДЖЕТНЫХ ФОНДОВ</w:t>
      </w:r>
    </w:p>
    <w:p w:rsidR="003D3539" w:rsidRPr="001A5C02" w:rsidRDefault="003D3539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720"/>
        <w:gridCol w:w="750"/>
        <w:gridCol w:w="693"/>
        <w:gridCol w:w="387"/>
        <w:gridCol w:w="304"/>
        <w:gridCol w:w="356"/>
        <w:gridCol w:w="30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12"/>
      </w:tblGrid>
      <w:tr w:rsidR="003D3539" w:rsidRPr="001A5C02" w:rsidTr="003D3539">
        <w:trPr>
          <w:trHeight w:val="720"/>
        </w:trPr>
        <w:tc>
          <w:tcPr>
            <w:tcW w:w="305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RANGE!A1:S16"/>
            <w:bookmarkEnd w:id="0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Статус (муниципальная программа города Канска, подпрограмма)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303" w:type="dxa"/>
            <w:gridSpan w:val="4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5400" w:type="dxa"/>
            <w:gridSpan w:val="10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573" w:type="dxa"/>
            <w:vMerge w:val="restart"/>
            <w:shd w:val="clear" w:color="000000" w:fill="FFFFFF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на  период</w:t>
            </w:r>
          </w:p>
        </w:tc>
      </w:tr>
      <w:tr w:rsidR="003D3539" w:rsidRPr="001A5C02" w:rsidTr="003D3539">
        <w:trPr>
          <w:trHeight w:val="1178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Рз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342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ЦСР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</w:t>
            </w:r>
          </w:p>
        </w:tc>
        <w:tc>
          <w:tcPr>
            <w:tcW w:w="573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D3539" w:rsidRPr="001A5C02" w:rsidTr="003D3539">
        <w:trPr>
          <w:trHeight w:val="252"/>
        </w:trPr>
        <w:tc>
          <w:tcPr>
            <w:tcW w:w="305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71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95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573" w:type="dxa"/>
            <w:shd w:val="clear" w:color="000000" w:fill="FFFFFF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</w:t>
            </w:r>
          </w:p>
        </w:tc>
      </w:tr>
      <w:tr w:rsidR="003D3539" w:rsidRPr="001A5C02" w:rsidTr="003D3539">
        <w:trPr>
          <w:trHeight w:val="840"/>
        </w:trPr>
        <w:tc>
          <w:tcPr>
            <w:tcW w:w="305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Муниципальная  программа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«Развитие образования» 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расходное обязательство по программе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1149635637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1237349933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1371039804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1473355675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1638265838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1859357169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2017013146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2390413554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2044024657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2033703274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17214158688</w:t>
            </w:r>
          </w:p>
        </w:tc>
      </w:tr>
      <w:tr w:rsidR="003D3539" w:rsidRPr="001A5C02" w:rsidTr="003D3539">
        <w:trPr>
          <w:trHeight w:val="31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3D3539" w:rsidRPr="001A5C02" w:rsidTr="003D3539">
        <w:trPr>
          <w:trHeight w:val="94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1149635637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1237349933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1371039804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1473355675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1638265838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1859357169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2017013146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2390413554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2044024657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2033703274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17214158688</w:t>
            </w:r>
          </w:p>
        </w:tc>
      </w:tr>
      <w:tr w:rsidR="003D3539" w:rsidRPr="001A5C02" w:rsidTr="003D3539">
        <w:trPr>
          <w:trHeight w:val="630"/>
        </w:trPr>
        <w:tc>
          <w:tcPr>
            <w:tcW w:w="305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Подпрограмма 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«Развитие дошкольног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о, общего и дополнительного образования»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всего расходное обя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зательство по программе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1105007117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1183848302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1317218119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1410283502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1571902307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1782532088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1932855204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2288015515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1954327270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1944040100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16490029523</w:t>
            </w:r>
          </w:p>
        </w:tc>
      </w:tr>
      <w:tr w:rsidR="003D3539" w:rsidRPr="001A5C02" w:rsidTr="003D3539">
        <w:trPr>
          <w:trHeight w:val="31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3D3539" w:rsidRPr="001A5C02" w:rsidTr="003D3539">
        <w:trPr>
          <w:trHeight w:val="94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1105007117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1183848302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1317218119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1410283502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1571902307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1782532088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1932855204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2288015515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1954327270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1944040100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16490029523</w:t>
            </w:r>
          </w:p>
        </w:tc>
      </w:tr>
      <w:tr w:rsidR="003D3539" w:rsidRPr="001A5C02" w:rsidTr="003D3539">
        <w:trPr>
          <w:trHeight w:val="630"/>
        </w:trPr>
        <w:tc>
          <w:tcPr>
            <w:tcW w:w="305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Подпрограмма 2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«Обеспечение реализации муниципальной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программы и прочие мероприятия в области образования»</w:t>
            </w: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всего расходное обязательство по про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грамме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44 628 520,30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53 501 631,11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53 821 685,41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63 072 173,00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66 363 531,31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76 825 081,60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84 157 942,36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102 398 039,08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89 697 387,00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89 663 174,00   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724 129 165,17   </w:t>
            </w:r>
          </w:p>
        </w:tc>
      </w:tr>
      <w:tr w:rsidR="003D3539" w:rsidRPr="001A5C02" w:rsidTr="003D3539">
        <w:trPr>
          <w:trHeight w:val="31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том числе по ГРБС:</w:t>
            </w:r>
          </w:p>
        </w:tc>
        <w:tc>
          <w:tcPr>
            <w:tcW w:w="371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95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3D3539" w:rsidRPr="001A5C02" w:rsidTr="003D3539">
        <w:trPr>
          <w:trHeight w:val="945"/>
        </w:trPr>
        <w:tc>
          <w:tcPr>
            <w:tcW w:w="305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9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46" w:type="dxa"/>
            <w:shd w:val="clear" w:color="auto" w:fill="auto"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Управление образования администрации города Канска </w:t>
            </w:r>
          </w:p>
        </w:tc>
        <w:tc>
          <w:tcPr>
            <w:tcW w:w="371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342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295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44 628 520,30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53 501 631,11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53 821 685,41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63 072 173,00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66 363 531,31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76 825 081,60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84 157 942,36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102 398 039,08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89 697 387,00   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89 663 174,00   </w:t>
            </w:r>
          </w:p>
        </w:tc>
        <w:tc>
          <w:tcPr>
            <w:tcW w:w="573" w:type="dxa"/>
            <w:shd w:val="clear" w:color="000000" w:fill="FFFFFF"/>
            <w:noWrap/>
            <w:vAlign w:val="center"/>
            <w:hideMark/>
          </w:tcPr>
          <w:p w:rsidR="003D3539" w:rsidRPr="001A5C02" w:rsidRDefault="003D3539" w:rsidP="003D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724 129 165,17   </w:t>
            </w:r>
          </w:p>
        </w:tc>
      </w:tr>
    </w:tbl>
    <w:p w:rsidR="003D3539" w:rsidRPr="001A5C02" w:rsidRDefault="003D3539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539" w:rsidRPr="001A5C02" w:rsidRDefault="003D3539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7"/>
        <w:gridCol w:w="923"/>
        <w:gridCol w:w="446"/>
        <w:gridCol w:w="446"/>
        <w:gridCol w:w="446"/>
        <w:gridCol w:w="698"/>
        <w:gridCol w:w="698"/>
        <w:gridCol w:w="698"/>
        <w:gridCol w:w="698"/>
        <w:gridCol w:w="907"/>
        <w:gridCol w:w="886"/>
        <w:gridCol w:w="907"/>
        <w:gridCol w:w="677"/>
        <w:gridCol w:w="928"/>
      </w:tblGrid>
      <w:tr w:rsidR="00786B4E" w:rsidRPr="001A5C02" w:rsidTr="00786B4E">
        <w:trPr>
          <w:trHeight w:val="76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муниципальной программы города Канска, подп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Уровень бюджетной системы/источники финансирования</w:t>
            </w:r>
          </w:p>
        </w:tc>
        <w:tc>
          <w:tcPr>
            <w:tcW w:w="335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на период</w:t>
            </w:r>
          </w:p>
        </w:tc>
      </w:tr>
      <w:tr w:rsidR="00786B4E" w:rsidRPr="001A5C02" w:rsidTr="00786B4E">
        <w:trPr>
          <w:trHeight w:val="1020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</w:t>
            </w:r>
          </w:p>
        </w:tc>
        <w:tc>
          <w:tcPr>
            <w:tcW w:w="78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4E" w:rsidRPr="001A5C02" w:rsidRDefault="00786B4E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«Развитие образования»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1 149 635 637,11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1 237 349 933,17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1 371 039 804,23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1 473 355 675,00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1 638 265 838,17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1 859 357 169,32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2 017 013 145,87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2 390 413 554,18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2 044 024 657,00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2 033 703 274,00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17214158688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6 468 141 485,18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городской 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339 298 944,21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348 468 012,61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411 609 970,23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450 977 099,00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505 349 977,91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541 010 527,02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598 041 817,10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700 868 551,07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616 781 547,00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620 774 072,00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5133180518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1 938 424 170,07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809 788 067,90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888 881 920,56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959 429 834,00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985 371 697,85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1 048 103 899,58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1 223 740 521,70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1 322 906 456,56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1 523 073 842,47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1 306 260 421,48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1 310 792 328,82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11378348991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4 140 126 592,77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548 625,00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37 006 878,15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84 811 960,68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94 606 120,60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96 064 872,21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166 471 160,64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120 982 688,52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102 136 873,18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702629179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389 590 722,34   </w:t>
            </w:r>
          </w:p>
        </w:tc>
      </w:tr>
      <w:tr w:rsidR="00D52D2C" w:rsidRPr="001A5C02" w:rsidTr="00786B4E">
        <w:trPr>
          <w:trHeight w:val="300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«Развитие дошкольного, общего и дополнительного образования»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1 105 007 116,81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1 183 848 302,06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1 317 218 118,82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1 410 283 502,00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1 571 902 306,86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1 782 532 087,72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1 932 855 203,51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2 288 015 515,10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1 954 327 270,00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1 944 040 100,00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16490029523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6 186 382 885,10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городской 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297 919 645,81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300 324 235,50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367 346 332,23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403 058 892,00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448 295 546,60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475 111 694,42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526 899 016,74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614 469 111,99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542 032 860,00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546 059 598,00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4521516933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1 702 561 569,99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806 538 846,00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883 524 066,56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949 871 786,59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970 217 731,85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1 038 794 799,58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1 212 814 272,70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1 309 891 314,56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1 507 075 242,47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1 291 311 721,48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1 295 843 628,82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11265883411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4 094 230 592,77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548 625,00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37 006 878,15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84 811 960,68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94 606 120,60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96 064 872,21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166 471 160,64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120 982 688,52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102 136 873,18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702629179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389 590 722,34   </w:t>
            </w:r>
          </w:p>
        </w:tc>
      </w:tr>
      <w:tr w:rsidR="00D52D2C" w:rsidRPr="001A5C02" w:rsidTr="00786B4E">
        <w:trPr>
          <w:trHeight w:val="323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«Обеспечение реализации муниципальной программы и прочие мероприятия 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области образования»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44 628 520,30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53 501 631,11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53 821 685,41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63 072 173,00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66 363 531,31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76 825 081,60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84 157 942,36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102 398 039,08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89 697 387,00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89 663 174,00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724129165,2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281 758 600,08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 том числе: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городской </w:t>
            </w: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41 </w:t>
            </w: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379 298,40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48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143 777,11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44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263 638,00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47 918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207,00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57 054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431,31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65 898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832,60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71 142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800,36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 86 399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439,08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74 748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687,00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 74 714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474,00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611663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235 862 </w:t>
            </w: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600,08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краевой бюджет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          3 249 221,90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5 357 854,00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9 558 047,41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15 153 966,00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9 309 100,00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10 926 249,00  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13 015 142,00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15 998 600,00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14 948 700,00 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14 948 700,00  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112465580,3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45 896 000,00   </w:t>
            </w:r>
          </w:p>
        </w:tc>
      </w:tr>
      <w:tr w:rsidR="00D52D2C" w:rsidRPr="001A5C02" w:rsidTr="00786B4E">
        <w:trPr>
          <w:trHeight w:val="315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федеральный бюджет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  <w:tr w:rsidR="00D52D2C" w:rsidRPr="001A5C02" w:rsidTr="00786B4E">
        <w:trPr>
          <w:trHeight w:val="372"/>
        </w:trPr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внебюджетные источники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0,00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-     </w:t>
            </w:r>
          </w:p>
        </w:tc>
      </w:tr>
    </w:tbl>
    <w:p w:rsidR="003D3539" w:rsidRPr="001A5C02" w:rsidRDefault="003D3539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D2C" w:rsidRPr="001A5C02" w:rsidRDefault="00D52D2C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1"/>
        <w:gridCol w:w="1934"/>
        <w:gridCol w:w="1315"/>
        <w:gridCol w:w="1315"/>
        <w:gridCol w:w="1385"/>
        <w:gridCol w:w="1435"/>
      </w:tblGrid>
      <w:tr w:rsidR="00D52D2C" w:rsidRPr="001A5C02" w:rsidTr="00D52D2C"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№ 3 к постановлению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администрации города Канска 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 от « __» _________ 2024 г.  №____                                                                 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Приложение № 3</w:t>
            </w: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br/>
              <w:t>к муниципальной программе  «Развитие образования»</w:t>
            </w:r>
          </w:p>
        </w:tc>
      </w:tr>
      <w:tr w:rsidR="00D52D2C" w:rsidRPr="001A5C02" w:rsidTr="00D52D2C">
        <w:tc>
          <w:tcPr>
            <w:tcW w:w="1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ИНФОРМАЦИЯ О СВОДНЫХ ПОКАЗАТЕЛЯХ МУНИЦИПАЛЬНЫХ ЗАДАНИЙ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Наименование муниципальной услуги (работы)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 муниципальн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ой услуги (работы)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Наименование 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значение показателя объема муниципальной услуги (работы)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Значение показателя объема муниципальной услуги (работы)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 годам реализации муниципальной программы города Канска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дошкольного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3 920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3 920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3 920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569 596 562,65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512 122 100,00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512 122 100,00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Присмотр и уход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3 890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3 890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3 890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255 808 725,41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224 604 552,00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231 274 552,00   </w:t>
            </w:r>
          </w:p>
        </w:tc>
      </w:tr>
      <w:tr w:rsidR="00D52D2C" w:rsidRPr="001A5C02" w:rsidTr="00D52D2C"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начального общего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4 115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4 115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4 115   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Адаптированная образовательная программа начального общего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280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280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280   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10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11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12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429 021 156,85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366 405 079,80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365 922 426,06   </w:t>
            </w:r>
          </w:p>
        </w:tc>
      </w:tr>
      <w:tr w:rsidR="00D52D2C" w:rsidRPr="001A5C02" w:rsidTr="00D52D2C"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основного общего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4 859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4 758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4 758   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484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484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484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26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26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26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среднего общего образования (заочная)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7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7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7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Расходы городского бюджета на оказание (выполнение)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566 559 426,06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483 869 497,81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483 232 111,94   </w:t>
            </w:r>
          </w:p>
        </w:tc>
      </w:tr>
      <w:tr w:rsidR="00D52D2C" w:rsidRPr="001A5C02" w:rsidTr="00D52D2C"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среднего общего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724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724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724   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Адаптированная образовательная программа начального общего образования (на дому)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2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2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2   </w:t>
            </w:r>
          </w:p>
        </w:tc>
      </w:tr>
      <w:tr w:rsidR="00D52D2C" w:rsidRPr="001A5C02" w:rsidTr="00D52D2C"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Образовательная программа среднего общего образования (заочная)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18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18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18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108 241 658,86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92 443 677,94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92 321 904,82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11 011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11 011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11 011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119 827 401,62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102 801 261,00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102 801 261,00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отдыха детей и молодежи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каникулярное время с круглосуточн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ым пребыванием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Число обучающихся, человек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1 001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1 001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1 001   </w:t>
            </w:r>
          </w:p>
        </w:tc>
      </w:tr>
      <w:tr w:rsidR="00D52D2C" w:rsidRPr="001A5C02" w:rsidTr="00D52D2C"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муниципальной услуги (работы), рублей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26 338 788,81 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26 179 733,56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26 179 733,56   </w:t>
            </w:r>
          </w:p>
        </w:tc>
      </w:tr>
      <w:tr w:rsidR="00D52D2C" w:rsidRPr="001A5C02" w:rsidTr="00D52D2C"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2075393720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1 808 425 902,11  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1 813 854 089,38   </w:t>
            </w:r>
          </w:p>
        </w:tc>
      </w:tr>
    </w:tbl>
    <w:p w:rsidR="00D52D2C" w:rsidRPr="001A5C02" w:rsidRDefault="00D52D2C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D2C" w:rsidRPr="001A5C02" w:rsidRDefault="00D52D2C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1"/>
        <w:gridCol w:w="232"/>
        <w:gridCol w:w="232"/>
        <w:gridCol w:w="232"/>
        <w:gridCol w:w="232"/>
        <w:gridCol w:w="216"/>
        <w:gridCol w:w="216"/>
        <w:gridCol w:w="836"/>
        <w:gridCol w:w="216"/>
        <w:gridCol w:w="593"/>
        <w:gridCol w:w="369"/>
        <w:gridCol w:w="262"/>
        <w:gridCol w:w="249"/>
        <w:gridCol w:w="556"/>
        <w:gridCol w:w="329"/>
        <w:gridCol w:w="530"/>
        <w:gridCol w:w="530"/>
        <w:gridCol w:w="473"/>
        <w:gridCol w:w="473"/>
        <w:gridCol w:w="796"/>
        <w:gridCol w:w="491"/>
        <w:gridCol w:w="440"/>
        <w:gridCol w:w="831"/>
      </w:tblGrid>
      <w:tr w:rsidR="00D52D2C" w:rsidRPr="001A5C02" w:rsidTr="00D52D2C"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Приложение № 4 к постановлению</w:t>
            </w: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администрации города Канска  </w:t>
            </w: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от « __» _________ 2024 г.  №____</w:t>
            </w: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Приложение № 2 </w:t>
            </w: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 подпрограмме 1  «Развитие дошкольного, общего и дополнительного образования»</w:t>
            </w:r>
          </w:p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ПЕРЕЧЕНЬ МЕРОПРИЯТИЙ ПОДПРОГРАММЫ</w:t>
            </w:r>
          </w:p>
        </w:tc>
      </w:tr>
      <w:tr w:rsidR="00D52D2C" w:rsidRPr="001A5C02" w:rsidTr="00D52D2C">
        <w:tc>
          <w:tcPr>
            <w:tcW w:w="0" w:type="auto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по годам реализации программы,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Ожидаемый непосредственный результат (краткое описание) от реализации подпрограмм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ного мероприятия (в том числе в натуральном выражении)</w:t>
            </w:r>
          </w:p>
        </w:tc>
      </w:tr>
      <w:tr w:rsidR="00D52D2C" w:rsidRPr="001A5C02" w:rsidTr="00D52D2C">
        <w:tc>
          <w:tcPr>
            <w:tcW w:w="0" w:type="auto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Рз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итого на очередной финансовый год и плановый период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Цель подпрограммы: создать в системе дошкольного, общего и дополнительного образования равные возможности для получения современного качественного образования, социализации детей, отдыха и оздоровления детей в летний период.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Задача № 1 Обеспечить доступность дошкольного образования, соответствующего единому стандарту качества дошкольного образования.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244,     611,       621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1 717 000,00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3 068 100,00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3 068 100,00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7 853 200,00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качества и объема  услуги  по присмотру и уходу в соответствии с муниципальным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заданием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611,       621 , 612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394 432 100,00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337 542 200,00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337 542 200,00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1 069 516 500,00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Канска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611,       621,   612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176 106 100,00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174 579 900,00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174 579 900,00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525 265 900,00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611,       621, 612,   621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251 820 646,08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221 917 852,00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228 587 852,00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702 326 350,08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условий организации предоставления услуг в соответствии с требованиями СанПиН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Проведение мероприятий, направленных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на создание современных комфортных и безопасных условий в муниципальных образовательных учреждениях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1 646 277,22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1 646 277,22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Приведены в соответствие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 требованиями условия в ДОУ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Приведение зданий 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города Канска "Развитие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244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, 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5 416 162,00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5 362 000,00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5 362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  16 140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162,00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Приведены 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соответствие с требованиями условия в ДОУ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 в рамках подпрограммы "Развитие дошколь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244,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321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4 250 000,00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5 865 700,00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5 865 700,00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15 981 400,00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Без взимания родительской платы в муниципальных дошкольных образовательных учреждениях (группах) будет содержаться 100% детей соответствующей  категории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1.1.8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ющих участие в специальной военной операции в рамках подпрограммы «Развитие дошкольного, общего и дополнительного образования» муниципальной программы города Канска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611,       621,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2 710 583,00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2 710 583,00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Предоставление мер поддержки семьям лиц, принимающих участие в СВО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Осуществление (возмещение) расходов, направленных на развитие и повышение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качества работы муниципальных учреждений,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3 235 126,40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3 235 126,40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ДОУ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841 333 994,70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748 335 752,00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755 005 752,00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2 344 675 498,70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Задача № 2  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611,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593 010 500,00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509 296 800,00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509 296 800,00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1 611 604 100,00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137 985 500,00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129 583 200,00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129 583 200,00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397 151 900,00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качества и объема образовательной услуги в соответствии с муниципальным заданием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деятельности (оказани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е услуг) подведомственных учреждений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Управление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611, 6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21, 612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267 677 220,73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233 850 870,55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233 851 342,82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735 379 434,10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условий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организации предоставления услуг в 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соотвествии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 требованиями СанПиН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бесплатным питанием обучающихся в муниципальных и частных общеобразовательных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"Развитие дошкольного, общего и дополнительного образования" муниципальной программы города Канска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4 041 200,00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13 589 500,00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13 589 500,00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31 220 200,00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детей  из малообеспеченных семей получают бесплатн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ое школьное питание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Проведение мероприятий, направленных на создание современных комфортных и безопасных условий в муниципальных образовательных учреждениях в рамках подпрограммы "Развитие дошкольного, общего и дополнительного образования" муниципальной програм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611,    612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1 694 886,64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1 694 886,64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устранение замечаний контролирующих органов, реализация перспективных планов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муниципальной программы города Канска "Развит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6 138 889,00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4 932 000,00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4 932 000,00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16 002 889,00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щим наличие горячего блюда, не считая горячего напитка,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612, 622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58 415 520,53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64 049 649,65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63 577 379,38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186 042 549,56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 охват детей  начального общего образования , за исключением детей ОВЗ,  получают бесплатное школьное питание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Ежемесячное денежное вознаграждение за классное руководство педагогическим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01100L3030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97 705 600,00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59 761 800,00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59 761 800,00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217 229 200,00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 педагогических работников общеобразовател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ьных организаций, получивших ежемесячное денежное вознаграждение за классное руководство 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том числе осуществляющих образовательную деятельность по адаптированным основным общеобразовательным программам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011E151720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21 374 855,00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21 374 855,00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и обеспечение функционирования детского технопарка "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Кванториум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" на базе МАОУ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Гимназия №4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образования" муниципальной программы города Канска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011EВ51790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611,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7 548 110,00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7 548 110,00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8 983 300,00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24 079 520,00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во всех общеобразовательных организациях центров детских инициатив – пространства для встреч и сборов детских общественных объединений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образовательных организациях в рамках подпрограммы "Развитие дошкольного, общего и дополнительного образования" муниципальной программы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30 603 103,11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29 799 799,80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29 799 799,80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90 202 702,71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детей  с ограниченными возможностями здоровья получат бесплатное 2-х разовое школьное питание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Проведение мероприятий по обеспечению антитеррористической защищенности объектов образования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2 937 470,00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2 937 470,00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мам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621, 622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4 931 010,11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4 931 010,11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и обеспечение функционирования детского технопарка "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Кванториум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" на базе МАОУ Гимназия №4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Реализация мероприятий по модернизации школьных систем образования в рамках подпрограммы "Развитие дошкольного, общего 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Управление образования администрации города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01100L7502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15 277 300,00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15 277 300,00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Бесплатная перевозка обучающихся школ города Канска, проживающих в Канском районе, в муниципальные общеобразовательные организации города Канска по специальным школьным маршрутам, 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2 883 712,00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2 677 475,00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5 561 187,00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Финансовое обеспечение (возмещение) расходов, связанных с предоставлением мер социальной поддержки в сфере дошкольного и общего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образования детей из семей лиц, принимающих (принимавших) участие в специальной военной операции в рамках подпрограммы «Развитие дошкольного, общего и дополнительного образования» муниципальной программы города Канска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0110008530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1 588 317,00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1 588 317,00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Предоставление мер поддержки семьям лиц, принимающих участие в СВО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1.2.17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Улучшение и обновление материа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льной технической базы: спортивно-технической, научно-технической направленности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Управление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249 916,00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249 916,00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Создание безопасных 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1.2.18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Ежемесячное денежное вознаграждение советникам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подпрограммы "Развитие дошкольного, общего и дополнительного образования"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611,    621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699 500,00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699 500,00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100%  советников директоров ,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получивших ежемесячное денежное вознаграждение 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1.2.19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и обеспечение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атривающим наличие горячего блюда, не считая горячего напитка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01100L3041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612,    622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 -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100% детей  с ограниченными возможностями здоровья  начальной школы получат бесплатное  школьное питание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1.2.20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условий для предоставления горячего питания обучающимся общеобразовател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ьных организаций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2 589 474,00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2 589 474,00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условий для организации горячего питания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1.2.21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Осуществление (возмещение) расходов, направленных на развитие и повышение качества работы муниципальных учрежде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ний, предоставление новых муниципальных услуг, повышение их качества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2 294 932,37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2 294 932,37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ДОУ</w:t>
            </w:r>
          </w:p>
        </w:tc>
      </w:tr>
      <w:tr w:rsidR="00D52D2C" w:rsidRPr="001A5C02" w:rsidTr="00D52D2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1 244 369 716,49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1 070 366 505,00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1 053 375 122,00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3 368 111 343,49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Задача № 3. Обеспечить предоставление дополнительного 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1.3.1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деятельности (оказание услуг) подведомственных учреждений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41 450 388,36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39 334 628,00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39 334 628,00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120 119 644,36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70% детей в возрасте от 5 до 18 лет получат услуги дополнительного образования ежегодно в муниципальных учреждениях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Обеспечение функционирования модели персонифицированного финанси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рования дополнительного образования детей,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Управление образования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0110000711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614,   615,   62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5,   635 ,   816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26 966 647,60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23 260 761,00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23 294 974,00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73 522 382,60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ми стандартами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0110075640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614   624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34 317 900,00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29 069 000,00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29 069 000,00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92 455 900,00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1.3.4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Улучшение и обновление материальной технической базы: спортивно-технической, научно-технической направленности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500 000,00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Создание безопасных и комфортных условий в учреждениях дополнительного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образования детей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1.3.5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Увеличение охвата детей, обучающихся по дополнительным общеразвивающим программам в рамках подпрограммы "Развитие дошкольного,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614, 624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6 333 347,32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6 333 347,32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Увеличение охвата детей дополнительным образованием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1.3.6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3 426 908,28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3 426 908,28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112 495 191,56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91 914 389,00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91 948 602,00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296 358 182,56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Задача № 4.  Содействовать выявлению и поддержке одаренных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1.4.1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Проведение II этапа (муниципальной) Всероссийской предметной олимпиады школьников, городск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ой научно-практической конференции и Юниор-конференции, Спартакиады "Школьная спортивная лига", фестиваль "Весенняя капель", Бал выпускников, Церемония чествования Главой города юных талантов, форума достижений детей города, зимние сборы по подготовке команды для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участия в региональном этапе всероссийской олимпиады школьников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ции города Канска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244,   350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83% школьников - участников мероприятий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Итого по задаче 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200 000,000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200 000,000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200 000,000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600 000,00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Задача № 5.  Обеспечить безопасный, качественный отдых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1.5.1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Интенсивные школы, спортив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но-туристические походы, учебно-тренировочные, водные походы и т.д.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244,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                       295 119,40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510 000,00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510 000,00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1 315 119,40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Организован отды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х и оздоровление в летний период в загородных лагерях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летнего отдыха, оздоровления и занятости детей и подростков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города Канска в ДОЛ "Огонёк"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5 403 699,09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4 539 729,00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4 539 729,00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14 483 157,09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Организован отдых и оздоровление в летний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период в загородных лагерях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Осуществление государственных полномочий по организации и обеспечению отдыха и оздоровления детей в рамках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0110076490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244,  321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611,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621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20 303 100,00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22 418 400,00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22 418 400,00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65 139 900,00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Организован отдых и оздоровление в летний период в загородных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лагерях, в  лагерях с дневным пребыванием в ОУ 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Частичное финансирование (возмещение) расходов муниципальных образований края на выплаты врачам (включая санитарных врачей), медицинским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пальных загородных оздоровительных лагерях санитарных врачей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01100S3970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715 515,52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715 800,00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715 800,00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2 147 115,52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обеспечены выплаты 100% работникам данной категории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Организация палаточного лагеря на спортивно-туристической базе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"Чайка"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2 180 104,00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2 098 804,00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2 098 804,00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6 377 712,00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Организован отдых и оздоровление в палаточн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ом лагере на спортивно-туристической базе «Чайка»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1.5.6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Оздоровление детей за счет взносов родителей в рамках подпрограммы "Развитие дошкольного, общего и дополнительного образов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Управление образования администрации города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1 196 441,40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1 308 436,00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1 308 436,00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3 813 313,40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Организован отдых и оздоровление в летний период в загородных лагерях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1.5.7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 в рамках подпрограммы "Развитие дошкольного,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01100S5530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612, 461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48 000 000,00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48 400 000,00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Создание безопасных и комфортных условий в ОУ</w:t>
            </w:r>
          </w:p>
        </w:tc>
      </w:tr>
      <w:tr w:rsidR="00D52D2C" w:rsidRPr="001A5C02" w:rsidTr="00D52D2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78 093 979,41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31 791 169,00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31 791 169,00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141 676 317,41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Задача № 6.   Обеспечить развитие профессиональной компетентности педагогов, создание дополнительных стимулов повышения имиджа педагогической профессии средствами событийных  мероприятий и конкурсного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1.6.1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Муниципальный этап Всероссийского конкурса "Учитель года", Муниципальный конкурс проектов молодых специалистов "Молод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ые учителя-новой школе" в рамках подпрограммы "Развитие дошкольного, общего и дополнительного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0110080230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149 699,00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449 699,00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Реализован план мероприятий, обеспечено привлечение не менее 17% педагого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в до 30 лет</w:t>
            </w:r>
          </w:p>
        </w:tc>
      </w:tr>
      <w:tr w:rsidR="00D52D2C" w:rsidRPr="001A5C02" w:rsidTr="00D52D2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Итого по задаче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149 699,00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449 699,00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Задача № 7. Обеспечить психолого-педагогическую и социальную помощь детям, психолого-педагогическое и методическое сопровождение реализации основных общеобразовательных программ.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1.7.1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деятельности (оказание услуг) подведомственных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учреждений в рамках подпрограммы «Развитие дошкольного, общего и дополнительного образования»  муниципальной программы города Канска «Развитие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Управление образован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ия администрации города Канска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906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0110000710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11 372 933,94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11 569 455,00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11 569 455,00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34 511 843,94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Обеспечено сопровождение детей в ОВЗ</w:t>
            </w:r>
          </w:p>
        </w:tc>
      </w:tr>
      <w:tr w:rsidR="00D52D2C" w:rsidRPr="001A5C02" w:rsidTr="00D52D2C"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11 372 933,94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11 569 455,00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11 569 455,00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34 511 843,94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2 288 015 515,10 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1 954 327 270,00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1 944 040 100,00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6 186 382 885,10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D52D2C" w:rsidRPr="001A5C02" w:rsidRDefault="00D52D2C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D2C" w:rsidRPr="001A5C02" w:rsidRDefault="00D52D2C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6A9" w:rsidRPr="001A5C02" w:rsidRDefault="00BA16A9" w:rsidP="003D3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Приложение № 5 к постановлению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администрации города Канска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  от « __» _________ 2024 г.  №____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к подпрограмме 2 «Обеспечение реализации 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и 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 xml:space="preserve">прочие мероприятия в </w:t>
      </w:r>
    </w:p>
    <w:p w:rsidR="00D52D2C" w:rsidRPr="001A5C02" w:rsidRDefault="00D52D2C" w:rsidP="00D52D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02">
        <w:rPr>
          <w:rFonts w:ascii="Times New Roman" w:hAnsi="Times New Roman" w:cs="Times New Roman"/>
          <w:sz w:val="28"/>
          <w:szCs w:val="28"/>
        </w:rPr>
        <w:t>области образования»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1221"/>
        <w:gridCol w:w="950"/>
        <w:gridCol w:w="480"/>
        <w:gridCol w:w="438"/>
        <w:gridCol w:w="770"/>
        <w:gridCol w:w="410"/>
        <w:gridCol w:w="1130"/>
        <w:gridCol w:w="1047"/>
        <w:gridCol w:w="1047"/>
        <w:gridCol w:w="1130"/>
        <w:gridCol w:w="1118"/>
      </w:tblGrid>
      <w:tr w:rsidR="00D52D2C" w:rsidRPr="001A5C02" w:rsidTr="00D52D2C"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ПЕРЕЧЕНЬ МЕРОПРИЯТИЙ ПОДПРОГРАММЫ</w:t>
            </w:r>
          </w:p>
        </w:tc>
      </w:tr>
      <w:tr w:rsidR="00D52D2C" w:rsidRPr="001A5C02" w:rsidTr="00D52D2C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Расходы по годам реализации программы,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52D2C" w:rsidRPr="001A5C02" w:rsidTr="00D52D2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Рз</w:t>
            </w:r>
            <w:proofErr w:type="spellEnd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итого на очередной финансовый год и плановый период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D52D2C" w:rsidRPr="001A5C02" w:rsidTr="00D52D2C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Цель подпрограммы: создать условия для эффективного управления системой образования города Канска.</w:t>
            </w:r>
          </w:p>
        </w:tc>
      </w:tr>
      <w:tr w:rsidR="00D52D2C" w:rsidRPr="001A5C02" w:rsidTr="00D52D2C"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Задача №1.   Организовать деятельность органа управления образованием и учреждений, обеспечивающих деятельность образовательных учреждений, направленную на эффективное управление системой образования города Канска</w:t>
            </w:r>
          </w:p>
        </w:tc>
      </w:tr>
      <w:tr w:rsidR="00D52D2C" w:rsidRPr="001A5C02" w:rsidTr="00D52D2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Руководство и управление в сфере установленных функций органов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местного самоуправления в рамках подпрограммы  «Обеспечение реализации муниципальной программы и прочие мероприятия в области образования» муниципальной программы города Канска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а Канска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0120000310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122,     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12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244, 247 ,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10 458 199,90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10 508 110,00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10 508 110,00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31 474 419,90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Обеспечено управление отраслью в соответствии с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нормативом</w:t>
            </w:r>
          </w:p>
        </w:tc>
      </w:tr>
      <w:tr w:rsidR="00D52D2C" w:rsidRPr="001A5C02" w:rsidTr="00D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Выполнение прочих обязательств в рамках подпрограммы "Обеспечение реализации муници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пальной программы и прочие мероприятия в области образования" муниципальной программы города Канска "Развитие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0120080270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5 854 746,54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5 854 746,54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«Обеспечение реализации муниципальной программы и прочие мероприятия в области образования» муниципальной программы города Канска «Развитие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Управление образования администрации города Канска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0120075520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122,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129,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15 998 600,00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14 948 700,00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14 948 700,00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45 896 000,00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2D2C" w:rsidRPr="001A5C02" w:rsidTr="00D52D2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32 311 546,44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25 456 810,00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25 456 810,00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83 225 166,44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Задача №2. Обеспечить методическое, информационное и инженерно-техническое сопровождение деятельности муниципальных образовательных учреждений города Канска, ведение бухгалтерского, статистического и налогового учета муниципальных бюджетных и муниципальных автономных образовательных учреждений, организацию контроля за деятельностью муниципальных образовательных учреждений города Канска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2.2.1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Обеспечение деятельности (оказание услуг) подведомственных 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Канска «Развитие образования»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Управление образования администрации город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а Канска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 906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0709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0120000710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111,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112,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11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9,</w:t>
            </w: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244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70 086 492,64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64 240 577,00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64 206 364,00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198 533 433,64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Обеспечена деятельность подведомственных учреждений</w:t>
            </w:r>
          </w:p>
        </w:tc>
      </w:tr>
      <w:tr w:rsidR="00D52D2C" w:rsidRPr="001A5C02" w:rsidTr="00D52D2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Итого по задаче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70 086 492,64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64 240 577,00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64 206 364,00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198 533 433,64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D52D2C" w:rsidRPr="001A5C02" w:rsidTr="00D52D2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Всего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102 398 039,08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89 697 387,00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89 663 174,00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2D2C" w:rsidRPr="001A5C02" w:rsidRDefault="00D52D2C" w:rsidP="00D52D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281 758 600,08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2D2C" w:rsidRPr="001A5C02" w:rsidRDefault="00D52D2C" w:rsidP="00D5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5C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BA16A9" w:rsidRPr="001A5C02" w:rsidRDefault="00BA16A9" w:rsidP="00BA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A9" w:rsidRPr="001A5C02" w:rsidRDefault="00BA16A9" w:rsidP="00BA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6A9" w:rsidRPr="001A5C02" w:rsidRDefault="00BA16A9" w:rsidP="00BA1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16A9" w:rsidRPr="001A5C02" w:rsidSect="003D35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2D2C" w:rsidRDefault="00D52D2C" w:rsidP="003D3539">
      <w:pPr>
        <w:spacing w:after="0" w:line="240" w:lineRule="auto"/>
      </w:pPr>
      <w:r>
        <w:separator/>
      </w:r>
    </w:p>
  </w:endnote>
  <w:endnote w:type="continuationSeparator" w:id="0">
    <w:p w:rsidR="00D52D2C" w:rsidRDefault="00D52D2C" w:rsidP="003D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2D2C" w:rsidRDefault="00D52D2C" w:rsidP="003D3539">
      <w:pPr>
        <w:spacing w:after="0" w:line="240" w:lineRule="auto"/>
      </w:pPr>
      <w:r>
        <w:separator/>
      </w:r>
    </w:p>
  </w:footnote>
  <w:footnote w:type="continuationSeparator" w:id="0">
    <w:p w:rsidR="00D52D2C" w:rsidRDefault="00D52D2C" w:rsidP="003D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20B9"/>
    <w:multiLevelType w:val="multilevel"/>
    <w:tmpl w:val="384E5FA2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2160"/>
      </w:pPr>
      <w:rPr>
        <w:rFonts w:hint="default"/>
      </w:rPr>
    </w:lvl>
  </w:abstractNum>
  <w:num w:numId="1" w16cid:durableId="163814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B5"/>
    <w:rsid w:val="001A5C02"/>
    <w:rsid w:val="002714CB"/>
    <w:rsid w:val="003D3539"/>
    <w:rsid w:val="003F6746"/>
    <w:rsid w:val="00572DB5"/>
    <w:rsid w:val="007029A3"/>
    <w:rsid w:val="00786B4E"/>
    <w:rsid w:val="00861827"/>
    <w:rsid w:val="00BA16A9"/>
    <w:rsid w:val="00D52D2C"/>
    <w:rsid w:val="00DA49D5"/>
    <w:rsid w:val="00E9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D1BE"/>
  <w15:chartTrackingRefBased/>
  <w15:docId w15:val="{9826BCC0-239D-4471-998D-8A0DF089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86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85</Pages>
  <Words>7917</Words>
  <Characters>45130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Ёлкина Галина Владимировна</cp:lastModifiedBy>
  <cp:revision>6</cp:revision>
  <dcterms:created xsi:type="dcterms:W3CDTF">2024-12-25T06:57:00Z</dcterms:created>
  <dcterms:modified xsi:type="dcterms:W3CDTF">2024-12-25T07:44:00Z</dcterms:modified>
</cp:coreProperties>
</file>