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08" w:type="dxa"/>
        <w:tblLayout w:type="fixed"/>
        <w:tblLook w:val="0000" w:firstRow="0" w:lastRow="0" w:firstColumn="0" w:lastColumn="0" w:noHBand="0" w:noVBand="0"/>
      </w:tblPr>
      <w:tblGrid>
        <w:gridCol w:w="1788"/>
        <w:gridCol w:w="2607"/>
        <w:gridCol w:w="4110"/>
        <w:gridCol w:w="1335"/>
      </w:tblGrid>
      <w:tr w:rsidR="00927CB7" w:rsidTr="00424AC1">
        <w:tc>
          <w:tcPr>
            <w:tcW w:w="9840" w:type="dxa"/>
            <w:gridSpan w:val="4"/>
          </w:tcPr>
          <w:p w:rsidR="00927CB7" w:rsidRDefault="00927CB7" w:rsidP="00424AC1">
            <w:pPr>
              <w:jc w:val="center"/>
            </w:pPr>
            <w:r>
              <w:rPr>
                <w:noProof/>
                <w:lang w:eastAsia="ru-RU"/>
              </w:rPr>
              <w:drawing>
                <wp:inline distT="0" distB="0" distL="0" distR="0">
                  <wp:extent cx="609600" cy="752475"/>
                  <wp:effectExtent l="0" t="0" r="0" b="9525"/>
                  <wp:docPr id="1" name="Рисунок 1" descr="Герб города Канска на штамп_1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города Канска на штамп_100px"/>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752475"/>
                          </a:xfrm>
                          <a:prstGeom prst="rect">
                            <a:avLst/>
                          </a:prstGeom>
                          <a:noFill/>
                          <a:ln>
                            <a:noFill/>
                          </a:ln>
                        </pic:spPr>
                      </pic:pic>
                    </a:graphicData>
                  </a:graphic>
                </wp:inline>
              </w:drawing>
            </w:r>
          </w:p>
          <w:p w:rsidR="00927CB7" w:rsidRDefault="00927CB7" w:rsidP="00424AC1">
            <w:pPr>
              <w:jc w:val="center"/>
            </w:pPr>
            <w:r>
              <w:t>Российская Федерация</w:t>
            </w:r>
          </w:p>
          <w:p w:rsidR="00927CB7" w:rsidRDefault="00927CB7" w:rsidP="00424AC1">
            <w:pPr>
              <w:spacing w:line="380" w:lineRule="exact"/>
              <w:jc w:val="center"/>
            </w:pPr>
            <w:r>
              <w:t>Администрация города Канска</w:t>
            </w:r>
            <w:r>
              <w:br/>
              <w:t>Красноярского края</w:t>
            </w:r>
          </w:p>
          <w:p w:rsidR="00927CB7" w:rsidRDefault="00927CB7" w:rsidP="00424AC1">
            <w:pPr>
              <w:spacing w:line="380" w:lineRule="exact"/>
              <w:jc w:val="center"/>
              <w:rPr>
                <w:szCs w:val="16"/>
              </w:rPr>
            </w:pPr>
          </w:p>
          <w:p w:rsidR="00927CB7" w:rsidRDefault="00927CB7" w:rsidP="00424AC1">
            <w:pPr>
              <w:jc w:val="center"/>
            </w:pPr>
            <w:r>
              <w:rPr>
                <w:b/>
                <w:spacing w:val="40"/>
                <w:sz w:val="40"/>
              </w:rPr>
              <w:t>ПОСТАНОВЛЕНИЕ</w:t>
            </w:r>
            <w:r>
              <w:t xml:space="preserve"> </w:t>
            </w:r>
          </w:p>
          <w:p w:rsidR="00927CB7" w:rsidRDefault="00927CB7" w:rsidP="00424AC1">
            <w:pPr>
              <w:jc w:val="center"/>
            </w:pPr>
          </w:p>
        </w:tc>
      </w:tr>
      <w:tr w:rsidR="00927CB7" w:rsidTr="00424AC1">
        <w:tc>
          <w:tcPr>
            <w:tcW w:w="1788" w:type="dxa"/>
            <w:tcBorders>
              <w:top w:val="nil"/>
              <w:left w:val="nil"/>
              <w:bottom w:val="single" w:sz="6" w:space="0" w:color="auto"/>
              <w:right w:val="nil"/>
            </w:tcBorders>
          </w:tcPr>
          <w:p w:rsidR="00927CB7" w:rsidRPr="005168BD" w:rsidRDefault="005168BD" w:rsidP="00424AC1">
            <w:pPr>
              <w:jc w:val="center"/>
              <w:rPr>
                <w:lang w:val="en-US"/>
              </w:rPr>
            </w:pPr>
            <w:r>
              <w:rPr>
                <w:lang w:val="en-US"/>
              </w:rPr>
              <w:t>11.09</w:t>
            </w:r>
          </w:p>
        </w:tc>
        <w:tc>
          <w:tcPr>
            <w:tcW w:w="2607" w:type="dxa"/>
          </w:tcPr>
          <w:p w:rsidR="00927CB7" w:rsidRDefault="00927CB7" w:rsidP="006A23DC">
            <w:r>
              <w:t>20</w:t>
            </w:r>
            <w:r w:rsidR="00927A6C">
              <w:t>24</w:t>
            </w:r>
            <w:r>
              <w:t xml:space="preserve"> г.</w:t>
            </w:r>
          </w:p>
        </w:tc>
        <w:tc>
          <w:tcPr>
            <w:tcW w:w="4110" w:type="dxa"/>
          </w:tcPr>
          <w:p w:rsidR="00927CB7" w:rsidRDefault="00927CB7" w:rsidP="00424AC1">
            <w:pPr>
              <w:jc w:val="right"/>
            </w:pPr>
            <w:r>
              <w:t>№</w:t>
            </w:r>
          </w:p>
        </w:tc>
        <w:tc>
          <w:tcPr>
            <w:tcW w:w="1335" w:type="dxa"/>
            <w:tcBorders>
              <w:top w:val="nil"/>
              <w:left w:val="nil"/>
              <w:bottom w:val="single" w:sz="6" w:space="0" w:color="auto"/>
              <w:right w:val="nil"/>
            </w:tcBorders>
          </w:tcPr>
          <w:p w:rsidR="00927CB7" w:rsidRPr="005168BD" w:rsidRDefault="005168BD" w:rsidP="00424AC1">
            <w:pPr>
              <w:jc w:val="both"/>
              <w:rPr>
                <w:lang w:val="en-US"/>
              </w:rPr>
            </w:pPr>
            <w:r>
              <w:rPr>
                <w:lang w:val="en-US"/>
              </w:rPr>
              <w:t>1367</w:t>
            </w:r>
          </w:p>
        </w:tc>
      </w:tr>
    </w:tbl>
    <w:p w:rsidR="00927CB7" w:rsidRDefault="00927CB7" w:rsidP="00927CB7">
      <w:pPr>
        <w:ind w:right="-71"/>
      </w:pPr>
    </w:p>
    <w:p w:rsidR="00B643EF" w:rsidRPr="00B643EF" w:rsidRDefault="00B643EF" w:rsidP="00B643EF">
      <w:pPr>
        <w:ind w:right="-71"/>
      </w:pPr>
      <w:r w:rsidRPr="00B643EF">
        <w:t xml:space="preserve">О проведении Всероссийского дня бега «Кросс Нации» </w:t>
      </w:r>
      <w:r w:rsidR="00A56059">
        <w:t>в 2024</w:t>
      </w:r>
      <w:r w:rsidRPr="00B643EF">
        <w:t xml:space="preserve"> году</w:t>
      </w:r>
    </w:p>
    <w:p w:rsidR="00A8002E" w:rsidRDefault="00A8002E" w:rsidP="00927CB7">
      <w:pPr>
        <w:ind w:right="-71"/>
      </w:pPr>
    </w:p>
    <w:p w:rsidR="00511908" w:rsidRDefault="000E2B76" w:rsidP="002D6F9E">
      <w:pPr>
        <w:ind w:firstLine="709"/>
        <w:jc w:val="both"/>
      </w:pPr>
      <w:r w:rsidRPr="002D6F9E">
        <w:t xml:space="preserve">На основании </w:t>
      </w:r>
      <w:r w:rsidR="00C44AFC" w:rsidRPr="002D6F9E">
        <w:t xml:space="preserve">подпункта </w:t>
      </w:r>
      <w:r w:rsidR="002D6F9E" w:rsidRPr="002D6F9E">
        <w:t>2</w:t>
      </w:r>
      <w:r w:rsidR="00C44AFC" w:rsidRPr="002D6F9E">
        <w:t xml:space="preserve"> </w:t>
      </w:r>
      <w:r w:rsidR="00AC180A" w:rsidRPr="002D6F9E">
        <w:t>пункта</w:t>
      </w:r>
      <w:r w:rsidR="002D6F9E" w:rsidRPr="002D6F9E">
        <w:t xml:space="preserve"> 2.10</w:t>
      </w:r>
      <w:r w:rsidR="009244D0" w:rsidRPr="002D6F9E">
        <w:t>. раздела 2</w:t>
      </w:r>
      <w:r w:rsidR="002D6F9E" w:rsidRPr="002D6F9E">
        <w:t xml:space="preserve"> «Легкая атлетика»</w:t>
      </w:r>
      <w:r w:rsidR="005440E9" w:rsidRPr="002D6F9E">
        <w:t xml:space="preserve"> </w:t>
      </w:r>
      <w:r w:rsidR="007B1B2E" w:rsidRPr="002D6F9E">
        <w:t xml:space="preserve">календарного плана </w:t>
      </w:r>
      <w:r w:rsidR="00AC180A" w:rsidRPr="002D6F9E">
        <w:t>спортивно-массовых и оздоровительных мероприятий и соревнований с участием спортсмено</w:t>
      </w:r>
      <w:r w:rsidR="00927A6C" w:rsidRPr="002D6F9E">
        <w:t>в и команд города Канска на 2024</w:t>
      </w:r>
      <w:r w:rsidR="00353507" w:rsidRPr="002D6F9E">
        <w:t xml:space="preserve"> год</w:t>
      </w:r>
      <w:r w:rsidR="00AC180A" w:rsidRPr="002D6F9E">
        <w:t xml:space="preserve">, </w:t>
      </w:r>
      <w:r w:rsidR="005440E9" w:rsidRPr="002D6F9E">
        <w:t xml:space="preserve">утвержденного приказом </w:t>
      </w:r>
      <w:r w:rsidR="00AC180A" w:rsidRPr="002D6F9E">
        <w:t>О</w:t>
      </w:r>
      <w:r w:rsidR="00562A6C" w:rsidRPr="002D6F9E">
        <w:t xml:space="preserve">тдела ФКСиМП от </w:t>
      </w:r>
      <w:r w:rsidR="00927A6C" w:rsidRPr="002D6F9E">
        <w:t>20.12.2023 г. № 133-ОД</w:t>
      </w:r>
      <w:r w:rsidR="005440E9" w:rsidRPr="002D6F9E">
        <w:t xml:space="preserve">, </w:t>
      </w:r>
      <w:r w:rsidR="00B643EF" w:rsidRPr="002D6F9E">
        <w:t xml:space="preserve">в целях </w:t>
      </w:r>
      <w:r w:rsidR="002D6F9E">
        <w:t>пропаганды здорового образа жизни, привлечения всех трудящихся и учащейся молодежи города Канска к регулярным занятиям физической культурой, пропаганды физической культуры и спорта среди населения  города Канска</w:t>
      </w:r>
      <w:r w:rsidR="005440E9" w:rsidRPr="002D6F9E">
        <w:t>, руководствуясь</w:t>
      </w:r>
      <w:r w:rsidR="002D6F9E">
        <w:t xml:space="preserve"> статьями </w:t>
      </w:r>
      <w:r w:rsidR="005440E9" w:rsidRPr="00C44AFC">
        <w:t>30, 35 Устава города Канска,</w:t>
      </w:r>
      <w:r w:rsidR="00927A6C">
        <w:t xml:space="preserve"> </w:t>
      </w:r>
      <w:r w:rsidR="00A8002E" w:rsidRPr="00B12D5A">
        <w:t>ПОСТАНОВЛЯЮ:</w:t>
      </w:r>
    </w:p>
    <w:p w:rsidR="00A67EA0" w:rsidRPr="0077747E" w:rsidRDefault="00511908" w:rsidP="00A0552F">
      <w:pPr>
        <w:ind w:firstLine="709"/>
        <w:jc w:val="both"/>
      </w:pPr>
      <w:r>
        <w:t xml:space="preserve">1. </w:t>
      </w:r>
      <w:r w:rsidR="00927CB7" w:rsidRPr="00B12D5A">
        <w:t xml:space="preserve">Отделу физической культуры, спорта </w:t>
      </w:r>
      <w:r w:rsidR="00185891" w:rsidRPr="00B12D5A">
        <w:t xml:space="preserve">и молодежной политики </w:t>
      </w:r>
      <w:r w:rsidR="00927CB7" w:rsidRPr="00B12D5A">
        <w:t>администрации г</w:t>
      </w:r>
      <w:r w:rsidR="00B3313C" w:rsidRPr="00B12D5A">
        <w:t>.</w:t>
      </w:r>
      <w:r w:rsidR="00927CB7" w:rsidRPr="00B12D5A">
        <w:t xml:space="preserve"> Канска</w:t>
      </w:r>
      <w:r w:rsidR="00597E51" w:rsidRPr="00B12D5A">
        <w:t xml:space="preserve"> (</w:t>
      </w:r>
      <w:r w:rsidR="00E55697">
        <w:t>А.Н. Борисевич</w:t>
      </w:r>
      <w:r w:rsidR="00597E51" w:rsidRPr="00B12D5A">
        <w:t>)</w:t>
      </w:r>
      <w:r w:rsidR="005262B2">
        <w:t xml:space="preserve">, </w:t>
      </w:r>
      <w:r w:rsidR="005262B2" w:rsidRPr="00B36677">
        <w:t>МБУ «Ф</w:t>
      </w:r>
      <w:r w:rsidR="00503068">
        <w:t>СК «Текстильщик» (Н.П. Бурмашева</w:t>
      </w:r>
      <w:r w:rsidR="005262B2" w:rsidRPr="00B36677">
        <w:t>)</w:t>
      </w:r>
      <w:r w:rsidR="0012680E" w:rsidRPr="00B36677">
        <w:t xml:space="preserve"> </w:t>
      </w:r>
      <w:r w:rsidR="00A56059" w:rsidRPr="00B36677">
        <w:t>организовать и провести в эко-парке «Сосновый бор» Всероссийский день бега «Кросс Нац</w:t>
      </w:r>
      <w:r w:rsidR="00310D23" w:rsidRPr="00B36677">
        <w:t>ии» в 2024 году 21.09.2024 в</w:t>
      </w:r>
      <w:r w:rsidR="00310D23">
        <w:t xml:space="preserve"> 11 часов </w:t>
      </w:r>
      <w:r w:rsidR="00A56059" w:rsidRPr="0077747E">
        <w:t>30</w:t>
      </w:r>
      <w:r w:rsidR="00310D23">
        <w:t xml:space="preserve"> минут</w:t>
      </w:r>
      <w:r w:rsidR="00A56059" w:rsidRPr="0077747E">
        <w:t>.</w:t>
      </w:r>
    </w:p>
    <w:p w:rsidR="00A56059" w:rsidRPr="00A56059" w:rsidRDefault="00D909CE" w:rsidP="00A56059">
      <w:pPr>
        <w:ind w:firstLine="709"/>
        <w:jc w:val="both"/>
      </w:pPr>
      <w:r w:rsidRPr="0077747E">
        <w:t xml:space="preserve">2. </w:t>
      </w:r>
      <w:r w:rsidR="00A56059" w:rsidRPr="0077747E">
        <w:t>Утвердить положение о проведении Всероссийского дня бега</w:t>
      </w:r>
      <w:r w:rsidR="00A56059">
        <w:t xml:space="preserve"> «Кросс Нации» в 2024</w:t>
      </w:r>
      <w:r w:rsidR="00A56059" w:rsidRPr="00A56059">
        <w:t xml:space="preserve"> году согласно приложению № 1 к настоящему постановлению.</w:t>
      </w:r>
    </w:p>
    <w:p w:rsidR="002A3CFD" w:rsidRDefault="00A56059" w:rsidP="00A56059">
      <w:pPr>
        <w:ind w:firstLine="709"/>
        <w:jc w:val="both"/>
      </w:pPr>
      <w:r w:rsidRPr="00A56059">
        <w:t>3. Утвердить план мероприятий по подготовке и проведению Всероссийско</w:t>
      </w:r>
      <w:r>
        <w:t>го дня бега «Кросс Нации» в 2024</w:t>
      </w:r>
      <w:r w:rsidRPr="00A56059">
        <w:t xml:space="preserve"> году согласно приложению № 2 к настоящему постановлению. </w:t>
      </w:r>
      <w:r w:rsidR="00927CB7">
        <w:t xml:space="preserve"> </w:t>
      </w:r>
    </w:p>
    <w:p w:rsidR="00455B95" w:rsidRDefault="00455B95" w:rsidP="00A56059">
      <w:pPr>
        <w:ind w:firstLine="709"/>
        <w:jc w:val="both"/>
      </w:pPr>
      <w:r>
        <w:t xml:space="preserve">4. </w:t>
      </w:r>
      <w:r w:rsidRPr="00455B95">
        <w:t>Рекомендовать директорам краевых образовательных организаций: КГА ПОУ «Канский педагогический колледж» (С.В. Науменко), КГБ ПОУ Канский технологический колледж (Т.В. Берлинец), КГБ ПОУ «Канский политехнический колледж» (Г.А. Гаврилова), КГБ ПОУ «Канский медицинский техникум» (М.Р. Елизарьева), КГБ ПОУ «Канский библио</w:t>
      </w:r>
      <w:r>
        <w:t>течный колледж» (Е.В. Сурначева</w:t>
      </w:r>
      <w:r w:rsidRPr="00455B95">
        <w:t>), КГБ ПОУ «Канский техникум отраслевых технологий и сельского хозяйства» (К.С. Коноваленко) обеспечить участие команд в соревнованиях.</w:t>
      </w:r>
    </w:p>
    <w:p w:rsidR="00E55697" w:rsidRPr="00E55697" w:rsidRDefault="00455B95" w:rsidP="00A0552F">
      <w:pPr>
        <w:ind w:firstLine="709"/>
        <w:jc w:val="both"/>
        <w:rPr>
          <w:iCs/>
        </w:rPr>
      </w:pPr>
      <w:r>
        <w:rPr>
          <w:iCs/>
        </w:rPr>
        <w:t>5</w:t>
      </w:r>
      <w:r w:rsidR="00E55697" w:rsidRPr="00E55697">
        <w:rPr>
          <w:iCs/>
        </w:rPr>
        <w:t>. Начальнику Отдела физической культуры, спорта и молодежной политики администрации города Канска (А.Н. Борисевич) уведомить:</w:t>
      </w:r>
    </w:p>
    <w:p w:rsidR="00E55697" w:rsidRPr="00A0552F" w:rsidRDefault="00E55697" w:rsidP="00A56059">
      <w:pPr>
        <w:ind w:firstLine="709"/>
        <w:jc w:val="both"/>
      </w:pPr>
      <w:r w:rsidRPr="009C4E20">
        <w:rPr>
          <w:iCs/>
        </w:rPr>
        <w:t>- отдел г. Канска управления ФСБ России по Красноярскому краю (</w:t>
      </w:r>
      <w:r w:rsidR="008D1577">
        <w:rPr>
          <w:iCs/>
        </w:rPr>
        <w:t>С.А</w:t>
      </w:r>
      <w:r w:rsidR="008D1577" w:rsidRPr="009C4E20">
        <w:rPr>
          <w:iCs/>
        </w:rPr>
        <w:t xml:space="preserve"> </w:t>
      </w:r>
      <w:r w:rsidR="008D1577">
        <w:rPr>
          <w:iCs/>
        </w:rPr>
        <w:t>Ефаркин</w:t>
      </w:r>
      <w:r w:rsidRPr="009C4E20">
        <w:rPr>
          <w:iCs/>
        </w:rPr>
        <w:t>)</w:t>
      </w:r>
      <w:r w:rsidRPr="00E55697">
        <w:rPr>
          <w:iCs/>
        </w:rPr>
        <w:t xml:space="preserve"> о проведении</w:t>
      </w:r>
      <w:r w:rsidR="00A56059" w:rsidRPr="00A56059">
        <w:t xml:space="preserve"> Всероссийского дня бега «Кросс Нации» в 2024 году</w:t>
      </w:r>
      <w:r w:rsidRPr="00E55697">
        <w:rPr>
          <w:iCs/>
        </w:rPr>
        <w:t>;</w:t>
      </w:r>
    </w:p>
    <w:p w:rsidR="00E55697" w:rsidRPr="00A56059" w:rsidRDefault="00E55697" w:rsidP="00A56059">
      <w:pPr>
        <w:ind w:firstLine="709"/>
        <w:jc w:val="both"/>
        <w:rPr>
          <w:iCs/>
        </w:rPr>
      </w:pPr>
      <w:r w:rsidRPr="00E55697">
        <w:rPr>
          <w:iCs/>
        </w:rPr>
        <w:lastRenderedPageBreak/>
        <w:t xml:space="preserve">- </w:t>
      </w:r>
      <w:r w:rsidR="00927A6C" w:rsidRPr="00E55697">
        <w:rPr>
          <w:iCs/>
        </w:rPr>
        <w:t>Управле</w:t>
      </w:r>
      <w:r w:rsidR="00927A6C">
        <w:rPr>
          <w:iCs/>
        </w:rPr>
        <w:t xml:space="preserve">ние по делам ГО и ЧС г. Канска </w:t>
      </w:r>
      <w:r w:rsidR="00927A6C" w:rsidRPr="00E55697">
        <w:rPr>
          <w:iCs/>
        </w:rPr>
        <w:t>(</w:t>
      </w:r>
      <w:r w:rsidR="00927A6C">
        <w:rPr>
          <w:iCs/>
        </w:rPr>
        <w:t>С</w:t>
      </w:r>
      <w:r w:rsidR="00927A6C" w:rsidRPr="00E55697">
        <w:rPr>
          <w:iCs/>
        </w:rPr>
        <w:t>.</w:t>
      </w:r>
      <w:r w:rsidR="00927A6C">
        <w:rPr>
          <w:iCs/>
        </w:rPr>
        <w:t>А. Цындренко</w:t>
      </w:r>
      <w:r w:rsidR="00927A6C" w:rsidRPr="00E55697">
        <w:rPr>
          <w:iCs/>
        </w:rPr>
        <w:t>)</w:t>
      </w:r>
      <w:r w:rsidR="00A56059">
        <w:rPr>
          <w:iCs/>
        </w:rPr>
        <w:t xml:space="preserve"> о</w:t>
      </w:r>
      <w:r w:rsidR="00A56059" w:rsidRPr="00A56059">
        <w:t xml:space="preserve"> </w:t>
      </w:r>
      <w:r w:rsidR="00A56059" w:rsidRPr="00A56059">
        <w:rPr>
          <w:iCs/>
        </w:rPr>
        <w:t>проведении Всероссийского дня бега «Кросс Нации» в 2024 году</w:t>
      </w:r>
      <w:r w:rsidRPr="00E55697">
        <w:rPr>
          <w:iCs/>
        </w:rPr>
        <w:t>;</w:t>
      </w:r>
    </w:p>
    <w:p w:rsidR="00A56059" w:rsidRDefault="00E55697" w:rsidP="00A56059">
      <w:pPr>
        <w:tabs>
          <w:tab w:val="left" w:pos="426"/>
          <w:tab w:val="left" w:pos="709"/>
          <w:tab w:val="left" w:pos="851"/>
          <w:tab w:val="left" w:pos="993"/>
        </w:tabs>
        <w:ind w:firstLine="709"/>
        <w:contextualSpacing/>
        <w:jc w:val="both"/>
      </w:pPr>
      <w:r w:rsidRPr="00E55697">
        <w:rPr>
          <w:iCs/>
          <w:color w:val="000000" w:themeColor="text1"/>
        </w:rPr>
        <w:t xml:space="preserve">- </w:t>
      </w:r>
      <w:r w:rsidR="00BD2364">
        <w:t>«10 ПСО ФПС ГПС ГУ МЧС России по Красноярскому краю» (Д.А. Типикин)</w:t>
      </w:r>
      <w:r w:rsidRPr="00E55697">
        <w:rPr>
          <w:iCs/>
          <w:color w:val="000000" w:themeColor="text1"/>
        </w:rPr>
        <w:t xml:space="preserve"> </w:t>
      </w:r>
      <w:r w:rsidR="00A56059" w:rsidRPr="00A56059">
        <w:rPr>
          <w:iCs/>
          <w:color w:val="000000" w:themeColor="text1"/>
        </w:rPr>
        <w:t>проведении Всероссийского дня бега «Кросс Нации» в 2024 году</w:t>
      </w:r>
      <w:r w:rsidRPr="00E55697">
        <w:rPr>
          <w:iCs/>
          <w:color w:val="000000" w:themeColor="text1"/>
        </w:rPr>
        <w:t>, рекомендовать определить дополнительные мероприятия по реагированию на возможные пожары и ЧС на объектах (территориях), на которых проводится</w:t>
      </w:r>
      <w:r w:rsidR="00A56059">
        <w:t xml:space="preserve"> Всероссийский день</w:t>
      </w:r>
      <w:r w:rsidR="00A56059" w:rsidRPr="00A56059">
        <w:t xml:space="preserve"> бега «Кросс Нации» в 2024 году</w:t>
      </w:r>
      <w:r w:rsidRPr="00E55697">
        <w:rPr>
          <w:iCs/>
        </w:rPr>
        <w:t>;</w:t>
      </w:r>
    </w:p>
    <w:p w:rsidR="00E55697" w:rsidRPr="00A56059" w:rsidRDefault="00E55697" w:rsidP="00A56059">
      <w:pPr>
        <w:tabs>
          <w:tab w:val="left" w:pos="426"/>
          <w:tab w:val="left" w:pos="709"/>
          <w:tab w:val="left" w:pos="851"/>
          <w:tab w:val="left" w:pos="993"/>
        </w:tabs>
        <w:ind w:firstLine="709"/>
        <w:contextualSpacing/>
        <w:jc w:val="both"/>
      </w:pPr>
      <w:r w:rsidRPr="00E55697">
        <w:rPr>
          <w:iCs/>
        </w:rPr>
        <w:t xml:space="preserve">- МО МВД России «Канский» (Н.В. Банин) о </w:t>
      </w:r>
      <w:r w:rsidR="00A56059" w:rsidRPr="00B643EF">
        <w:t xml:space="preserve">проведении Всероссийского дня бега «Кросс Нации» </w:t>
      </w:r>
      <w:r w:rsidR="00A56059">
        <w:t>в 2024</w:t>
      </w:r>
      <w:r w:rsidR="00A56059" w:rsidRPr="00B643EF">
        <w:t xml:space="preserve"> году</w:t>
      </w:r>
      <w:r w:rsidRPr="00E55697">
        <w:rPr>
          <w:iCs/>
        </w:rPr>
        <w:t>, рекомендова</w:t>
      </w:r>
      <w:r w:rsidR="00A56059">
        <w:rPr>
          <w:iCs/>
        </w:rPr>
        <w:t xml:space="preserve">ть организовать охрану в местах </w:t>
      </w:r>
      <w:r w:rsidRPr="00E55697">
        <w:rPr>
          <w:iCs/>
        </w:rPr>
        <w:t xml:space="preserve">проведения </w:t>
      </w:r>
      <w:r w:rsidR="00831590">
        <w:rPr>
          <w:iCs/>
        </w:rPr>
        <w:t>соревнований</w:t>
      </w:r>
      <w:r w:rsidRPr="00E55697">
        <w:rPr>
          <w:iCs/>
        </w:rPr>
        <w:t>.</w:t>
      </w:r>
    </w:p>
    <w:p w:rsidR="00E55697" w:rsidRPr="00E55697" w:rsidRDefault="00455B95" w:rsidP="00A0552F">
      <w:pPr>
        <w:ind w:firstLine="709"/>
        <w:jc w:val="both"/>
        <w:rPr>
          <w:iCs/>
        </w:rPr>
      </w:pPr>
      <w:r>
        <w:rPr>
          <w:iCs/>
        </w:rPr>
        <w:t>6</w:t>
      </w:r>
      <w:r w:rsidR="00E55697" w:rsidRPr="00E55697">
        <w:rPr>
          <w:iCs/>
        </w:rPr>
        <w:t xml:space="preserve">. </w:t>
      </w:r>
      <w:r w:rsidR="00927A6C" w:rsidRPr="0098391B">
        <w:rPr>
          <w:iCs/>
        </w:rPr>
        <w:t xml:space="preserve">Главному специалисту по информатизации администрации города Канска (Г.В. Ёлкина) </w:t>
      </w:r>
      <w:r w:rsidR="00E55697" w:rsidRPr="00E55697">
        <w:rPr>
          <w:iCs/>
        </w:rPr>
        <w:t>опубликовать настоящее постановление в официальном печатном издании и разместить на официальном сайте муниципального образования город Канск в сети Интернет.</w:t>
      </w:r>
    </w:p>
    <w:p w:rsidR="00E55697" w:rsidRPr="00E55697" w:rsidRDefault="00455B95" w:rsidP="00A0552F">
      <w:pPr>
        <w:tabs>
          <w:tab w:val="left" w:pos="426"/>
          <w:tab w:val="left" w:pos="567"/>
          <w:tab w:val="left" w:pos="851"/>
        </w:tabs>
        <w:ind w:firstLine="709"/>
        <w:jc w:val="both"/>
        <w:rPr>
          <w:iCs/>
        </w:rPr>
      </w:pPr>
      <w:r>
        <w:rPr>
          <w:iCs/>
        </w:rPr>
        <w:t>7</w:t>
      </w:r>
      <w:r w:rsidR="000B4298">
        <w:rPr>
          <w:iCs/>
        </w:rPr>
        <w:t xml:space="preserve">. </w:t>
      </w:r>
      <w:r w:rsidR="00E55697" w:rsidRPr="00E55697">
        <w:rPr>
          <w:iCs/>
        </w:rPr>
        <w:t>Контроль за исполнением настоящего постановления возложить на заместителя главы города по социальной политике Ю.А. Ломову.</w:t>
      </w:r>
      <w:r w:rsidR="00E55697" w:rsidRPr="00E55697">
        <w:rPr>
          <w:iCs/>
        </w:rPr>
        <w:tab/>
      </w:r>
    </w:p>
    <w:p w:rsidR="00E55697" w:rsidRPr="00E55697" w:rsidRDefault="00455B95" w:rsidP="00A0552F">
      <w:pPr>
        <w:tabs>
          <w:tab w:val="left" w:pos="426"/>
          <w:tab w:val="left" w:pos="709"/>
        </w:tabs>
        <w:ind w:firstLine="709"/>
        <w:jc w:val="both"/>
        <w:rPr>
          <w:iCs/>
        </w:rPr>
      </w:pPr>
      <w:r>
        <w:rPr>
          <w:iCs/>
        </w:rPr>
        <w:t>8</w:t>
      </w:r>
      <w:r w:rsidR="00E55697" w:rsidRPr="00E55697">
        <w:rPr>
          <w:iCs/>
        </w:rPr>
        <w:t>. Постановление вступает в силу со дня подписания.</w:t>
      </w:r>
    </w:p>
    <w:p w:rsidR="00E55697" w:rsidRDefault="00E55697" w:rsidP="00E55697">
      <w:pPr>
        <w:ind w:left="720"/>
        <w:contextualSpacing/>
        <w:jc w:val="both"/>
        <w:rPr>
          <w:iCs/>
        </w:rPr>
      </w:pPr>
    </w:p>
    <w:p w:rsidR="00A56059" w:rsidRPr="00E55697" w:rsidRDefault="00A56059" w:rsidP="00E55697">
      <w:pPr>
        <w:ind w:left="720"/>
        <w:contextualSpacing/>
        <w:jc w:val="both"/>
        <w:rPr>
          <w:iCs/>
        </w:rPr>
      </w:pPr>
    </w:p>
    <w:p w:rsidR="00F22BF2" w:rsidRDefault="00F22BF2" w:rsidP="00E55697">
      <w:pPr>
        <w:tabs>
          <w:tab w:val="left" w:pos="709"/>
        </w:tabs>
        <w:jc w:val="both"/>
        <w:rPr>
          <w:iCs/>
        </w:rPr>
      </w:pPr>
      <w:r>
        <w:rPr>
          <w:iCs/>
        </w:rPr>
        <w:t>Исполняющий обязанности</w:t>
      </w:r>
    </w:p>
    <w:p w:rsidR="00E55697" w:rsidRPr="00E55697" w:rsidRDefault="00F22BF2" w:rsidP="00E55697">
      <w:pPr>
        <w:tabs>
          <w:tab w:val="left" w:pos="709"/>
        </w:tabs>
        <w:jc w:val="both"/>
        <w:rPr>
          <w:iCs/>
        </w:rPr>
      </w:pPr>
      <w:r>
        <w:rPr>
          <w:iCs/>
        </w:rPr>
        <w:t>главы</w:t>
      </w:r>
      <w:r w:rsidR="00A56059">
        <w:rPr>
          <w:iCs/>
        </w:rPr>
        <w:t xml:space="preserve"> </w:t>
      </w:r>
      <w:r w:rsidR="00E55697" w:rsidRPr="00E55697">
        <w:rPr>
          <w:iCs/>
        </w:rPr>
        <w:t>города Канска</w:t>
      </w:r>
      <w:r w:rsidR="00E55697" w:rsidRPr="00E55697">
        <w:rPr>
          <w:iCs/>
        </w:rPr>
        <w:tab/>
      </w:r>
      <w:r w:rsidR="00E55697" w:rsidRPr="00E55697">
        <w:rPr>
          <w:iCs/>
        </w:rPr>
        <w:tab/>
        <w:t xml:space="preserve">   </w:t>
      </w:r>
      <w:r w:rsidR="00E55697" w:rsidRPr="00E55697">
        <w:rPr>
          <w:iCs/>
        </w:rPr>
        <w:tab/>
      </w:r>
      <w:r w:rsidR="00E55697" w:rsidRPr="00E55697">
        <w:rPr>
          <w:iCs/>
        </w:rPr>
        <w:tab/>
      </w:r>
      <w:r w:rsidR="00A56059">
        <w:rPr>
          <w:iCs/>
        </w:rPr>
        <w:t xml:space="preserve">     </w:t>
      </w:r>
      <w:r>
        <w:rPr>
          <w:iCs/>
        </w:rPr>
        <w:t xml:space="preserve">                              </w:t>
      </w:r>
      <w:r w:rsidR="00A56059">
        <w:rPr>
          <w:iCs/>
        </w:rPr>
        <w:t xml:space="preserve">             </w:t>
      </w:r>
      <w:r>
        <w:rPr>
          <w:iCs/>
        </w:rPr>
        <w:t>А.В. Цветков</w:t>
      </w:r>
    </w:p>
    <w:p w:rsidR="00E55697" w:rsidRPr="00E55697" w:rsidRDefault="00280055" w:rsidP="00E55697">
      <w:pPr>
        <w:spacing w:after="200" w:line="276" w:lineRule="auto"/>
        <w:rPr>
          <w:iCs/>
        </w:rPr>
      </w:pPr>
      <w:r>
        <w:rPr>
          <w:iCs/>
        </w:rPr>
        <w:t xml:space="preserve"> </w:t>
      </w:r>
    </w:p>
    <w:p w:rsidR="00E55697" w:rsidRDefault="00E55697" w:rsidP="00E55697">
      <w:pPr>
        <w:ind w:left="360" w:right="-71"/>
        <w:jc w:val="both"/>
      </w:pPr>
    </w:p>
    <w:p w:rsidR="005440E9" w:rsidRDefault="005440E9" w:rsidP="00CA6F15">
      <w:pPr>
        <w:pStyle w:val="ab"/>
        <w:jc w:val="both"/>
      </w:pPr>
    </w:p>
    <w:p w:rsidR="00597E51" w:rsidRDefault="00597E51" w:rsidP="004932F1">
      <w:pPr>
        <w:jc w:val="both"/>
      </w:pPr>
    </w:p>
    <w:p w:rsidR="00281EE5" w:rsidRDefault="00281EE5" w:rsidP="004932F1">
      <w:pPr>
        <w:jc w:val="both"/>
      </w:pPr>
    </w:p>
    <w:p w:rsidR="00927CB7" w:rsidRDefault="00927CB7" w:rsidP="004932F1">
      <w:pPr>
        <w:jc w:val="both"/>
      </w:pPr>
    </w:p>
    <w:p w:rsidR="00044B25" w:rsidRDefault="00044B25" w:rsidP="001664BB">
      <w:pPr>
        <w:spacing w:after="200" w:line="276" w:lineRule="auto"/>
      </w:pPr>
    </w:p>
    <w:p w:rsidR="001664BB" w:rsidRDefault="001664BB" w:rsidP="001664BB">
      <w:pPr>
        <w:spacing w:after="200" w:line="276" w:lineRule="auto"/>
      </w:pPr>
    </w:p>
    <w:p w:rsidR="00A97EA0" w:rsidRDefault="00A97EA0" w:rsidP="001664BB">
      <w:pPr>
        <w:spacing w:after="200" w:line="276" w:lineRule="auto"/>
      </w:pPr>
    </w:p>
    <w:p w:rsidR="00A97EA0" w:rsidRDefault="00A97EA0" w:rsidP="001664BB">
      <w:pPr>
        <w:spacing w:after="200" w:line="276" w:lineRule="auto"/>
      </w:pPr>
    </w:p>
    <w:p w:rsidR="00A97EA0" w:rsidRDefault="00A97EA0" w:rsidP="001664BB">
      <w:pPr>
        <w:spacing w:after="200" w:line="276" w:lineRule="auto"/>
      </w:pPr>
    </w:p>
    <w:p w:rsidR="001664BB" w:rsidRDefault="001664BB" w:rsidP="001664BB">
      <w:pPr>
        <w:spacing w:after="200" w:line="276" w:lineRule="auto"/>
      </w:pPr>
    </w:p>
    <w:p w:rsidR="001664BB" w:rsidRDefault="001664BB" w:rsidP="001664BB">
      <w:pPr>
        <w:spacing w:after="200" w:line="276" w:lineRule="auto"/>
      </w:pPr>
    </w:p>
    <w:p w:rsidR="001664BB" w:rsidRDefault="001664BB" w:rsidP="001664BB">
      <w:pPr>
        <w:spacing w:after="200" w:line="276" w:lineRule="auto"/>
      </w:pPr>
    </w:p>
    <w:p w:rsidR="00007200" w:rsidRDefault="00007200" w:rsidP="00007200">
      <w:pPr>
        <w:outlineLvl w:val="0"/>
      </w:pPr>
    </w:p>
    <w:p w:rsidR="00A97EA0" w:rsidRDefault="00A97EA0" w:rsidP="00007200">
      <w:pPr>
        <w:outlineLvl w:val="0"/>
        <w:rPr>
          <w:iCs/>
        </w:rPr>
      </w:pPr>
    </w:p>
    <w:p w:rsidR="000D3364" w:rsidRPr="00E55697" w:rsidRDefault="000D3364" w:rsidP="000D3364">
      <w:pPr>
        <w:ind w:left="9923" w:hanging="4536"/>
        <w:outlineLvl w:val="0"/>
        <w:rPr>
          <w:iCs/>
        </w:rPr>
      </w:pPr>
      <w:r>
        <w:rPr>
          <w:iCs/>
        </w:rPr>
        <w:t>Приложение № 1</w:t>
      </w:r>
      <w:r w:rsidRPr="00E55697">
        <w:rPr>
          <w:iCs/>
        </w:rPr>
        <w:t xml:space="preserve"> к постановлению</w:t>
      </w:r>
    </w:p>
    <w:p w:rsidR="000D3364" w:rsidRPr="00E55697" w:rsidRDefault="000D3364" w:rsidP="000D3364">
      <w:pPr>
        <w:ind w:left="9923" w:hanging="4536"/>
        <w:outlineLvl w:val="0"/>
        <w:rPr>
          <w:iCs/>
        </w:rPr>
      </w:pPr>
      <w:r w:rsidRPr="00E55697">
        <w:rPr>
          <w:iCs/>
        </w:rPr>
        <w:t>администрации города Канска</w:t>
      </w:r>
    </w:p>
    <w:p w:rsidR="000D3364" w:rsidRDefault="00927A6C" w:rsidP="000D3364">
      <w:pPr>
        <w:tabs>
          <w:tab w:val="left" w:pos="5387"/>
        </w:tabs>
        <w:ind w:left="9923" w:hanging="4536"/>
        <w:outlineLvl w:val="0"/>
        <w:rPr>
          <w:iCs/>
        </w:rPr>
      </w:pPr>
      <w:r>
        <w:rPr>
          <w:iCs/>
        </w:rPr>
        <w:t>от _</w:t>
      </w:r>
      <w:r w:rsidR="005168BD">
        <w:rPr>
          <w:iCs/>
          <w:lang w:val="en-US"/>
        </w:rPr>
        <w:t>11.09</w:t>
      </w:r>
      <w:r>
        <w:rPr>
          <w:iCs/>
        </w:rPr>
        <w:t>__2024</w:t>
      </w:r>
      <w:r w:rsidR="000D3364" w:rsidRPr="00E55697">
        <w:rPr>
          <w:iCs/>
        </w:rPr>
        <w:t xml:space="preserve"> г. № _</w:t>
      </w:r>
      <w:r w:rsidR="005168BD">
        <w:rPr>
          <w:iCs/>
          <w:lang w:val="en-US"/>
        </w:rPr>
        <w:t>1367</w:t>
      </w:r>
      <w:r w:rsidR="000D3364" w:rsidRPr="00E55697">
        <w:rPr>
          <w:iCs/>
        </w:rPr>
        <w:t>__</w:t>
      </w:r>
    </w:p>
    <w:p w:rsidR="00A56059" w:rsidRDefault="00A56059" w:rsidP="00A56059">
      <w:pPr>
        <w:jc w:val="center"/>
        <w:rPr>
          <w:bCs/>
        </w:rPr>
      </w:pPr>
    </w:p>
    <w:p w:rsidR="00A56059" w:rsidRPr="00952D29" w:rsidRDefault="00A56059" w:rsidP="00A56059">
      <w:pPr>
        <w:jc w:val="center"/>
        <w:rPr>
          <w:bCs/>
          <w:iCs/>
        </w:rPr>
      </w:pPr>
      <w:r w:rsidRPr="00952D29">
        <w:rPr>
          <w:bCs/>
        </w:rPr>
        <w:t>Положение</w:t>
      </w:r>
    </w:p>
    <w:p w:rsidR="00A56059" w:rsidRPr="00952D29" w:rsidRDefault="00A56059" w:rsidP="00A56059">
      <w:pPr>
        <w:jc w:val="center"/>
        <w:rPr>
          <w:bCs/>
          <w:iCs/>
        </w:rPr>
      </w:pPr>
      <w:r w:rsidRPr="00952D29">
        <w:rPr>
          <w:bCs/>
        </w:rPr>
        <w:t xml:space="preserve">о проведении Всероссийского дня бега «Кросс Нации» </w:t>
      </w:r>
      <w:r>
        <w:rPr>
          <w:bCs/>
        </w:rPr>
        <w:t>в 2024 году</w:t>
      </w:r>
    </w:p>
    <w:p w:rsidR="00A56059" w:rsidRPr="004919C9" w:rsidRDefault="00A56059" w:rsidP="00A56059">
      <w:pPr>
        <w:jc w:val="center"/>
      </w:pPr>
    </w:p>
    <w:p w:rsidR="00A56059" w:rsidRPr="00A56059" w:rsidRDefault="00A56059" w:rsidP="00A56059">
      <w:pPr>
        <w:jc w:val="center"/>
        <w:rPr>
          <w:bCs/>
        </w:rPr>
      </w:pPr>
      <w:r>
        <w:rPr>
          <w:bCs/>
        </w:rPr>
        <w:t>1</w:t>
      </w:r>
      <w:r w:rsidRPr="00952D29">
        <w:rPr>
          <w:bCs/>
        </w:rPr>
        <w:t>. Цели и задачи</w:t>
      </w:r>
    </w:p>
    <w:p w:rsidR="00A56059" w:rsidRPr="00952D29" w:rsidRDefault="00A56059" w:rsidP="00A56059">
      <w:pPr>
        <w:ind w:firstLine="709"/>
        <w:jc w:val="both"/>
        <w:rPr>
          <w:iCs/>
        </w:rPr>
      </w:pPr>
      <w:r>
        <w:t xml:space="preserve">1.1. </w:t>
      </w:r>
      <w:r w:rsidRPr="00952D29">
        <w:t>Всероссийский день бега «Кросс нации» (далее - соревнования) проводится в целях:</w:t>
      </w:r>
    </w:p>
    <w:p w:rsidR="00A56059" w:rsidRPr="00952D29" w:rsidRDefault="00A56059" w:rsidP="00A56059">
      <w:pPr>
        <w:ind w:firstLine="709"/>
        <w:jc w:val="both"/>
        <w:rPr>
          <w:iCs/>
        </w:rPr>
      </w:pPr>
      <w:r w:rsidRPr="00952D29">
        <w:t>- пропаганды здорового образа жизни;</w:t>
      </w:r>
    </w:p>
    <w:p w:rsidR="00A56059" w:rsidRPr="00952D29" w:rsidRDefault="00A56059" w:rsidP="00A56059">
      <w:pPr>
        <w:ind w:firstLine="709"/>
        <w:jc w:val="both"/>
        <w:rPr>
          <w:iCs/>
        </w:rPr>
      </w:pPr>
      <w:r w:rsidRPr="00952D29">
        <w:t>- при</w:t>
      </w:r>
      <w:r>
        <w:t>влечения всех трудящихся и учащей</w:t>
      </w:r>
      <w:r w:rsidRPr="00952D29">
        <w:t xml:space="preserve">ся молодежи </w:t>
      </w:r>
      <w:r w:rsidR="002D6F9E">
        <w:t xml:space="preserve">города Канска </w:t>
      </w:r>
      <w:r w:rsidRPr="00952D29">
        <w:t>к регулярным занятиям физической культурой;</w:t>
      </w:r>
    </w:p>
    <w:p w:rsidR="00A56059" w:rsidRPr="00952D29" w:rsidRDefault="00A56059" w:rsidP="00A56059">
      <w:pPr>
        <w:ind w:firstLine="709"/>
        <w:jc w:val="both"/>
        <w:rPr>
          <w:iCs/>
        </w:rPr>
      </w:pPr>
      <w:r w:rsidRPr="00952D29">
        <w:t xml:space="preserve">- пропаганды физической культуры и спорта среди населения </w:t>
      </w:r>
      <w:r w:rsidR="002D6F9E">
        <w:t xml:space="preserve"> города Канска</w:t>
      </w:r>
      <w:r w:rsidRPr="00952D29">
        <w:t>.</w:t>
      </w:r>
    </w:p>
    <w:p w:rsidR="00A56059" w:rsidRPr="00952D29" w:rsidRDefault="00A56059" w:rsidP="00A56059">
      <w:pPr>
        <w:jc w:val="center"/>
        <w:rPr>
          <w:b/>
          <w:bCs/>
          <w:iCs/>
        </w:rPr>
      </w:pPr>
    </w:p>
    <w:p w:rsidR="00A56059" w:rsidRPr="00A56059" w:rsidRDefault="00A56059" w:rsidP="00A56059">
      <w:pPr>
        <w:jc w:val="center"/>
        <w:rPr>
          <w:bCs/>
        </w:rPr>
      </w:pPr>
      <w:r w:rsidRPr="00F32E6B">
        <w:rPr>
          <w:bCs/>
        </w:rPr>
        <w:t>2</w:t>
      </w:r>
      <w:r w:rsidRPr="00952D29">
        <w:rPr>
          <w:bCs/>
        </w:rPr>
        <w:t>. Место и сроки проведения</w:t>
      </w:r>
    </w:p>
    <w:p w:rsidR="00A56059" w:rsidRPr="00952D29" w:rsidRDefault="00A56059" w:rsidP="00A56059">
      <w:pPr>
        <w:jc w:val="both"/>
        <w:rPr>
          <w:iCs/>
        </w:rPr>
      </w:pPr>
      <w:r w:rsidRPr="00952D29">
        <w:tab/>
      </w:r>
      <w:r w:rsidRPr="00A179BF">
        <w:t xml:space="preserve">2.1. Соревнования проводятся </w:t>
      </w:r>
      <w:r>
        <w:t>21</w:t>
      </w:r>
      <w:r w:rsidRPr="00A179BF">
        <w:t xml:space="preserve"> сентября </w:t>
      </w:r>
      <w:r>
        <w:t>2024</w:t>
      </w:r>
      <w:r w:rsidRPr="00A179BF">
        <w:t xml:space="preserve"> года в </w:t>
      </w:r>
      <w:r>
        <w:t>эко-парке «Сосновый бор»</w:t>
      </w:r>
      <w:r w:rsidR="00310D23">
        <w:t xml:space="preserve">, начало соревнований в 11 часов </w:t>
      </w:r>
      <w:r w:rsidRPr="00A179BF">
        <w:t>30</w:t>
      </w:r>
      <w:r w:rsidR="00310D23">
        <w:t xml:space="preserve"> минут</w:t>
      </w:r>
      <w:r w:rsidRPr="00A179BF">
        <w:t>.</w:t>
      </w:r>
    </w:p>
    <w:p w:rsidR="00A56059" w:rsidRPr="00952D29" w:rsidRDefault="00A56059" w:rsidP="00A56059">
      <w:pPr>
        <w:jc w:val="both"/>
        <w:rPr>
          <w:bCs/>
          <w:iCs/>
        </w:rPr>
      </w:pPr>
    </w:p>
    <w:p w:rsidR="00A56059" w:rsidRPr="00952D29" w:rsidRDefault="00A56059" w:rsidP="00A56059">
      <w:pPr>
        <w:jc w:val="center"/>
        <w:rPr>
          <w:bCs/>
          <w:iCs/>
        </w:rPr>
      </w:pPr>
      <w:r>
        <w:rPr>
          <w:bCs/>
        </w:rPr>
        <w:t>3</w:t>
      </w:r>
      <w:r w:rsidRPr="00952D29">
        <w:rPr>
          <w:bCs/>
        </w:rPr>
        <w:t>. Организаторы соревнований</w:t>
      </w:r>
    </w:p>
    <w:p w:rsidR="00A56059" w:rsidRPr="00952D29" w:rsidRDefault="00A56059" w:rsidP="00A56059">
      <w:pPr>
        <w:ind w:firstLine="709"/>
        <w:jc w:val="both"/>
      </w:pPr>
      <w:r>
        <w:t xml:space="preserve">3.1. </w:t>
      </w:r>
      <w:r w:rsidRPr="00952D29">
        <w:t>Права на проведение соревнований принадлежат Министерству спорта Российской Федерации.</w:t>
      </w:r>
    </w:p>
    <w:p w:rsidR="00A56059" w:rsidRPr="00952D29" w:rsidRDefault="00A56059" w:rsidP="00A56059">
      <w:pPr>
        <w:ind w:firstLine="709"/>
        <w:jc w:val="both"/>
      </w:pPr>
      <w:r>
        <w:t xml:space="preserve">3.2. </w:t>
      </w:r>
      <w:r w:rsidRPr="00952D29">
        <w:t>Общее руководство подготовкой и проведением соревнований осуществляет Отдел физической культуры, спорта и молодежной п</w:t>
      </w:r>
      <w:r w:rsidR="0012680E">
        <w:t>олитики администрации г. Канска и МБУ «ФСК «Текстильщик».</w:t>
      </w:r>
    </w:p>
    <w:p w:rsidR="00A56059" w:rsidRPr="00952D29" w:rsidRDefault="00A56059" w:rsidP="00A56059">
      <w:pPr>
        <w:ind w:firstLine="709"/>
        <w:jc w:val="both"/>
        <w:rPr>
          <w:iCs/>
        </w:rPr>
      </w:pPr>
      <w:r>
        <w:t xml:space="preserve">3.3. </w:t>
      </w:r>
      <w:r w:rsidRPr="00952D29">
        <w:t xml:space="preserve">Непосредственное проведение соревнований возлагается на судейскую коллегию. </w:t>
      </w:r>
      <w:r>
        <w:t>Главный с</w:t>
      </w:r>
      <w:r w:rsidR="00934609">
        <w:t>удья соревнований - И.И. Шпанагель</w:t>
      </w:r>
      <w:r>
        <w:t>, заместител</w:t>
      </w:r>
      <w:r w:rsidR="002D6F9E">
        <w:t>ь главного судьи М.В. Борисенко</w:t>
      </w:r>
      <w:r w:rsidRPr="00952D29">
        <w:t>.</w:t>
      </w:r>
    </w:p>
    <w:p w:rsidR="00A56059" w:rsidRPr="00952D29" w:rsidRDefault="00A56059" w:rsidP="00A56059">
      <w:pPr>
        <w:jc w:val="center"/>
        <w:rPr>
          <w:b/>
          <w:bCs/>
          <w:iCs/>
        </w:rPr>
      </w:pPr>
    </w:p>
    <w:p w:rsidR="00A56059" w:rsidRPr="00A56059" w:rsidRDefault="00A56059" w:rsidP="00A56059">
      <w:pPr>
        <w:jc w:val="center"/>
        <w:rPr>
          <w:bCs/>
        </w:rPr>
      </w:pPr>
      <w:r>
        <w:rPr>
          <w:bCs/>
        </w:rPr>
        <w:t>4</w:t>
      </w:r>
      <w:r w:rsidRPr="00952D29">
        <w:rPr>
          <w:bCs/>
        </w:rPr>
        <w:t>. Участники и программа соревнований</w:t>
      </w:r>
    </w:p>
    <w:p w:rsidR="00A56059" w:rsidRPr="00952D29" w:rsidRDefault="00A56059" w:rsidP="00A56059">
      <w:pPr>
        <w:ind w:firstLine="709"/>
        <w:jc w:val="both"/>
      </w:pPr>
      <w:r>
        <w:t xml:space="preserve">4.1. </w:t>
      </w:r>
      <w:r w:rsidRPr="00952D29">
        <w:t xml:space="preserve">К участию в соревнованиях допускаются все жители города без ограничения возраста. Участники соревнований </w:t>
      </w:r>
      <w:r w:rsidRPr="00A179BF">
        <w:t>до 17 лет включительно допускаются только при наличии допуска врача, участники в возрасте от 18 лет и старше – при наличии допуска врача или личной подписи в карточке участника, подтверждающей персональную ответственность за свое здоровье.</w:t>
      </w:r>
    </w:p>
    <w:p w:rsidR="00A56059" w:rsidRDefault="00A56059" w:rsidP="00A56059">
      <w:pPr>
        <w:ind w:firstLine="709"/>
        <w:jc w:val="both"/>
        <w:rPr>
          <w:bCs/>
        </w:rPr>
      </w:pPr>
      <w:r>
        <w:rPr>
          <w:bCs/>
        </w:rPr>
        <w:t xml:space="preserve">4.2. </w:t>
      </w:r>
      <w:r w:rsidRPr="00952D29">
        <w:rPr>
          <w:bCs/>
        </w:rPr>
        <w:t>Дистанции соревнований:</w:t>
      </w:r>
    </w:p>
    <w:tbl>
      <w:tblPr>
        <w:tblStyle w:val="af"/>
        <w:tblW w:w="5000" w:type="pct"/>
        <w:tblLook w:val="04A0" w:firstRow="1" w:lastRow="0" w:firstColumn="1" w:lastColumn="0" w:noHBand="0" w:noVBand="1"/>
      </w:tblPr>
      <w:tblGrid>
        <w:gridCol w:w="3997"/>
        <w:gridCol w:w="6190"/>
      </w:tblGrid>
      <w:tr w:rsidR="00A56059" w:rsidRPr="00FB5F1B" w:rsidTr="003746D1">
        <w:tc>
          <w:tcPr>
            <w:tcW w:w="1962" w:type="pct"/>
            <w:tcBorders>
              <w:top w:val="single" w:sz="4" w:space="0" w:color="auto"/>
              <w:left w:val="single" w:sz="4" w:space="0" w:color="auto"/>
              <w:bottom w:val="single" w:sz="4" w:space="0" w:color="auto"/>
              <w:right w:val="single" w:sz="4" w:space="0" w:color="auto"/>
            </w:tcBorders>
            <w:hideMark/>
          </w:tcPr>
          <w:p w:rsidR="00A56059" w:rsidRPr="00FB5F1B" w:rsidRDefault="00A56059" w:rsidP="00C7310E">
            <w:pPr>
              <w:ind w:firstLine="709"/>
              <w:jc w:val="both"/>
              <w:rPr>
                <w:bCs/>
              </w:rPr>
            </w:pPr>
            <w:r w:rsidRPr="00FB5F1B">
              <w:rPr>
                <w:bCs/>
              </w:rPr>
              <w:t>Дистанция, м</w:t>
            </w:r>
          </w:p>
        </w:tc>
        <w:tc>
          <w:tcPr>
            <w:tcW w:w="3038" w:type="pct"/>
            <w:tcBorders>
              <w:top w:val="single" w:sz="4" w:space="0" w:color="auto"/>
              <w:left w:val="single" w:sz="4" w:space="0" w:color="auto"/>
              <w:bottom w:val="single" w:sz="4" w:space="0" w:color="auto"/>
              <w:right w:val="single" w:sz="4" w:space="0" w:color="auto"/>
            </w:tcBorders>
            <w:hideMark/>
          </w:tcPr>
          <w:p w:rsidR="00A56059" w:rsidRPr="00FB5F1B" w:rsidRDefault="00A56059" w:rsidP="00C7310E">
            <w:pPr>
              <w:ind w:firstLine="709"/>
              <w:jc w:val="both"/>
              <w:rPr>
                <w:bCs/>
              </w:rPr>
            </w:pPr>
            <w:r w:rsidRPr="00FB5F1B">
              <w:rPr>
                <w:bCs/>
              </w:rPr>
              <w:t>Возрастная группа</w:t>
            </w:r>
          </w:p>
        </w:tc>
      </w:tr>
      <w:tr w:rsidR="00A56059" w:rsidRPr="00FB5F1B" w:rsidTr="003746D1">
        <w:trPr>
          <w:trHeight w:val="158"/>
        </w:trPr>
        <w:tc>
          <w:tcPr>
            <w:tcW w:w="1962" w:type="pct"/>
            <w:vMerge w:val="restart"/>
            <w:tcBorders>
              <w:top w:val="single" w:sz="4" w:space="0" w:color="auto"/>
              <w:left w:val="single" w:sz="4" w:space="0" w:color="auto"/>
              <w:bottom w:val="single" w:sz="4" w:space="0" w:color="auto"/>
              <w:right w:val="single" w:sz="4" w:space="0" w:color="auto"/>
            </w:tcBorders>
            <w:hideMark/>
          </w:tcPr>
          <w:p w:rsidR="00A56059" w:rsidRPr="00FB5F1B" w:rsidRDefault="00A56059" w:rsidP="00C7310E">
            <w:pPr>
              <w:ind w:firstLine="709"/>
              <w:jc w:val="both"/>
              <w:rPr>
                <w:bCs/>
              </w:rPr>
            </w:pPr>
            <w:r w:rsidRPr="00FB5F1B">
              <w:rPr>
                <w:bCs/>
              </w:rPr>
              <w:t>1 000</w:t>
            </w:r>
          </w:p>
        </w:tc>
        <w:tc>
          <w:tcPr>
            <w:tcW w:w="3038" w:type="pct"/>
            <w:tcBorders>
              <w:top w:val="single" w:sz="4" w:space="0" w:color="auto"/>
              <w:left w:val="single" w:sz="4" w:space="0" w:color="auto"/>
              <w:bottom w:val="single" w:sz="4" w:space="0" w:color="auto"/>
              <w:right w:val="single" w:sz="4" w:space="0" w:color="auto"/>
            </w:tcBorders>
            <w:hideMark/>
          </w:tcPr>
          <w:p w:rsidR="00A56059" w:rsidRPr="00FB5F1B" w:rsidRDefault="003746D1" w:rsidP="00C7310E">
            <w:pPr>
              <w:ind w:firstLine="709"/>
              <w:jc w:val="both"/>
              <w:rPr>
                <w:bCs/>
              </w:rPr>
            </w:pPr>
            <w:r>
              <w:rPr>
                <w:bCs/>
              </w:rPr>
              <w:t>Девочки 2015 – 2017</w:t>
            </w:r>
            <w:r w:rsidR="00A56059" w:rsidRPr="00FB5F1B">
              <w:rPr>
                <w:bCs/>
              </w:rPr>
              <w:t xml:space="preserve"> г.р.  </w:t>
            </w:r>
          </w:p>
        </w:tc>
      </w:tr>
      <w:tr w:rsidR="00A56059" w:rsidRPr="00FB5F1B" w:rsidTr="003746D1">
        <w:trPr>
          <w:trHeight w:val="157"/>
        </w:trPr>
        <w:tc>
          <w:tcPr>
            <w:tcW w:w="1962" w:type="pct"/>
            <w:vMerge/>
            <w:tcBorders>
              <w:top w:val="single" w:sz="4" w:space="0" w:color="auto"/>
              <w:left w:val="single" w:sz="4" w:space="0" w:color="auto"/>
              <w:bottom w:val="single" w:sz="4" w:space="0" w:color="auto"/>
              <w:right w:val="single" w:sz="4" w:space="0" w:color="auto"/>
            </w:tcBorders>
            <w:vAlign w:val="center"/>
            <w:hideMark/>
          </w:tcPr>
          <w:p w:rsidR="00A56059" w:rsidRPr="00FB5F1B" w:rsidRDefault="00A56059" w:rsidP="00C7310E">
            <w:pPr>
              <w:ind w:firstLine="709"/>
              <w:jc w:val="both"/>
              <w:rPr>
                <w:bCs/>
              </w:rPr>
            </w:pPr>
          </w:p>
        </w:tc>
        <w:tc>
          <w:tcPr>
            <w:tcW w:w="3038" w:type="pct"/>
            <w:tcBorders>
              <w:top w:val="single" w:sz="4" w:space="0" w:color="auto"/>
              <w:left w:val="single" w:sz="4" w:space="0" w:color="auto"/>
              <w:bottom w:val="single" w:sz="4" w:space="0" w:color="auto"/>
              <w:right w:val="single" w:sz="4" w:space="0" w:color="auto"/>
            </w:tcBorders>
            <w:hideMark/>
          </w:tcPr>
          <w:p w:rsidR="00A56059" w:rsidRPr="00FB5F1B" w:rsidRDefault="003746D1" w:rsidP="00C7310E">
            <w:pPr>
              <w:ind w:firstLine="709"/>
              <w:jc w:val="both"/>
              <w:rPr>
                <w:bCs/>
              </w:rPr>
            </w:pPr>
            <w:r>
              <w:rPr>
                <w:bCs/>
              </w:rPr>
              <w:t>Мальчики 2015 – 2017</w:t>
            </w:r>
            <w:r w:rsidR="00A56059" w:rsidRPr="00FB5F1B">
              <w:rPr>
                <w:bCs/>
              </w:rPr>
              <w:t xml:space="preserve"> г.р. </w:t>
            </w:r>
          </w:p>
        </w:tc>
      </w:tr>
      <w:tr w:rsidR="00A56059" w:rsidRPr="00FB5F1B" w:rsidTr="003746D1">
        <w:trPr>
          <w:trHeight w:val="81"/>
        </w:trPr>
        <w:tc>
          <w:tcPr>
            <w:tcW w:w="1962" w:type="pct"/>
            <w:vMerge w:val="restart"/>
            <w:tcBorders>
              <w:top w:val="single" w:sz="4" w:space="0" w:color="auto"/>
              <w:left w:val="single" w:sz="4" w:space="0" w:color="auto"/>
              <w:bottom w:val="single" w:sz="4" w:space="0" w:color="auto"/>
              <w:right w:val="single" w:sz="4" w:space="0" w:color="auto"/>
            </w:tcBorders>
            <w:hideMark/>
          </w:tcPr>
          <w:p w:rsidR="00A56059" w:rsidRPr="00FB5F1B" w:rsidRDefault="00A56059" w:rsidP="00C7310E">
            <w:pPr>
              <w:ind w:firstLine="709"/>
              <w:jc w:val="both"/>
              <w:rPr>
                <w:bCs/>
              </w:rPr>
            </w:pPr>
            <w:r w:rsidRPr="00FB5F1B">
              <w:rPr>
                <w:bCs/>
              </w:rPr>
              <w:t>2 000</w:t>
            </w:r>
          </w:p>
        </w:tc>
        <w:tc>
          <w:tcPr>
            <w:tcW w:w="3038" w:type="pct"/>
            <w:tcBorders>
              <w:top w:val="single" w:sz="4" w:space="0" w:color="auto"/>
              <w:left w:val="single" w:sz="4" w:space="0" w:color="auto"/>
              <w:bottom w:val="single" w:sz="4" w:space="0" w:color="auto"/>
              <w:right w:val="single" w:sz="4" w:space="0" w:color="auto"/>
            </w:tcBorders>
            <w:hideMark/>
          </w:tcPr>
          <w:p w:rsidR="00A56059" w:rsidRPr="003746D1" w:rsidRDefault="003746D1" w:rsidP="00C7310E">
            <w:pPr>
              <w:ind w:firstLine="709"/>
              <w:jc w:val="both"/>
              <w:rPr>
                <w:bCs/>
              </w:rPr>
            </w:pPr>
            <w:r w:rsidRPr="003746D1">
              <w:rPr>
                <w:bCs/>
              </w:rPr>
              <w:t>Девушки 2011 – 2014</w:t>
            </w:r>
            <w:r w:rsidR="00A56059" w:rsidRPr="003746D1">
              <w:rPr>
                <w:bCs/>
              </w:rPr>
              <w:t xml:space="preserve"> г.р. </w:t>
            </w:r>
          </w:p>
        </w:tc>
      </w:tr>
      <w:tr w:rsidR="00A56059" w:rsidRPr="00FB5F1B" w:rsidTr="003746D1">
        <w:trPr>
          <w:trHeight w:val="613"/>
        </w:trPr>
        <w:tc>
          <w:tcPr>
            <w:tcW w:w="1962" w:type="pct"/>
            <w:vMerge/>
            <w:tcBorders>
              <w:top w:val="single" w:sz="4" w:space="0" w:color="auto"/>
              <w:left w:val="single" w:sz="4" w:space="0" w:color="auto"/>
              <w:bottom w:val="single" w:sz="4" w:space="0" w:color="auto"/>
              <w:right w:val="single" w:sz="4" w:space="0" w:color="auto"/>
            </w:tcBorders>
            <w:vAlign w:val="center"/>
            <w:hideMark/>
          </w:tcPr>
          <w:p w:rsidR="00A56059" w:rsidRPr="00FB5F1B" w:rsidRDefault="00A56059" w:rsidP="00C7310E">
            <w:pPr>
              <w:ind w:firstLine="709"/>
              <w:jc w:val="both"/>
              <w:rPr>
                <w:bCs/>
              </w:rPr>
            </w:pPr>
          </w:p>
        </w:tc>
        <w:tc>
          <w:tcPr>
            <w:tcW w:w="3038" w:type="pct"/>
            <w:tcBorders>
              <w:top w:val="single" w:sz="4" w:space="0" w:color="auto"/>
              <w:left w:val="single" w:sz="4" w:space="0" w:color="auto"/>
              <w:bottom w:val="single" w:sz="4" w:space="0" w:color="auto"/>
              <w:right w:val="single" w:sz="4" w:space="0" w:color="auto"/>
            </w:tcBorders>
          </w:tcPr>
          <w:p w:rsidR="00A56059" w:rsidRPr="003746D1" w:rsidRDefault="003746D1" w:rsidP="003746D1">
            <w:pPr>
              <w:ind w:firstLine="709"/>
              <w:jc w:val="both"/>
              <w:rPr>
                <w:bCs/>
              </w:rPr>
            </w:pPr>
            <w:r w:rsidRPr="003746D1">
              <w:rPr>
                <w:bCs/>
              </w:rPr>
              <w:t>Юноши 2011 – 2014</w:t>
            </w:r>
            <w:r>
              <w:rPr>
                <w:bCs/>
              </w:rPr>
              <w:t xml:space="preserve"> г.р.</w:t>
            </w:r>
          </w:p>
        </w:tc>
      </w:tr>
      <w:tr w:rsidR="00A56059" w:rsidRPr="00FB5F1B" w:rsidTr="003746D1">
        <w:trPr>
          <w:trHeight w:val="78"/>
        </w:trPr>
        <w:tc>
          <w:tcPr>
            <w:tcW w:w="1962" w:type="pct"/>
            <w:vMerge w:val="restart"/>
            <w:tcBorders>
              <w:top w:val="single" w:sz="4" w:space="0" w:color="auto"/>
              <w:left w:val="single" w:sz="4" w:space="0" w:color="auto"/>
              <w:bottom w:val="single" w:sz="4" w:space="0" w:color="auto"/>
              <w:right w:val="single" w:sz="4" w:space="0" w:color="auto"/>
            </w:tcBorders>
            <w:vAlign w:val="center"/>
            <w:hideMark/>
          </w:tcPr>
          <w:p w:rsidR="00A56059" w:rsidRPr="00FB5F1B" w:rsidRDefault="00A56059" w:rsidP="00C7310E">
            <w:pPr>
              <w:ind w:firstLine="709"/>
              <w:jc w:val="both"/>
              <w:rPr>
                <w:bCs/>
              </w:rPr>
            </w:pPr>
            <w:r w:rsidRPr="00FB5F1B">
              <w:rPr>
                <w:bCs/>
              </w:rPr>
              <w:t>4 000</w:t>
            </w:r>
          </w:p>
        </w:tc>
        <w:tc>
          <w:tcPr>
            <w:tcW w:w="3038" w:type="pct"/>
            <w:tcBorders>
              <w:top w:val="single" w:sz="4" w:space="0" w:color="auto"/>
              <w:left w:val="single" w:sz="4" w:space="0" w:color="auto"/>
              <w:bottom w:val="single" w:sz="4" w:space="0" w:color="auto"/>
              <w:right w:val="single" w:sz="4" w:space="0" w:color="auto"/>
            </w:tcBorders>
            <w:hideMark/>
          </w:tcPr>
          <w:p w:rsidR="00A56059" w:rsidRPr="00FB5F1B" w:rsidRDefault="003746D1" w:rsidP="00C7310E">
            <w:pPr>
              <w:ind w:firstLine="709"/>
              <w:jc w:val="both"/>
              <w:rPr>
                <w:bCs/>
              </w:rPr>
            </w:pPr>
            <w:r>
              <w:rPr>
                <w:bCs/>
              </w:rPr>
              <w:t>Девушки 2005 – 2010</w:t>
            </w:r>
            <w:r w:rsidR="00A56059" w:rsidRPr="00FB5F1B">
              <w:rPr>
                <w:bCs/>
              </w:rPr>
              <w:t xml:space="preserve"> г.р. </w:t>
            </w:r>
          </w:p>
        </w:tc>
      </w:tr>
      <w:tr w:rsidR="00A56059" w:rsidRPr="00FB5F1B" w:rsidTr="003746D1">
        <w:trPr>
          <w:trHeight w:val="78"/>
        </w:trPr>
        <w:tc>
          <w:tcPr>
            <w:tcW w:w="1962" w:type="pct"/>
            <w:vMerge/>
            <w:tcBorders>
              <w:top w:val="single" w:sz="4" w:space="0" w:color="auto"/>
              <w:left w:val="single" w:sz="4" w:space="0" w:color="auto"/>
              <w:bottom w:val="single" w:sz="4" w:space="0" w:color="auto"/>
              <w:right w:val="single" w:sz="4" w:space="0" w:color="auto"/>
            </w:tcBorders>
            <w:vAlign w:val="center"/>
            <w:hideMark/>
          </w:tcPr>
          <w:p w:rsidR="00A56059" w:rsidRPr="00FB5F1B" w:rsidRDefault="00A56059" w:rsidP="00C7310E">
            <w:pPr>
              <w:ind w:firstLine="709"/>
              <w:jc w:val="both"/>
              <w:rPr>
                <w:bCs/>
              </w:rPr>
            </w:pPr>
          </w:p>
        </w:tc>
        <w:tc>
          <w:tcPr>
            <w:tcW w:w="3038" w:type="pct"/>
            <w:tcBorders>
              <w:top w:val="single" w:sz="4" w:space="0" w:color="auto"/>
              <w:left w:val="single" w:sz="4" w:space="0" w:color="auto"/>
              <w:bottom w:val="single" w:sz="4" w:space="0" w:color="auto"/>
              <w:right w:val="single" w:sz="4" w:space="0" w:color="auto"/>
            </w:tcBorders>
            <w:hideMark/>
          </w:tcPr>
          <w:p w:rsidR="00A56059" w:rsidRPr="00FB5F1B" w:rsidRDefault="003746D1" w:rsidP="00C7310E">
            <w:pPr>
              <w:ind w:firstLine="709"/>
              <w:jc w:val="both"/>
              <w:rPr>
                <w:bCs/>
              </w:rPr>
            </w:pPr>
            <w:r>
              <w:rPr>
                <w:bCs/>
              </w:rPr>
              <w:t>Юноши 2005 – 2010</w:t>
            </w:r>
            <w:r w:rsidR="00A56059" w:rsidRPr="00FB5F1B">
              <w:rPr>
                <w:bCs/>
              </w:rPr>
              <w:t xml:space="preserve"> г.р. </w:t>
            </w:r>
          </w:p>
        </w:tc>
      </w:tr>
      <w:tr w:rsidR="00A56059" w:rsidRPr="00FB5F1B" w:rsidTr="003746D1">
        <w:trPr>
          <w:trHeight w:val="78"/>
        </w:trPr>
        <w:tc>
          <w:tcPr>
            <w:tcW w:w="1962" w:type="pct"/>
            <w:vMerge/>
            <w:tcBorders>
              <w:top w:val="single" w:sz="4" w:space="0" w:color="auto"/>
              <w:left w:val="single" w:sz="4" w:space="0" w:color="auto"/>
              <w:bottom w:val="single" w:sz="4" w:space="0" w:color="auto"/>
              <w:right w:val="single" w:sz="4" w:space="0" w:color="auto"/>
            </w:tcBorders>
            <w:vAlign w:val="center"/>
            <w:hideMark/>
          </w:tcPr>
          <w:p w:rsidR="00A56059" w:rsidRPr="00FB5F1B" w:rsidRDefault="00A56059" w:rsidP="00C7310E">
            <w:pPr>
              <w:ind w:firstLine="709"/>
              <w:jc w:val="both"/>
              <w:rPr>
                <w:bCs/>
              </w:rPr>
            </w:pPr>
          </w:p>
        </w:tc>
        <w:tc>
          <w:tcPr>
            <w:tcW w:w="3038" w:type="pct"/>
            <w:tcBorders>
              <w:top w:val="single" w:sz="4" w:space="0" w:color="auto"/>
              <w:left w:val="single" w:sz="4" w:space="0" w:color="auto"/>
              <w:bottom w:val="single" w:sz="4" w:space="0" w:color="auto"/>
              <w:right w:val="single" w:sz="4" w:space="0" w:color="auto"/>
            </w:tcBorders>
            <w:hideMark/>
          </w:tcPr>
          <w:p w:rsidR="00A56059" w:rsidRPr="00FB5F1B" w:rsidRDefault="003746D1" w:rsidP="00C7310E">
            <w:pPr>
              <w:ind w:firstLine="709"/>
              <w:jc w:val="both"/>
              <w:rPr>
                <w:bCs/>
              </w:rPr>
            </w:pPr>
            <w:r>
              <w:rPr>
                <w:bCs/>
              </w:rPr>
              <w:t>Женщины 2004</w:t>
            </w:r>
            <w:r w:rsidR="00A56059" w:rsidRPr="00FB5F1B">
              <w:rPr>
                <w:bCs/>
              </w:rPr>
              <w:t xml:space="preserve"> г.р. и старше </w:t>
            </w:r>
          </w:p>
        </w:tc>
      </w:tr>
      <w:tr w:rsidR="00A56059" w:rsidRPr="00FB5F1B" w:rsidTr="003746D1">
        <w:trPr>
          <w:trHeight w:val="78"/>
        </w:trPr>
        <w:tc>
          <w:tcPr>
            <w:tcW w:w="1962" w:type="pct"/>
            <w:tcBorders>
              <w:top w:val="single" w:sz="4" w:space="0" w:color="auto"/>
              <w:left w:val="single" w:sz="4" w:space="0" w:color="auto"/>
              <w:bottom w:val="single" w:sz="4" w:space="0" w:color="auto"/>
              <w:right w:val="single" w:sz="4" w:space="0" w:color="auto"/>
            </w:tcBorders>
            <w:hideMark/>
          </w:tcPr>
          <w:p w:rsidR="00A56059" w:rsidRPr="00FB5F1B" w:rsidRDefault="00A56059" w:rsidP="00C7310E">
            <w:pPr>
              <w:ind w:firstLine="709"/>
              <w:jc w:val="both"/>
              <w:rPr>
                <w:bCs/>
              </w:rPr>
            </w:pPr>
            <w:r w:rsidRPr="00FB5F1B">
              <w:rPr>
                <w:bCs/>
              </w:rPr>
              <w:t>4 000</w:t>
            </w:r>
          </w:p>
        </w:tc>
        <w:tc>
          <w:tcPr>
            <w:tcW w:w="3038" w:type="pct"/>
            <w:tcBorders>
              <w:top w:val="single" w:sz="4" w:space="0" w:color="auto"/>
              <w:left w:val="single" w:sz="4" w:space="0" w:color="auto"/>
              <w:bottom w:val="single" w:sz="4" w:space="0" w:color="auto"/>
              <w:right w:val="single" w:sz="4" w:space="0" w:color="auto"/>
            </w:tcBorders>
            <w:hideMark/>
          </w:tcPr>
          <w:p w:rsidR="00A56059" w:rsidRPr="00FB5F1B" w:rsidRDefault="003746D1" w:rsidP="00C7310E">
            <w:pPr>
              <w:ind w:firstLine="709"/>
              <w:jc w:val="both"/>
              <w:rPr>
                <w:bCs/>
              </w:rPr>
            </w:pPr>
            <w:r>
              <w:rPr>
                <w:bCs/>
              </w:rPr>
              <w:t>Мужчины 2004</w:t>
            </w:r>
            <w:r w:rsidR="00A56059" w:rsidRPr="00FB5F1B">
              <w:rPr>
                <w:bCs/>
              </w:rPr>
              <w:t xml:space="preserve"> г.р. и старше </w:t>
            </w:r>
          </w:p>
        </w:tc>
      </w:tr>
      <w:tr w:rsidR="00310D23" w:rsidRPr="00FB5F1B" w:rsidTr="003746D1">
        <w:trPr>
          <w:trHeight w:val="78"/>
        </w:trPr>
        <w:tc>
          <w:tcPr>
            <w:tcW w:w="1962" w:type="pct"/>
            <w:tcBorders>
              <w:top w:val="single" w:sz="4" w:space="0" w:color="auto"/>
              <w:left w:val="single" w:sz="4" w:space="0" w:color="auto"/>
              <w:bottom w:val="single" w:sz="4" w:space="0" w:color="auto"/>
              <w:right w:val="single" w:sz="4" w:space="0" w:color="auto"/>
            </w:tcBorders>
          </w:tcPr>
          <w:p w:rsidR="00310D23" w:rsidRPr="00FB5F1B" w:rsidRDefault="00310D23" w:rsidP="00C7310E">
            <w:pPr>
              <w:ind w:firstLine="709"/>
              <w:jc w:val="both"/>
              <w:rPr>
                <w:bCs/>
              </w:rPr>
            </w:pPr>
            <w:r>
              <w:rPr>
                <w:bCs/>
              </w:rPr>
              <w:t>10 000</w:t>
            </w:r>
          </w:p>
        </w:tc>
        <w:tc>
          <w:tcPr>
            <w:tcW w:w="3038" w:type="pct"/>
            <w:tcBorders>
              <w:top w:val="single" w:sz="4" w:space="0" w:color="auto"/>
              <w:left w:val="single" w:sz="4" w:space="0" w:color="auto"/>
              <w:bottom w:val="single" w:sz="4" w:space="0" w:color="auto"/>
              <w:right w:val="single" w:sz="4" w:space="0" w:color="auto"/>
            </w:tcBorders>
          </w:tcPr>
          <w:p w:rsidR="00310D23" w:rsidRDefault="002414F8" w:rsidP="00C7310E">
            <w:pPr>
              <w:ind w:firstLine="709"/>
              <w:jc w:val="both"/>
              <w:rPr>
                <w:bCs/>
              </w:rPr>
            </w:pPr>
            <w:r>
              <w:rPr>
                <w:bCs/>
              </w:rPr>
              <w:t>Жители всех возрастных категорий</w:t>
            </w:r>
          </w:p>
        </w:tc>
      </w:tr>
      <w:tr w:rsidR="00A56059" w:rsidRPr="00FB5F1B" w:rsidTr="003746D1">
        <w:trPr>
          <w:trHeight w:val="78"/>
        </w:trPr>
        <w:tc>
          <w:tcPr>
            <w:tcW w:w="1962" w:type="pct"/>
            <w:tcBorders>
              <w:top w:val="single" w:sz="4" w:space="0" w:color="auto"/>
              <w:left w:val="single" w:sz="4" w:space="0" w:color="auto"/>
              <w:bottom w:val="single" w:sz="4" w:space="0" w:color="auto"/>
              <w:right w:val="single" w:sz="4" w:space="0" w:color="auto"/>
            </w:tcBorders>
            <w:hideMark/>
          </w:tcPr>
          <w:p w:rsidR="00A56059" w:rsidRPr="00FB5F1B" w:rsidRDefault="003746D1" w:rsidP="00C7310E">
            <w:pPr>
              <w:ind w:firstLine="709"/>
              <w:jc w:val="both"/>
              <w:rPr>
                <w:bCs/>
              </w:rPr>
            </w:pPr>
            <w:r>
              <w:rPr>
                <w:bCs/>
              </w:rPr>
              <w:t>2024</w:t>
            </w:r>
          </w:p>
        </w:tc>
        <w:tc>
          <w:tcPr>
            <w:tcW w:w="3038" w:type="pct"/>
            <w:tcBorders>
              <w:top w:val="single" w:sz="4" w:space="0" w:color="auto"/>
              <w:left w:val="single" w:sz="4" w:space="0" w:color="auto"/>
              <w:bottom w:val="single" w:sz="4" w:space="0" w:color="auto"/>
              <w:right w:val="single" w:sz="4" w:space="0" w:color="auto"/>
            </w:tcBorders>
            <w:hideMark/>
          </w:tcPr>
          <w:p w:rsidR="00A56059" w:rsidRPr="00FB5F1B" w:rsidRDefault="00A56059" w:rsidP="00C7310E">
            <w:pPr>
              <w:ind w:firstLine="709"/>
              <w:jc w:val="both"/>
              <w:rPr>
                <w:bCs/>
              </w:rPr>
            </w:pPr>
            <w:r w:rsidRPr="00FB5F1B">
              <w:rPr>
                <w:bCs/>
                <w:lang w:val="en-US"/>
              </w:rPr>
              <w:t>VIP</w:t>
            </w:r>
            <w:r w:rsidRPr="00FB5F1B">
              <w:rPr>
                <w:bCs/>
              </w:rPr>
              <w:t xml:space="preserve"> забег (мужчины и женщины)</w:t>
            </w:r>
          </w:p>
        </w:tc>
      </w:tr>
    </w:tbl>
    <w:p w:rsidR="00A56059" w:rsidRDefault="00A56059" w:rsidP="00A56059">
      <w:pPr>
        <w:jc w:val="both"/>
        <w:rPr>
          <w:bCs/>
        </w:rPr>
      </w:pPr>
    </w:p>
    <w:p w:rsidR="00A56059" w:rsidRDefault="00A56059" w:rsidP="00A56059">
      <w:pPr>
        <w:ind w:firstLine="709"/>
        <w:jc w:val="both"/>
        <w:rPr>
          <w:iCs/>
        </w:rPr>
      </w:pPr>
      <w:r>
        <w:rPr>
          <w:iCs/>
        </w:rPr>
        <w:t xml:space="preserve">4.3. </w:t>
      </w:r>
      <w:r w:rsidRPr="00952D29">
        <w:t>Программа соревнований:</w:t>
      </w:r>
    </w:p>
    <w:p w:rsidR="00A56059" w:rsidRPr="00A179BF" w:rsidRDefault="00A56059" w:rsidP="00A56059">
      <w:pPr>
        <w:ind w:firstLine="709"/>
        <w:jc w:val="both"/>
        <w:rPr>
          <w:iCs/>
        </w:rPr>
      </w:pPr>
      <w:r w:rsidRPr="00A179BF">
        <w:rPr>
          <w:iCs/>
        </w:rPr>
        <w:t xml:space="preserve">- </w:t>
      </w:r>
      <w:r w:rsidRPr="00A179BF">
        <w:t>09:30-11:00 - регистрация участников;</w:t>
      </w:r>
    </w:p>
    <w:p w:rsidR="00A56059" w:rsidRPr="00A179BF" w:rsidRDefault="00A56059" w:rsidP="00A56059">
      <w:pPr>
        <w:ind w:firstLine="709"/>
        <w:jc w:val="both"/>
        <w:rPr>
          <w:iCs/>
        </w:rPr>
      </w:pPr>
      <w:r w:rsidRPr="00A179BF">
        <w:rPr>
          <w:iCs/>
        </w:rPr>
        <w:t xml:space="preserve">- </w:t>
      </w:r>
      <w:r w:rsidRPr="00A179BF">
        <w:t>11:30 - церемония открытия;</w:t>
      </w:r>
    </w:p>
    <w:p w:rsidR="00A56059" w:rsidRPr="00A179BF" w:rsidRDefault="00A56059" w:rsidP="00A56059">
      <w:pPr>
        <w:ind w:firstLine="709"/>
        <w:jc w:val="both"/>
        <w:rPr>
          <w:iCs/>
        </w:rPr>
      </w:pPr>
      <w:r w:rsidRPr="00A179BF">
        <w:rPr>
          <w:iCs/>
        </w:rPr>
        <w:t xml:space="preserve">- </w:t>
      </w:r>
      <w:r w:rsidRPr="00A179BF">
        <w:t>11:45 - старт;</w:t>
      </w:r>
    </w:p>
    <w:p w:rsidR="00A56059" w:rsidRPr="003143E9" w:rsidRDefault="00A56059" w:rsidP="00A56059">
      <w:pPr>
        <w:ind w:firstLine="709"/>
        <w:jc w:val="both"/>
        <w:rPr>
          <w:iCs/>
        </w:rPr>
      </w:pPr>
      <w:r w:rsidRPr="00A179BF">
        <w:rPr>
          <w:iCs/>
        </w:rPr>
        <w:t xml:space="preserve">- </w:t>
      </w:r>
      <w:r w:rsidRPr="00A179BF">
        <w:t>13:00 - церемония награждения и закрытия.</w:t>
      </w:r>
    </w:p>
    <w:p w:rsidR="00A56059" w:rsidRPr="00952D29" w:rsidRDefault="00A56059" w:rsidP="00A56059">
      <w:pPr>
        <w:ind w:firstLine="709"/>
        <w:jc w:val="both"/>
        <w:rPr>
          <w:iCs/>
        </w:rPr>
      </w:pPr>
    </w:p>
    <w:p w:rsidR="00A56059" w:rsidRPr="003746D1" w:rsidRDefault="00A56059" w:rsidP="003746D1">
      <w:pPr>
        <w:jc w:val="center"/>
      </w:pPr>
      <w:r>
        <w:t>5</w:t>
      </w:r>
      <w:r w:rsidRPr="00952D29">
        <w:t>. Награждение</w:t>
      </w:r>
    </w:p>
    <w:p w:rsidR="00A56059" w:rsidRPr="00952D29" w:rsidRDefault="00A56059" w:rsidP="00A56059">
      <w:pPr>
        <w:ind w:firstLine="709"/>
        <w:jc w:val="both"/>
        <w:rPr>
          <w:iCs/>
        </w:rPr>
      </w:pPr>
      <w:r>
        <w:rPr>
          <w:iCs/>
        </w:rPr>
        <w:t xml:space="preserve">5.1. </w:t>
      </w:r>
      <w:r w:rsidRPr="00952D29">
        <w:rPr>
          <w:iCs/>
        </w:rPr>
        <w:t>Победители в возрастных группах (отдельный зачет среди женщин и мужчин, юношей и девушек) награждаются памятными призами (кубками).</w:t>
      </w:r>
    </w:p>
    <w:p w:rsidR="00A56059" w:rsidRPr="00952D29" w:rsidRDefault="00A56059" w:rsidP="00A56059">
      <w:pPr>
        <w:ind w:firstLine="709"/>
        <w:jc w:val="both"/>
        <w:rPr>
          <w:iCs/>
        </w:rPr>
      </w:pPr>
      <w:r>
        <w:rPr>
          <w:iCs/>
        </w:rPr>
        <w:t xml:space="preserve">5.2. </w:t>
      </w:r>
      <w:r w:rsidRPr="00952D29">
        <w:rPr>
          <w:iCs/>
        </w:rPr>
        <w:t xml:space="preserve">Спортсмены, занявшие </w:t>
      </w:r>
      <w:r w:rsidRPr="00952D29">
        <w:rPr>
          <w:iCs/>
          <w:lang w:val="en-US"/>
        </w:rPr>
        <w:t>I</w:t>
      </w:r>
      <w:r w:rsidR="003746D1">
        <w:rPr>
          <w:iCs/>
        </w:rPr>
        <w:t xml:space="preserve"> </w:t>
      </w:r>
      <w:r w:rsidRPr="00952D29">
        <w:rPr>
          <w:iCs/>
        </w:rPr>
        <w:t xml:space="preserve">- </w:t>
      </w:r>
      <w:r w:rsidRPr="00952D29">
        <w:rPr>
          <w:iCs/>
          <w:lang w:val="en-US"/>
        </w:rPr>
        <w:t>III</w:t>
      </w:r>
      <w:r w:rsidRPr="00952D29">
        <w:rPr>
          <w:iCs/>
        </w:rPr>
        <w:t xml:space="preserve"> места в возрастных группах (отдельный зачет среди женщин и мужчин, юношей и девушек) награждаются грамотами и медалями.</w:t>
      </w:r>
    </w:p>
    <w:p w:rsidR="00A56059" w:rsidRDefault="00A56059" w:rsidP="00A56059">
      <w:pPr>
        <w:ind w:firstLine="709"/>
        <w:jc w:val="both"/>
        <w:rPr>
          <w:iCs/>
        </w:rPr>
      </w:pPr>
      <w:r>
        <w:rPr>
          <w:iCs/>
        </w:rPr>
        <w:t xml:space="preserve">5.3. </w:t>
      </w:r>
      <w:r w:rsidRPr="00952D29">
        <w:rPr>
          <w:iCs/>
        </w:rPr>
        <w:t>Самый опытный (старший) спортсмен награждается грамотой.</w:t>
      </w:r>
    </w:p>
    <w:p w:rsidR="003746D1" w:rsidRPr="00952D29" w:rsidRDefault="003746D1" w:rsidP="00A56059">
      <w:pPr>
        <w:ind w:firstLine="709"/>
        <w:jc w:val="both"/>
        <w:rPr>
          <w:bCs/>
          <w:iCs/>
        </w:rPr>
      </w:pPr>
      <w:r>
        <w:rPr>
          <w:iCs/>
        </w:rPr>
        <w:t>5.4. Самый юный спортсмен награждается грамотой и сладким призом.</w:t>
      </w:r>
    </w:p>
    <w:p w:rsidR="00A56059" w:rsidRDefault="00A56059" w:rsidP="00A56059">
      <w:pPr>
        <w:jc w:val="center"/>
        <w:rPr>
          <w:bCs/>
        </w:rPr>
      </w:pPr>
    </w:p>
    <w:p w:rsidR="00A56059" w:rsidRPr="003746D1" w:rsidRDefault="00A56059" w:rsidP="003746D1">
      <w:pPr>
        <w:jc w:val="center"/>
        <w:rPr>
          <w:bCs/>
        </w:rPr>
      </w:pPr>
      <w:r>
        <w:rPr>
          <w:bCs/>
        </w:rPr>
        <w:t>6</w:t>
      </w:r>
      <w:r w:rsidRPr="00952D29">
        <w:rPr>
          <w:bCs/>
        </w:rPr>
        <w:t>. Финансирование</w:t>
      </w:r>
    </w:p>
    <w:p w:rsidR="00A56059" w:rsidRPr="00952D29" w:rsidRDefault="00A56059" w:rsidP="00A56059">
      <w:pPr>
        <w:ind w:firstLine="709"/>
        <w:jc w:val="both"/>
      </w:pPr>
      <w:r>
        <w:t xml:space="preserve">6.1. </w:t>
      </w:r>
      <w:r w:rsidRPr="00952D29">
        <w:t xml:space="preserve">Финансирование соревнования осуществляется за счет средств городского бюджета и в соответствии с порядком финансирования и нормами расходов средств на проведение физкультурных мероприятий, включенных в календарный план спортивно-массовых и оздоровительных мероприятий и соревнований спортсменов и соревнований с участием спортсменов и </w:t>
      </w:r>
      <w:r w:rsidR="003746D1">
        <w:t>команд города Канска на 2024</w:t>
      </w:r>
      <w:r w:rsidRPr="00952D29">
        <w:t xml:space="preserve"> год.</w:t>
      </w:r>
    </w:p>
    <w:p w:rsidR="00A56059" w:rsidRDefault="00A56059" w:rsidP="00A56059">
      <w:pPr>
        <w:ind w:firstLine="709"/>
        <w:jc w:val="both"/>
      </w:pPr>
      <w:r>
        <w:t xml:space="preserve">6.2. </w:t>
      </w:r>
      <w:r w:rsidRPr="00952D29">
        <w:t>МБУ ФСК «Текстильщик» несет финансовые расходы, связанные с пр</w:t>
      </w:r>
      <w:r w:rsidR="00E83AFA">
        <w:t>оведением соревнований</w:t>
      </w:r>
      <w:r w:rsidRPr="00952D29">
        <w:t xml:space="preserve"> и награждением победителей и призеров соревнования (кубки, медали</w:t>
      </w:r>
      <w:r w:rsidR="00E83AFA">
        <w:t>, сладкие призы</w:t>
      </w:r>
      <w:r w:rsidRPr="00952D29">
        <w:t xml:space="preserve">). </w:t>
      </w:r>
    </w:p>
    <w:p w:rsidR="00A56059" w:rsidRPr="00952D29" w:rsidRDefault="00A56059" w:rsidP="00A56059">
      <w:pPr>
        <w:ind w:firstLine="709"/>
        <w:jc w:val="both"/>
      </w:pPr>
      <w:r>
        <w:t xml:space="preserve">6.3. </w:t>
      </w:r>
      <w:r w:rsidRPr="00952D29">
        <w:t>Отдел ФКСиМП несет расходы по предоставлению грамот.</w:t>
      </w:r>
    </w:p>
    <w:p w:rsidR="00A56059" w:rsidRPr="00952D29" w:rsidRDefault="00A56059" w:rsidP="00A56059">
      <w:pPr>
        <w:jc w:val="center"/>
      </w:pPr>
    </w:p>
    <w:p w:rsidR="00A56059" w:rsidRPr="00E83AFA" w:rsidRDefault="00A56059" w:rsidP="00E83AFA">
      <w:pPr>
        <w:jc w:val="center"/>
        <w:rPr>
          <w:bCs/>
        </w:rPr>
      </w:pPr>
      <w:r>
        <w:rPr>
          <w:bCs/>
        </w:rPr>
        <w:t>7</w:t>
      </w:r>
      <w:r w:rsidRPr="00952D29">
        <w:rPr>
          <w:bCs/>
          <w:i/>
        </w:rPr>
        <w:t xml:space="preserve">. </w:t>
      </w:r>
      <w:r w:rsidRPr="00952D29">
        <w:rPr>
          <w:bCs/>
        </w:rPr>
        <w:t>Порядок работы мандатной комиссии и подачи заявок</w:t>
      </w:r>
    </w:p>
    <w:p w:rsidR="002D6F9E" w:rsidRDefault="002D6F9E" w:rsidP="002D6F9E">
      <w:pPr>
        <w:ind w:firstLine="709"/>
        <w:jc w:val="both"/>
        <w:rPr>
          <w:lang w:bidi="ru-RU"/>
        </w:rPr>
      </w:pPr>
      <w:r>
        <w:t xml:space="preserve">7.1. </w:t>
      </w:r>
      <w:r w:rsidRPr="002D6F9E">
        <w:rPr>
          <w:lang w:bidi="ru-RU"/>
        </w:rPr>
        <w:t>В случае наличия подтвержденной учетной записи в федеральной государственной информационной системе «Единый портал государственных и муниципальных услуг (функций)» (далее - ЕПГУ) гражданин мо</w:t>
      </w:r>
      <w:r w:rsidR="0060767B">
        <w:rPr>
          <w:lang w:bidi="ru-RU"/>
        </w:rPr>
        <w:t>жет подать заявку на участие в с</w:t>
      </w:r>
      <w:r w:rsidRPr="002D6F9E">
        <w:rPr>
          <w:lang w:bidi="ru-RU"/>
        </w:rPr>
        <w:t>оревнованиях на дистанции 1000 м. 2000 м посредством ЕПГ</w:t>
      </w:r>
      <w:r w:rsidR="00F41929">
        <w:rPr>
          <w:lang w:bidi="ru-RU"/>
        </w:rPr>
        <w:t>У. Регистрация будет открыта с 01</w:t>
      </w:r>
      <w:r w:rsidRPr="002D6F9E">
        <w:rPr>
          <w:lang w:bidi="ru-RU"/>
        </w:rPr>
        <w:t xml:space="preserve"> а</w:t>
      </w:r>
      <w:r w:rsidR="0060767B">
        <w:rPr>
          <w:lang w:bidi="ru-RU"/>
        </w:rPr>
        <w:t>вгуста по 19 сентября 2024 года</w:t>
      </w:r>
      <w:r w:rsidRPr="002D6F9E">
        <w:rPr>
          <w:lang w:bidi="ru-RU"/>
        </w:rPr>
        <w:t xml:space="preserve"> по ссылке</w:t>
      </w:r>
      <w:r>
        <w:rPr>
          <w:lang w:bidi="ru-RU"/>
        </w:rPr>
        <w:t>:</w:t>
      </w:r>
      <w:r w:rsidRPr="002D6F9E">
        <w:t xml:space="preserve"> </w:t>
      </w:r>
      <w:hyperlink r:id="rId9" w:history="1">
        <w:r w:rsidRPr="0083001E">
          <w:rPr>
            <w:rStyle w:val="ac"/>
            <w:sz w:val="28"/>
            <w:szCs w:val="28"/>
            <w:lang w:bidi="ru-RU"/>
          </w:rPr>
          <w:t>https://www.gosuslugi.ru/</w:t>
        </w:r>
      </w:hyperlink>
    </w:p>
    <w:p w:rsidR="009B6D01" w:rsidRDefault="002D6F9E" w:rsidP="009B6D01">
      <w:pPr>
        <w:ind w:firstLine="709"/>
        <w:jc w:val="both"/>
        <w:rPr>
          <w:lang w:bidi="ru-RU"/>
        </w:rPr>
      </w:pPr>
      <w:r>
        <w:rPr>
          <w:lang w:bidi="ru-RU"/>
        </w:rPr>
        <w:lastRenderedPageBreak/>
        <w:t xml:space="preserve">7.2. </w:t>
      </w:r>
      <w:r w:rsidRPr="002D6F9E">
        <w:rPr>
          <w:lang w:bidi="ru-RU"/>
        </w:rPr>
        <w:t xml:space="preserve">Предварительные заявки на участие на дистанции 10 000 м </w:t>
      </w:r>
      <w:r>
        <w:rPr>
          <w:lang w:bidi="ru-RU"/>
        </w:rPr>
        <w:t xml:space="preserve">принимаются с 16.09.2024 </w:t>
      </w:r>
      <w:r w:rsidR="002612A5">
        <w:rPr>
          <w:lang w:bidi="ru-RU"/>
        </w:rPr>
        <w:t>до 19</w:t>
      </w:r>
      <w:r w:rsidR="003D52C2">
        <w:rPr>
          <w:lang w:bidi="ru-RU"/>
        </w:rPr>
        <w:t xml:space="preserve">.09.2024 с 08 часов </w:t>
      </w:r>
      <w:r w:rsidR="009B6D01">
        <w:rPr>
          <w:lang w:bidi="ru-RU"/>
        </w:rPr>
        <w:t>00</w:t>
      </w:r>
      <w:r w:rsidR="003D52C2">
        <w:rPr>
          <w:lang w:bidi="ru-RU"/>
        </w:rPr>
        <w:t xml:space="preserve"> минут до 17 часов </w:t>
      </w:r>
      <w:r w:rsidR="009B6D01">
        <w:rPr>
          <w:lang w:bidi="ru-RU"/>
        </w:rPr>
        <w:t xml:space="preserve">00 </w:t>
      </w:r>
      <w:r w:rsidR="003D52C2">
        <w:rPr>
          <w:lang w:bidi="ru-RU"/>
        </w:rPr>
        <w:t xml:space="preserve">минут </w:t>
      </w:r>
      <w:r w:rsidR="009B6D01">
        <w:rPr>
          <w:lang w:bidi="ru-RU"/>
        </w:rPr>
        <w:t xml:space="preserve">на электронную почту Отдела ФКСиМП: </w:t>
      </w:r>
      <w:hyperlink r:id="rId10" w:history="1">
        <w:r w:rsidR="00FD4455" w:rsidRPr="0083001E">
          <w:rPr>
            <w:rStyle w:val="ac"/>
            <w:sz w:val="28"/>
            <w:szCs w:val="28"/>
            <w:lang w:val="en-US" w:bidi="ru-RU"/>
          </w:rPr>
          <w:t>kmpfks</w:t>
        </w:r>
        <w:r w:rsidR="00FD4455" w:rsidRPr="0083001E">
          <w:rPr>
            <w:rStyle w:val="ac"/>
            <w:sz w:val="28"/>
            <w:szCs w:val="28"/>
            <w:lang w:bidi="ru-RU"/>
          </w:rPr>
          <w:t>_</w:t>
        </w:r>
        <w:r w:rsidR="00FD4455" w:rsidRPr="0083001E">
          <w:rPr>
            <w:rStyle w:val="ac"/>
            <w:sz w:val="28"/>
            <w:szCs w:val="28"/>
            <w:lang w:val="en-US" w:bidi="ru-RU"/>
          </w:rPr>
          <w:t>kansk</w:t>
        </w:r>
        <w:r w:rsidR="00FD4455" w:rsidRPr="0083001E">
          <w:rPr>
            <w:rStyle w:val="ac"/>
            <w:sz w:val="28"/>
            <w:szCs w:val="28"/>
            <w:lang w:bidi="ru-RU"/>
          </w:rPr>
          <w:t>@</w:t>
        </w:r>
        <w:r w:rsidR="00FD4455" w:rsidRPr="0083001E">
          <w:rPr>
            <w:rStyle w:val="ac"/>
            <w:sz w:val="28"/>
            <w:szCs w:val="28"/>
            <w:lang w:val="en-US" w:bidi="ru-RU"/>
          </w:rPr>
          <w:t>mail</w:t>
        </w:r>
        <w:r w:rsidR="00FD4455" w:rsidRPr="0083001E">
          <w:rPr>
            <w:rStyle w:val="ac"/>
            <w:sz w:val="28"/>
            <w:szCs w:val="28"/>
            <w:lang w:bidi="ru-RU"/>
          </w:rPr>
          <w:t>.</w:t>
        </w:r>
        <w:r w:rsidR="00FD4455" w:rsidRPr="0083001E">
          <w:rPr>
            <w:rStyle w:val="ac"/>
            <w:sz w:val="28"/>
            <w:szCs w:val="28"/>
            <w:lang w:val="en-US" w:bidi="ru-RU"/>
          </w:rPr>
          <w:t>ru</w:t>
        </w:r>
      </w:hyperlink>
    </w:p>
    <w:p w:rsidR="002D6F9E" w:rsidRPr="002D6F9E" w:rsidRDefault="009B6D01" w:rsidP="002D6F9E">
      <w:pPr>
        <w:ind w:firstLine="709"/>
        <w:jc w:val="both"/>
        <w:rPr>
          <w:lang w:bidi="ru-RU"/>
        </w:rPr>
      </w:pPr>
      <w:r>
        <w:rPr>
          <w:lang w:bidi="ru-RU"/>
        </w:rPr>
        <w:t xml:space="preserve">7.3. </w:t>
      </w:r>
      <w:r w:rsidR="00D13144">
        <w:rPr>
          <w:lang w:bidi="ru-RU"/>
        </w:rPr>
        <w:t>У</w:t>
      </w:r>
      <w:r w:rsidR="002D6F9E" w:rsidRPr="002D6F9E">
        <w:rPr>
          <w:lang w:bidi="ru-RU"/>
        </w:rPr>
        <w:t>частники, не имеющие подтв</w:t>
      </w:r>
      <w:r>
        <w:rPr>
          <w:lang w:bidi="ru-RU"/>
        </w:rPr>
        <w:t>ержденной учетной записи в ЕПГУ,</w:t>
      </w:r>
      <w:r w:rsidR="002D6F9E" w:rsidRPr="002D6F9E">
        <w:rPr>
          <w:lang w:bidi="ru-RU"/>
        </w:rPr>
        <w:t xml:space="preserve"> могут пройти р</w:t>
      </w:r>
      <w:r>
        <w:rPr>
          <w:lang w:bidi="ru-RU"/>
        </w:rPr>
        <w:t>егистрацию</w:t>
      </w:r>
      <w:r w:rsidR="00D13144">
        <w:rPr>
          <w:lang w:bidi="ru-RU"/>
        </w:rPr>
        <w:t xml:space="preserve"> в день соревнований</w:t>
      </w:r>
      <w:r>
        <w:rPr>
          <w:lang w:bidi="ru-RU"/>
        </w:rPr>
        <w:t xml:space="preserve"> </w:t>
      </w:r>
      <w:r w:rsidR="003D52C2">
        <w:rPr>
          <w:lang w:bidi="ru-RU"/>
        </w:rPr>
        <w:t xml:space="preserve">21 сентября 2024 года с 09 часов </w:t>
      </w:r>
      <w:r w:rsidRPr="009B6D01">
        <w:rPr>
          <w:lang w:bidi="ru-RU"/>
        </w:rPr>
        <w:t>30</w:t>
      </w:r>
      <w:r w:rsidR="003D52C2">
        <w:rPr>
          <w:lang w:bidi="ru-RU"/>
        </w:rPr>
        <w:t xml:space="preserve"> минут до 11 часов </w:t>
      </w:r>
      <w:r w:rsidRPr="009B6D01">
        <w:rPr>
          <w:lang w:bidi="ru-RU"/>
        </w:rPr>
        <w:t>00</w:t>
      </w:r>
      <w:r w:rsidR="003D52C2">
        <w:rPr>
          <w:lang w:bidi="ru-RU"/>
        </w:rPr>
        <w:t xml:space="preserve"> минут</w:t>
      </w:r>
      <w:r w:rsidRPr="009B6D01">
        <w:rPr>
          <w:lang w:bidi="ru-RU"/>
        </w:rPr>
        <w:t xml:space="preserve"> в Доме спорта «Текстильщик»</w:t>
      </w:r>
      <w:r>
        <w:rPr>
          <w:lang w:bidi="ru-RU"/>
        </w:rPr>
        <w:t>, г. Канск, ул. 40 лет Октября, 33</w:t>
      </w:r>
      <w:r w:rsidR="002D6F9E" w:rsidRPr="002D6F9E">
        <w:rPr>
          <w:lang w:bidi="ru-RU"/>
        </w:rPr>
        <w:t>.</w:t>
      </w:r>
    </w:p>
    <w:p w:rsidR="00A93D0D" w:rsidRDefault="009B6D01" w:rsidP="00A93D0D">
      <w:pPr>
        <w:ind w:firstLine="709"/>
        <w:jc w:val="both"/>
        <w:rPr>
          <w:lang w:bidi="ru-RU"/>
        </w:rPr>
      </w:pPr>
      <w:r>
        <w:rPr>
          <w:lang w:bidi="ru-RU"/>
        </w:rPr>
        <w:t xml:space="preserve">7.4. </w:t>
      </w:r>
      <w:r w:rsidR="00A93D0D">
        <w:rPr>
          <w:lang w:bidi="ru-RU"/>
        </w:rPr>
        <w:t>Каждый участник с</w:t>
      </w:r>
      <w:r w:rsidR="002D6F9E" w:rsidRPr="002D6F9E">
        <w:rPr>
          <w:lang w:bidi="ru-RU"/>
        </w:rPr>
        <w:t>оревнований, зарегистрировавшийся на дистанции 1000 м и 2000 м, должен предоставить в комиссию по допуску участников следующие документы либо внести информацию о них в интерактивной форме на ЕПГУ, в случае подачи электронного заявления и предоставить оригиналы эти</w:t>
      </w:r>
      <w:r w:rsidR="00A93D0D">
        <w:rPr>
          <w:lang w:bidi="ru-RU"/>
        </w:rPr>
        <w:t>х документов в день проведения с</w:t>
      </w:r>
      <w:r w:rsidR="002D6F9E" w:rsidRPr="002D6F9E">
        <w:rPr>
          <w:lang w:bidi="ru-RU"/>
        </w:rPr>
        <w:t>оревнов</w:t>
      </w:r>
      <w:r w:rsidR="00A93D0D">
        <w:rPr>
          <w:lang w:bidi="ru-RU"/>
        </w:rPr>
        <w:t>ания</w:t>
      </w:r>
      <w:r w:rsidR="002D6F9E" w:rsidRPr="002D6F9E">
        <w:rPr>
          <w:lang w:bidi="ru-RU"/>
        </w:rPr>
        <w:t>:</w:t>
      </w:r>
    </w:p>
    <w:p w:rsidR="00A93D0D" w:rsidRDefault="00A93D0D" w:rsidP="00A93D0D">
      <w:pPr>
        <w:ind w:firstLine="709"/>
        <w:jc w:val="both"/>
        <w:rPr>
          <w:lang w:bidi="ru-RU"/>
        </w:rPr>
      </w:pPr>
      <w:r>
        <w:rPr>
          <w:lang w:bidi="ru-RU"/>
        </w:rPr>
        <w:t xml:space="preserve">- </w:t>
      </w:r>
      <w:r w:rsidR="002D6F9E" w:rsidRPr="002D6F9E">
        <w:rPr>
          <w:lang w:bidi="ru-RU"/>
        </w:rPr>
        <w:t xml:space="preserve">документ, удостоверяющий личность (паспорт, свидетельство </w:t>
      </w:r>
      <w:r w:rsidR="00310D23">
        <w:rPr>
          <w:lang w:bidi="ru-RU"/>
        </w:rPr>
        <w:t>о рождении для лиц младше 14 лет</w:t>
      </w:r>
      <w:r w:rsidR="002D6F9E" w:rsidRPr="002D6F9E">
        <w:rPr>
          <w:lang w:bidi="ru-RU"/>
        </w:rPr>
        <w:t>), при регистрации посредством ЕПГУ допускается предъявление электронного образа документа, сформированн</w:t>
      </w:r>
      <w:r>
        <w:rPr>
          <w:lang w:bidi="ru-RU"/>
        </w:rPr>
        <w:t>ого в мобильном приложении ЕПГУ;</w:t>
      </w:r>
    </w:p>
    <w:p w:rsidR="00A93D0D" w:rsidRDefault="00A93D0D" w:rsidP="00A93D0D">
      <w:pPr>
        <w:ind w:firstLine="709"/>
        <w:jc w:val="both"/>
        <w:rPr>
          <w:lang w:bidi="ru-RU"/>
        </w:rPr>
      </w:pPr>
      <w:r>
        <w:rPr>
          <w:lang w:bidi="ru-RU"/>
        </w:rPr>
        <w:t xml:space="preserve">- </w:t>
      </w:r>
      <w:r w:rsidR="002D6F9E" w:rsidRPr="002D6F9E">
        <w:rPr>
          <w:lang w:bidi="ru-RU"/>
        </w:rPr>
        <w:t>полис обязательного медицинского страхования, при регистрации посредством ЕПГУ допускается предъявление электронного образа документа, сформированн</w:t>
      </w:r>
      <w:r>
        <w:rPr>
          <w:lang w:bidi="ru-RU"/>
        </w:rPr>
        <w:t>ого в мобильном приложении ЕПГУ;</w:t>
      </w:r>
    </w:p>
    <w:p w:rsidR="00A93D0D" w:rsidRDefault="00A93D0D" w:rsidP="00A93D0D">
      <w:pPr>
        <w:ind w:firstLine="709"/>
        <w:jc w:val="both"/>
        <w:rPr>
          <w:lang w:bidi="ru-RU"/>
        </w:rPr>
      </w:pPr>
      <w:r>
        <w:rPr>
          <w:lang w:bidi="ru-RU"/>
        </w:rPr>
        <w:t xml:space="preserve">- </w:t>
      </w:r>
      <w:r w:rsidR="002D6F9E" w:rsidRPr="002D6F9E">
        <w:rPr>
          <w:lang w:bidi="ru-RU"/>
        </w:rPr>
        <w:t>медицинское заключение врача о д</w:t>
      </w:r>
      <w:r>
        <w:rPr>
          <w:lang w:bidi="ru-RU"/>
        </w:rPr>
        <w:t>опуске к участию в Соревновании;</w:t>
      </w:r>
    </w:p>
    <w:p w:rsidR="002D6F9E" w:rsidRPr="002D6F9E" w:rsidRDefault="00A93D0D" w:rsidP="00A93D0D">
      <w:pPr>
        <w:ind w:firstLine="709"/>
        <w:jc w:val="both"/>
        <w:rPr>
          <w:lang w:bidi="ru-RU"/>
        </w:rPr>
      </w:pPr>
      <w:r>
        <w:rPr>
          <w:lang w:bidi="ru-RU"/>
        </w:rPr>
        <w:t xml:space="preserve">- </w:t>
      </w:r>
      <w:r w:rsidR="002D6F9E" w:rsidRPr="002D6F9E">
        <w:rPr>
          <w:lang w:bidi="ru-RU"/>
        </w:rPr>
        <w:t>полис о страховании жизни и здоровья от несчастных случаев.</w:t>
      </w:r>
    </w:p>
    <w:p w:rsidR="002D6F9E" w:rsidRPr="002D6F9E" w:rsidRDefault="00A93D0D" w:rsidP="002D6F9E">
      <w:pPr>
        <w:ind w:firstLine="709"/>
        <w:jc w:val="both"/>
        <w:rPr>
          <w:lang w:bidi="ru-RU"/>
        </w:rPr>
      </w:pPr>
      <w:r w:rsidRPr="00A93D0D">
        <w:rPr>
          <w:lang w:bidi="ru-RU"/>
        </w:rPr>
        <w:t>Участник, подтверждающий персональную ответственность за свое здоровье, ставит личную подпись в карточке участника</w:t>
      </w:r>
      <w:r>
        <w:rPr>
          <w:lang w:bidi="ru-RU"/>
        </w:rPr>
        <w:t xml:space="preserve">. </w:t>
      </w:r>
      <w:r w:rsidR="002D6F9E" w:rsidRPr="002D6F9E">
        <w:rPr>
          <w:lang w:bidi="ru-RU"/>
        </w:rPr>
        <w:t>Ответственность за состояние здоровья несут участники Соревнований и законные представители участников младше 18 лет.</w:t>
      </w:r>
    </w:p>
    <w:p w:rsidR="002D6F9E" w:rsidRDefault="002D6F9E" w:rsidP="00A56059">
      <w:pPr>
        <w:ind w:firstLine="709"/>
        <w:jc w:val="both"/>
      </w:pPr>
    </w:p>
    <w:p w:rsidR="002D6F9E" w:rsidRDefault="002D6F9E" w:rsidP="00A56059">
      <w:pPr>
        <w:ind w:firstLine="709"/>
        <w:jc w:val="both"/>
      </w:pPr>
    </w:p>
    <w:p w:rsidR="002D6F9E" w:rsidRDefault="002D6F9E" w:rsidP="00A56059">
      <w:pPr>
        <w:ind w:firstLine="709"/>
        <w:jc w:val="both"/>
      </w:pPr>
    </w:p>
    <w:p w:rsidR="002D6F9E" w:rsidRDefault="002D6F9E" w:rsidP="00A56059">
      <w:pPr>
        <w:ind w:firstLine="709"/>
        <w:jc w:val="both"/>
      </w:pPr>
    </w:p>
    <w:p w:rsidR="002D6F9E" w:rsidRDefault="002D6F9E" w:rsidP="00A56059">
      <w:pPr>
        <w:ind w:firstLine="709"/>
        <w:jc w:val="both"/>
      </w:pPr>
    </w:p>
    <w:p w:rsidR="002D6F9E" w:rsidRDefault="002D6F9E" w:rsidP="00A56059">
      <w:pPr>
        <w:ind w:firstLine="709"/>
        <w:jc w:val="both"/>
      </w:pPr>
    </w:p>
    <w:p w:rsidR="002D6F9E" w:rsidRDefault="002D6F9E" w:rsidP="00A56059">
      <w:pPr>
        <w:ind w:firstLine="709"/>
        <w:jc w:val="both"/>
      </w:pPr>
    </w:p>
    <w:p w:rsidR="002D6F9E" w:rsidRDefault="002D6F9E" w:rsidP="00A56059">
      <w:pPr>
        <w:ind w:firstLine="709"/>
        <w:jc w:val="both"/>
      </w:pPr>
    </w:p>
    <w:p w:rsidR="002D6F9E" w:rsidRDefault="002D6F9E" w:rsidP="00A56059">
      <w:pPr>
        <w:ind w:firstLine="709"/>
        <w:jc w:val="both"/>
      </w:pPr>
    </w:p>
    <w:p w:rsidR="002D6F9E" w:rsidRDefault="002D6F9E" w:rsidP="00A56059">
      <w:pPr>
        <w:ind w:firstLine="709"/>
        <w:jc w:val="both"/>
      </w:pPr>
    </w:p>
    <w:p w:rsidR="00A56059" w:rsidRDefault="00A56059" w:rsidP="00A56059"/>
    <w:p w:rsidR="00A56059" w:rsidRDefault="00A56059" w:rsidP="00A56059"/>
    <w:p w:rsidR="00A56059" w:rsidRDefault="00A56059" w:rsidP="00A56059"/>
    <w:p w:rsidR="00A56059" w:rsidRDefault="00A56059" w:rsidP="00A56059"/>
    <w:p w:rsidR="00A56059" w:rsidRDefault="00A56059" w:rsidP="00A56059"/>
    <w:p w:rsidR="00A56059" w:rsidRDefault="00A56059" w:rsidP="00A56059"/>
    <w:p w:rsidR="00A56059" w:rsidRDefault="00A56059" w:rsidP="00A56059"/>
    <w:p w:rsidR="00A56059" w:rsidRDefault="00A56059" w:rsidP="00A56059"/>
    <w:p w:rsidR="00A56059" w:rsidRDefault="00A56059" w:rsidP="00A56059"/>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1"/>
        <w:gridCol w:w="5126"/>
      </w:tblGrid>
      <w:tr w:rsidR="00A56059" w:rsidTr="00C7310E">
        <w:trPr>
          <w:trHeight w:val="983"/>
        </w:trPr>
        <w:tc>
          <w:tcPr>
            <w:tcW w:w="5235" w:type="dxa"/>
          </w:tcPr>
          <w:p w:rsidR="00A56059" w:rsidRDefault="00A56059" w:rsidP="00C7310E">
            <w:pPr>
              <w:jc w:val="right"/>
              <w:outlineLvl w:val="0"/>
            </w:pPr>
          </w:p>
        </w:tc>
        <w:tc>
          <w:tcPr>
            <w:tcW w:w="5236" w:type="dxa"/>
          </w:tcPr>
          <w:p w:rsidR="00A56059" w:rsidRPr="00952D29" w:rsidRDefault="00A56059" w:rsidP="00C7310E">
            <w:pPr>
              <w:outlineLvl w:val="0"/>
            </w:pPr>
            <w:r w:rsidRPr="00952D29">
              <w:t xml:space="preserve">Приложение № </w:t>
            </w:r>
            <w:r>
              <w:t>2</w:t>
            </w:r>
            <w:r w:rsidRPr="00952D29">
              <w:t xml:space="preserve"> к постановлению</w:t>
            </w:r>
          </w:p>
          <w:p w:rsidR="00A56059" w:rsidRPr="00952D29" w:rsidRDefault="00A56059" w:rsidP="00C7310E">
            <w:pPr>
              <w:outlineLvl w:val="0"/>
            </w:pPr>
            <w:r w:rsidRPr="00952D29">
              <w:t>администрации города Канска</w:t>
            </w:r>
          </w:p>
          <w:p w:rsidR="00A56059" w:rsidRPr="00952D29" w:rsidRDefault="00E83AFA" w:rsidP="00C7310E">
            <w:pPr>
              <w:outlineLvl w:val="0"/>
            </w:pPr>
            <w:r>
              <w:t>от __</w:t>
            </w:r>
            <w:r w:rsidR="005168BD">
              <w:rPr>
                <w:lang w:val="en-US"/>
              </w:rPr>
              <w:t>11.09</w:t>
            </w:r>
            <w:r>
              <w:t>__ 2024</w:t>
            </w:r>
            <w:r w:rsidR="00A56059" w:rsidRPr="00952D29">
              <w:t xml:space="preserve"> г. № _</w:t>
            </w:r>
            <w:r w:rsidR="005168BD">
              <w:rPr>
                <w:lang w:val="en-US"/>
              </w:rPr>
              <w:t>1367</w:t>
            </w:r>
            <w:r w:rsidR="00A56059" w:rsidRPr="00952D29">
              <w:t>_</w:t>
            </w:r>
          </w:p>
          <w:p w:rsidR="00A56059" w:rsidRDefault="00A56059" w:rsidP="00C7310E">
            <w:pPr>
              <w:jc w:val="right"/>
              <w:outlineLvl w:val="0"/>
            </w:pPr>
          </w:p>
        </w:tc>
      </w:tr>
    </w:tbl>
    <w:p w:rsidR="00A56059" w:rsidRPr="00F32E6B" w:rsidRDefault="00A56059" w:rsidP="00A56059">
      <w:pPr>
        <w:jc w:val="center"/>
      </w:pPr>
      <w:r w:rsidRPr="00F32E6B">
        <w:t>План</w:t>
      </w:r>
    </w:p>
    <w:p w:rsidR="00A56059" w:rsidRPr="00F32E6B" w:rsidRDefault="00A56059" w:rsidP="00A56059">
      <w:pPr>
        <w:jc w:val="center"/>
      </w:pPr>
      <w:r w:rsidRPr="00F32E6B">
        <w:t xml:space="preserve">мероприятий по подготовке и проведению </w:t>
      </w:r>
    </w:p>
    <w:p w:rsidR="00A56059" w:rsidRPr="00F32E6B" w:rsidRDefault="00A56059" w:rsidP="00A56059">
      <w:pPr>
        <w:jc w:val="center"/>
      </w:pPr>
      <w:r w:rsidRPr="00F32E6B">
        <w:t>Всероссийского дня бега «Кросс Нации»</w:t>
      </w:r>
      <w:r w:rsidR="00E83AFA">
        <w:t xml:space="preserve"> в 2024</w:t>
      </w:r>
      <w:r>
        <w:t xml:space="preserve"> году</w:t>
      </w:r>
    </w:p>
    <w:p w:rsidR="00A56059" w:rsidRDefault="00A56059" w:rsidP="00A56059">
      <w:pPr>
        <w:jc w:val="cente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3247"/>
        <w:gridCol w:w="1873"/>
        <w:gridCol w:w="4094"/>
      </w:tblGrid>
      <w:tr w:rsidR="00587E70" w:rsidRPr="00F32E6B" w:rsidTr="00C7310E">
        <w:tc>
          <w:tcPr>
            <w:tcW w:w="959" w:type="dxa"/>
            <w:tcBorders>
              <w:top w:val="single" w:sz="4" w:space="0" w:color="auto"/>
              <w:left w:val="single" w:sz="4" w:space="0" w:color="auto"/>
              <w:bottom w:val="single" w:sz="4" w:space="0" w:color="auto"/>
              <w:right w:val="single" w:sz="4" w:space="0" w:color="auto"/>
            </w:tcBorders>
            <w:shd w:val="clear" w:color="auto" w:fill="auto"/>
          </w:tcPr>
          <w:p w:rsidR="00A56059" w:rsidRPr="00F32E6B" w:rsidRDefault="00A56059" w:rsidP="00C7310E">
            <w:pPr>
              <w:jc w:val="center"/>
            </w:pPr>
            <w:r w:rsidRPr="00F32E6B">
              <w:t>п/п</w:t>
            </w:r>
          </w:p>
        </w:tc>
        <w:tc>
          <w:tcPr>
            <w:tcW w:w="3247" w:type="dxa"/>
            <w:tcBorders>
              <w:top w:val="single" w:sz="4" w:space="0" w:color="auto"/>
              <w:left w:val="single" w:sz="4" w:space="0" w:color="auto"/>
              <w:bottom w:val="single" w:sz="4" w:space="0" w:color="auto"/>
              <w:right w:val="single" w:sz="4" w:space="0" w:color="auto"/>
            </w:tcBorders>
            <w:shd w:val="clear" w:color="auto" w:fill="auto"/>
          </w:tcPr>
          <w:p w:rsidR="00A56059" w:rsidRPr="00F32E6B" w:rsidRDefault="00A56059" w:rsidP="00C7310E">
            <w:pPr>
              <w:jc w:val="center"/>
            </w:pPr>
            <w:r w:rsidRPr="00F32E6B">
              <w:t>Мероприятия</w:t>
            </w:r>
          </w:p>
        </w:tc>
        <w:tc>
          <w:tcPr>
            <w:tcW w:w="1873" w:type="dxa"/>
            <w:tcBorders>
              <w:top w:val="single" w:sz="4" w:space="0" w:color="auto"/>
              <w:left w:val="single" w:sz="4" w:space="0" w:color="auto"/>
              <w:bottom w:val="single" w:sz="4" w:space="0" w:color="auto"/>
              <w:right w:val="single" w:sz="4" w:space="0" w:color="auto"/>
            </w:tcBorders>
            <w:shd w:val="clear" w:color="auto" w:fill="auto"/>
          </w:tcPr>
          <w:p w:rsidR="00A56059" w:rsidRPr="00F32E6B" w:rsidRDefault="00A56059" w:rsidP="00C7310E">
            <w:pPr>
              <w:jc w:val="center"/>
            </w:pPr>
            <w:r w:rsidRPr="00F32E6B">
              <w:t>Сроки</w:t>
            </w:r>
          </w:p>
        </w:tc>
        <w:tc>
          <w:tcPr>
            <w:tcW w:w="4094" w:type="dxa"/>
            <w:tcBorders>
              <w:top w:val="single" w:sz="4" w:space="0" w:color="auto"/>
              <w:left w:val="single" w:sz="4" w:space="0" w:color="auto"/>
              <w:bottom w:val="single" w:sz="4" w:space="0" w:color="auto"/>
              <w:right w:val="single" w:sz="4" w:space="0" w:color="auto"/>
            </w:tcBorders>
            <w:shd w:val="clear" w:color="auto" w:fill="auto"/>
          </w:tcPr>
          <w:p w:rsidR="00A56059" w:rsidRPr="00F32E6B" w:rsidRDefault="00A56059" w:rsidP="00C7310E">
            <w:pPr>
              <w:jc w:val="center"/>
            </w:pPr>
            <w:r w:rsidRPr="00F32E6B">
              <w:t>Ответственный</w:t>
            </w:r>
          </w:p>
        </w:tc>
      </w:tr>
      <w:tr w:rsidR="00587E70" w:rsidRPr="00F32E6B" w:rsidTr="00C7310E">
        <w:tc>
          <w:tcPr>
            <w:tcW w:w="959" w:type="dxa"/>
            <w:tcBorders>
              <w:top w:val="single" w:sz="4" w:space="0" w:color="auto"/>
              <w:left w:val="single" w:sz="4" w:space="0" w:color="auto"/>
              <w:bottom w:val="single" w:sz="4" w:space="0" w:color="auto"/>
              <w:right w:val="single" w:sz="4" w:space="0" w:color="auto"/>
            </w:tcBorders>
            <w:shd w:val="clear" w:color="auto" w:fill="auto"/>
          </w:tcPr>
          <w:p w:rsidR="00A56059" w:rsidRPr="00F32E6B" w:rsidRDefault="00A56059" w:rsidP="00C7310E">
            <w:pPr>
              <w:numPr>
                <w:ilvl w:val="0"/>
                <w:numId w:val="4"/>
              </w:numPr>
              <w:jc w:val="both"/>
            </w:pPr>
          </w:p>
        </w:tc>
        <w:tc>
          <w:tcPr>
            <w:tcW w:w="3247" w:type="dxa"/>
            <w:tcBorders>
              <w:top w:val="single" w:sz="4" w:space="0" w:color="auto"/>
              <w:left w:val="single" w:sz="4" w:space="0" w:color="auto"/>
              <w:bottom w:val="single" w:sz="4" w:space="0" w:color="auto"/>
              <w:right w:val="single" w:sz="4" w:space="0" w:color="auto"/>
            </w:tcBorders>
            <w:shd w:val="clear" w:color="auto" w:fill="auto"/>
          </w:tcPr>
          <w:p w:rsidR="00A56059" w:rsidRPr="00F32E6B" w:rsidRDefault="00E83AFA" w:rsidP="00C7310E">
            <w:r>
              <w:t xml:space="preserve">Формирование состава </w:t>
            </w:r>
            <w:r w:rsidR="00A56059" w:rsidRPr="00F32E6B">
              <w:t>судейской коллегии</w:t>
            </w:r>
          </w:p>
        </w:tc>
        <w:tc>
          <w:tcPr>
            <w:tcW w:w="1873" w:type="dxa"/>
            <w:tcBorders>
              <w:top w:val="single" w:sz="4" w:space="0" w:color="auto"/>
              <w:left w:val="single" w:sz="4" w:space="0" w:color="auto"/>
              <w:bottom w:val="single" w:sz="4" w:space="0" w:color="auto"/>
              <w:right w:val="single" w:sz="4" w:space="0" w:color="auto"/>
            </w:tcBorders>
            <w:shd w:val="clear" w:color="auto" w:fill="auto"/>
          </w:tcPr>
          <w:p w:rsidR="00A56059" w:rsidRPr="00F32E6B" w:rsidRDefault="00A56059" w:rsidP="00C7310E">
            <w:r w:rsidRPr="00F32E6B">
              <w:t xml:space="preserve">до </w:t>
            </w:r>
            <w:r w:rsidR="00E83AFA">
              <w:t>21</w:t>
            </w:r>
            <w:r w:rsidRPr="00F32E6B">
              <w:t>.09.20</w:t>
            </w:r>
            <w:r w:rsidR="00E83AFA">
              <w:t>24</w:t>
            </w:r>
          </w:p>
        </w:tc>
        <w:tc>
          <w:tcPr>
            <w:tcW w:w="4094" w:type="dxa"/>
            <w:tcBorders>
              <w:top w:val="single" w:sz="4" w:space="0" w:color="auto"/>
              <w:left w:val="single" w:sz="4" w:space="0" w:color="auto"/>
              <w:bottom w:val="single" w:sz="4" w:space="0" w:color="auto"/>
              <w:right w:val="single" w:sz="4" w:space="0" w:color="auto"/>
            </w:tcBorders>
            <w:shd w:val="clear" w:color="auto" w:fill="auto"/>
            <w:vAlign w:val="center"/>
          </w:tcPr>
          <w:p w:rsidR="00A56059" w:rsidRDefault="00A56059" w:rsidP="00C7310E">
            <w:r>
              <w:t xml:space="preserve">МБУ </w:t>
            </w:r>
            <w:r w:rsidR="00E83AFA">
              <w:t>ДО «</w:t>
            </w:r>
            <w:r>
              <w:t xml:space="preserve">СШОР </w:t>
            </w:r>
          </w:p>
          <w:p w:rsidR="00A56059" w:rsidRDefault="00A56059" w:rsidP="00C7310E">
            <w:r>
              <w:t>им. В.И. Стольникова</w:t>
            </w:r>
            <w:r w:rsidR="00E83AFA">
              <w:t>»</w:t>
            </w:r>
            <w:r>
              <w:t xml:space="preserve"> </w:t>
            </w:r>
          </w:p>
          <w:p w:rsidR="00A56059" w:rsidRDefault="00A56059" w:rsidP="00C7310E">
            <w:r>
              <w:t>(</w:t>
            </w:r>
            <w:r w:rsidR="00E83AFA">
              <w:t>Р.Н. Семенюк</w:t>
            </w:r>
            <w:r>
              <w:t>)</w:t>
            </w:r>
            <w:r w:rsidR="00E83AFA">
              <w:t>,</w:t>
            </w:r>
          </w:p>
          <w:p w:rsidR="00A56059" w:rsidRPr="00F32E6B" w:rsidRDefault="00A56059" w:rsidP="00C7310E">
            <w:r w:rsidRPr="00F32E6B">
              <w:t>МБУ ФСК «Текстильщик»</w:t>
            </w:r>
          </w:p>
          <w:p w:rsidR="00A56059" w:rsidRPr="00F32E6B" w:rsidRDefault="00503068" w:rsidP="00C7310E">
            <w:r>
              <w:t>(Н.П. Бурмашева</w:t>
            </w:r>
            <w:r w:rsidR="00A56059" w:rsidRPr="00F32E6B">
              <w:t>)</w:t>
            </w:r>
          </w:p>
        </w:tc>
      </w:tr>
      <w:tr w:rsidR="002D6F9E" w:rsidRPr="00F32E6B" w:rsidTr="00C7310E">
        <w:tc>
          <w:tcPr>
            <w:tcW w:w="959" w:type="dxa"/>
            <w:tcBorders>
              <w:top w:val="single" w:sz="4" w:space="0" w:color="auto"/>
              <w:left w:val="single" w:sz="4" w:space="0" w:color="auto"/>
              <w:bottom w:val="single" w:sz="4" w:space="0" w:color="auto"/>
              <w:right w:val="single" w:sz="4" w:space="0" w:color="auto"/>
            </w:tcBorders>
            <w:shd w:val="clear" w:color="auto" w:fill="auto"/>
          </w:tcPr>
          <w:p w:rsidR="002D6F9E" w:rsidRPr="00F32E6B" w:rsidRDefault="002D6F9E" w:rsidP="00C7310E">
            <w:pPr>
              <w:numPr>
                <w:ilvl w:val="0"/>
                <w:numId w:val="4"/>
              </w:numPr>
              <w:jc w:val="both"/>
            </w:pPr>
          </w:p>
        </w:tc>
        <w:tc>
          <w:tcPr>
            <w:tcW w:w="3247" w:type="dxa"/>
            <w:tcBorders>
              <w:top w:val="single" w:sz="4" w:space="0" w:color="auto"/>
              <w:left w:val="single" w:sz="4" w:space="0" w:color="auto"/>
              <w:bottom w:val="single" w:sz="4" w:space="0" w:color="auto"/>
              <w:right w:val="single" w:sz="4" w:space="0" w:color="auto"/>
            </w:tcBorders>
            <w:shd w:val="clear" w:color="auto" w:fill="auto"/>
          </w:tcPr>
          <w:p w:rsidR="002D6F9E" w:rsidRPr="00F32E6B" w:rsidRDefault="0012680E" w:rsidP="00F303FE">
            <w:r>
              <w:t>Оформление мест</w:t>
            </w:r>
            <w:r w:rsidR="002D6F9E" w:rsidRPr="00C67319">
              <w:t xml:space="preserve"> проведения соревнований</w:t>
            </w:r>
          </w:p>
        </w:tc>
        <w:tc>
          <w:tcPr>
            <w:tcW w:w="1873" w:type="dxa"/>
            <w:tcBorders>
              <w:top w:val="single" w:sz="4" w:space="0" w:color="auto"/>
              <w:left w:val="single" w:sz="4" w:space="0" w:color="auto"/>
              <w:bottom w:val="single" w:sz="4" w:space="0" w:color="auto"/>
              <w:right w:val="single" w:sz="4" w:space="0" w:color="auto"/>
            </w:tcBorders>
            <w:shd w:val="clear" w:color="auto" w:fill="auto"/>
          </w:tcPr>
          <w:p w:rsidR="002D6F9E" w:rsidRPr="00F32E6B" w:rsidRDefault="002D6F9E" w:rsidP="00F303FE">
            <w:r w:rsidRPr="002D6F9E">
              <w:t xml:space="preserve">до </w:t>
            </w:r>
            <w:r>
              <w:t>21</w:t>
            </w:r>
            <w:r w:rsidRPr="002D6F9E">
              <w:t>.09.20</w:t>
            </w:r>
            <w:r>
              <w:t>24</w:t>
            </w:r>
          </w:p>
        </w:tc>
        <w:tc>
          <w:tcPr>
            <w:tcW w:w="4094" w:type="dxa"/>
            <w:tcBorders>
              <w:top w:val="single" w:sz="4" w:space="0" w:color="auto"/>
              <w:left w:val="single" w:sz="4" w:space="0" w:color="auto"/>
              <w:bottom w:val="single" w:sz="4" w:space="0" w:color="auto"/>
              <w:right w:val="single" w:sz="4" w:space="0" w:color="auto"/>
            </w:tcBorders>
            <w:shd w:val="clear" w:color="auto" w:fill="auto"/>
            <w:vAlign w:val="center"/>
          </w:tcPr>
          <w:p w:rsidR="00503068" w:rsidRPr="00503068" w:rsidRDefault="00503068" w:rsidP="00503068">
            <w:r w:rsidRPr="00503068">
              <w:t>МБУ ФСК «Текстильщик»</w:t>
            </w:r>
          </w:p>
          <w:p w:rsidR="00503068" w:rsidRDefault="00503068" w:rsidP="00503068">
            <w:r w:rsidRPr="00503068">
              <w:t>(Н.П. Бурмашева)</w:t>
            </w:r>
            <w:r>
              <w:t>,</w:t>
            </w:r>
          </w:p>
          <w:p w:rsidR="0012680E" w:rsidRPr="0012680E" w:rsidRDefault="0012680E" w:rsidP="00503068">
            <w:r w:rsidRPr="0012680E">
              <w:t xml:space="preserve">МБУ ДО «СШОР </w:t>
            </w:r>
          </w:p>
          <w:p w:rsidR="0012680E" w:rsidRPr="0012680E" w:rsidRDefault="0012680E" w:rsidP="0012680E">
            <w:r w:rsidRPr="0012680E">
              <w:t xml:space="preserve">им. В.И. Стольникова» </w:t>
            </w:r>
          </w:p>
          <w:p w:rsidR="0012680E" w:rsidRPr="0012680E" w:rsidRDefault="0012680E" w:rsidP="0012680E">
            <w:pPr>
              <w:rPr>
                <w:strike/>
              </w:rPr>
            </w:pPr>
            <w:r w:rsidRPr="0012680E">
              <w:t>(Р.Н. Семенюк)</w:t>
            </w:r>
            <w:r w:rsidRPr="0012680E">
              <w:rPr>
                <w:strike/>
              </w:rPr>
              <w:t xml:space="preserve"> </w:t>
            </w:r>
          </w:p>
        </w:tc>
      </w:tr>
      <w:tr w:rsidR="002D6F9E" w:rsidRPr="00F32E6B" w:rsidTr="00C7310E">
        <w:tc>
          <w:tcPr>
            <w:tcW w:w="959" w:type="dxa"/>
            <w:tcBorders>
              <w:top w:val="single" w:sz="4" w:space="0" w:color="auto"/>
              <w:left w:val="single" w:sz="4" w:space="0" w:color="auto"/>
              <w:bottom w:val="single" w:sz="4" w:space="0" w:color="auto"/>
              <w:right w:val="single" w:sz="4" w:space="0" w:color="auto"/>
            </w:tcBorders>
            <w:shd w:val="clear" w:color="auto" w:fill="auto"/>
          </w:tcPr>
          <w:p w:rsidR="002D6F9E" w:rsidRPr="00F32E6B" w:rsidRDefault="002D6F9E" w:rsidP="00C7310E">
            <w:pPr>
              <w:numPr>
                <w:ilvl w:val="0"/>
                <w:numId w:val="4"/>
              </w:numPr>
              <w:jc w:val="both"/>
            </w:pPr>
          </w:p>
        </w:tc>
        <w:tc>
          <w:tcPr>
            <w:tcW w:w="3247" w:type="dxa"/>
            <w:tcBorders>
              <w:top w:val="single" w:sz="4" w:space="0" w:color="auto"/>
              <w:left w:val="single" w:sz="4" w:space="0" w:color="auto"/>
              <w:bottom w:val="single" w:sz="4" w:space="0" w:color="auto"/>
              <w:right w:val="single" w:sz="4" w:space="0" w:color="auto"/>
            </w:tcBorders>
            <w:shd w:val="clear" w:color="auto" w:fill="auto"/>
          </w:tcPr>
          <w:p w:rsidR="00606268" w:rsidRDefault="002D6F9E" w:rsidP="00F303FE">
            <w:r>
              <w:t>П</w:t>
            </w:r>
            <w:r w:rsidRPr="00F32E6B">
              <w:t xml:space="preserve">одготовка трассы </w:t>
            </w:r>
          </w:p>
          <w:p w:rsidR="002D6F9E" w:rsidRPr="00F32E6B" w:rsidRDefault="002D6F9E" w:rsidP="00F303FE">
            <w:r>
              <w:t>(скос травы возле железной дороги)</w:t>
            </w:r>
          </w:p>
        </w:tc>
        <w:tc>
          <w:tcPr>
            <w:tcW w:w="1873" w:type="dxa"/>
            <w:tcBorders>
              <w:top w:val="single" w:sz="4" w:space="0" w:color="auto"/>
              <w:left w:val="single" w:sz="4" w:space="0" w:color="auto"/>
              <w:bottom w:val="single" w:sz="4" w:space="0" w:color="auto"/>
              <w:right w:val="single" w:sz="4" w:space="0" w:color="auto"/>
            </w:tcBorders>
            <w:shd w:val="clear" w:color="auto" w:fill="auto"/>
          </w:tcPr>
          <w:p w:rsidR="002D6F9E" w:rsidRPr="00F32E6B" w:rsidRDefault="002D6F9E" w:rsidP="00F303FE">
            <w:r w:rsidRPr="00F32E6B">
              <w:t xml:space="preserve">до </w:t>
            </w:r>
            <w:r>
              <w:t>21</w:t>
            </w:r>
            <w:r w:rsidRPr="00F32E6B">
              <w:t>.09.20</w:t>
            </w:r>
            <w:r>
              <w:t>24</w:t>
            </w:r>
          </w:p>
        </w:tc>
        <w:tc>
          <w:tcPr>
            <w:tcW w:w="4094" w:type="dxa"/>
            <w:tcBorders>
              <w:top w:val="single" w:sz="4" w:space="0" w:color="auto"/>
              <w:left w:val="single" w:sz="4" w:space="0" w:color="auto"/>
              <w:bottom w:val="single" w:sz="4" w:space="0" w:color="auto"/>
              <w:right w:val="single" w:sz="4" w:space="0" w:color="auto"/>
            </w:tcBorders>
            <w:shd w:val="clear" w:color="auto" w:fill="auto"/>
            <w:vAlign w:val="center"/>
          </w:tcPr>
          <w:p w:rsidR="002D6F9E" w:rsidRPr="00D063DA" w:rsidRDefault="002D6F9E" w:rsidP="00F303FE">
            <w:r w:rsidRPr="00D063DA">
              <w:t>МКУ «Служба заказчика»</w:t>
            </w:r>
          </w:p>
          <w:p w:rsidR="002D6F9E" w:rsidRPr="00F32E6B" w:rsidRDefault="002D6F9E" w:rsidP="00F303FE">
            <w:r w:rsidRPr="00D063DA">
              <w:t>(</w:t>
            </w:r>
            <w:r>
              <w:t>Д.В. Шимаров</w:t>
            </w:r>
            <w:r w:rsidRPr="00D063DA">
              <w:t>)</w:t>
            </w:r>
          </w:p>
        </w:tc>
      </w:tr>
      <w:tr w:rsidR="00587E70" w:rsidRPr="00F32E6B" w:rsidTr="00C7310E">
        <w:tc>
          <w:tcPr>
            <w:tcW w:w="959" w:type="dxa"/>
            <w:tcBorders>
              <w:top w:val="single" w:sz="4" w:space="0" w:color="auto"/>
              <w:left w:val="single" w:sz="4" w:space="0" w:color="auto"/>
              <w:bottom w:val="single" w:sz="4" w:space="0" w:color="auto"/>
              <w:right w:val="single" w:sz="4" w:space="0" w:color="auto"/>
            </w:tcBorders>
            <w:shd w:val="clear" w:color="auto" w:fill="auto"/>
          </w:tcPr>
          <w:p w:rsidR="00A56059" w:rsidRPr="00F32E6B" w:rsidRDefault="00A56059" w:rsidP="00C7310E">
            <w:pPr>
              <w:numPr>
                <w:ilvl w:val="0"/>
                <w:numId w:val="4"/>
              </w:numPr>
              <w:jc w:val="both"/>
            </w:pPr>
          </w:p>
        </w:tc>
        <w:tc>
          <w:tcPr>
            <w:tcW w:w="3247" w:type="dxa"/>
            <w:tcBorders>
              <w:top w:val="single" w:sz="4" w:space="0" w:color="auto"/>
              <w:left w:val="single" w:sz="4" w:space="0" w:color="auto"/>
              <w:bottom w:val="single" w:sz="4" w:space="0" w:color="auto"/>
              <w:right w:val="single" w:sz="4" w:space="0" w:color="auto"/>
            </w:tcBorders>
            <w:shd w:val="clear" w:color="auto" w:fill="auto"/>
          </w:tcPr>
          <w:p w:rsidR="00A56059" w:rsidRPr="00F32E6B" w:rsidRDefault="00A56059" w:rsidP="00C7310E">
            <w:r w:rsidRPr="00F32E6B">
              <w:t>Обследование места проведения соревнований</w:t>
            </w:r>
          </w:p>
        </w:tc>
        <w:tc>
          <w:tcPr>
            <w:tcW w:w="1873" w:type="dxa"/>
            <w:tcBorders>
              <w:top w:val="single" w:sz="4" w:space="0" w:color="auto"/>
              <w:left w:val="single" w:sz="4" w:space="0" w:color="auto"/>
              <w:bottom w:val="single" w:sz="4" w:space="0" w:color="auto"/>
              <w:right w:val="single" w:sz="4" w:space="0" w:color="auto"/>
            </w:tcBorders>
            <w:shd w:val="clear" w:color="auto" w:fill="auto"/>
          </w:tcPr>
          <w:p w:rsidR="00A56059" w:rsidRPr="00F32E6B" w:rsidRDefault="00940080" w:rsidP="00C7310E">
            <w:r>
              <w:t>21.09.2024</w:t>
            </w:r>
          </w:p>
          <w:p w:rsidR="00A56059" w:rsidRPr="00F32E6B" w:rsidRDefault="00A56059" w:rsidP="00C7310E">
            <w:r>
              <w:t>до 11:</w:t>
            </w:r>
            <w:r w:rsidRPr="00F32E6B">
              <w:t>00</w:t>
            </w:r>
          </w:p>
        </w:tc>
        <w:tc>
          <w:tcPr>
            <w:tcW w:w="4094" w:type="dxa"/>
            <w:tcBorders>
              <w:top w:val="single" w:sz="4" w:space="0" w:color="auto"/>
              <w:left w:val="single" w:sz="4" w:space="0" w:color="auto"/>
              <w:bottom w:val="single" w:sz="4" w:space="0" w:color="auto"/>
              <w:right w:val="single" w:sz="4" w:space="0" w:color="auto"/>
            </w:tcBorders>
            <w:shd w:val="clear" w:color="auto" w:fill="auto"/>
            <w:vAlign w:val="center"/>
          </w:tcPr>
          <w:p w:rsidR="00A56059" w:rsidRPr="00F32E6B" w:rsidRDefault="00A56059" w:rsidP="00C7310E">
            <w:r w:rsidRPr="00F32E6B">
              <w:t xml:space="preserve">Управление по делам ГО и ЧС г. Канска </w:t>
            </w:r>
          </w:p>
          <w:p w:rsidR="00A56059" w:rsidRPr="00F32E6B" w:rsidRDefault="00A56059" w:rsidP="00C7310E">
            <w:r w:rsidRPr="00F32E6B">
              <w:t>(</w:t>
            </w:r>
            <w:r w:rsidRPr="005A62F0">
              <w:t>С.А. Цындренко</w:t>
            </w:r>
            <w:r w:rsidRPr="00F32E6B">
              <w:t>)</w:t>
            </w:r>
          </w:p>
        </w:tc>
      </w:tr>
      <w:tr w:rsidR="004E0465" w:rsidRPr="00F32E6B" w:rsidTr="00C7310E">
        <w:tc>
          <w:tcPr>
            <w:tcW w:w="959" w:type="dxa"/>
            <w:tcBorders>
              <w:top w:val="single" w:sz="4" w:space="0" w:color="auto"/>
              <w:left w:val="single" w:sz="4" w:space="0" w:color="auto"/>
              <w:bottom w:val="single" w:sz="4" w:space="0" w:color="auto"/>
              <w:right w:val="single" w:sz="4" w:space="0" w:color="auto"/>
            </w:tcBorders>
            <w:shd w:val="clear" w:color="auto" w:fill="auto"/>
          </w:tcPr>
          <w:p w:rsidR="004E0465" w:rsidRPr="00F32E6B" w:rsidRDefault="004E0465" w:rsidP="00C7310E">
            <w:pPr>
              <w:numPr>
                <w:ilvl w:val="0"/>
                <w:numId w:val="4"/>
              </w:numPr>
              <w:jc w:val="both"/>
            </w:pPr>
          </w:p>
        </w:tc>
        <w:tc>
          <w:tcPr>
            <w:tcW w:w="3247" w:type="dxa"/>
            <w:tcBorders>
              <w:top w:val="single" w:sz="4" w:space="0" w:color="auto"/>
              <w:left w:val="single" w:sz="4" w:space="0" w:color="auto"/>
              <w:bottom w:val="single" w:sz="4" w:space="0" w:color="auto"/>
              <w:right w:val="single" w:sz="4" w:space="0" w:color="auto"/>
            </w:tcBorders>
            <w:shd w:val="clear" w:color="auto" w:fill="auto"/>
          </w:tcPr>
          <w:p w:rsidR="004E0465" w:rsidRPr="00F32E6B" w:rsidRDefault="00940ACE" w:rsidP="00940ACE">
            <w:r>
              <w:t>Обеспечение соревнований участниками</w:t>
            </w:r>
          </w:p>
        </w:tc>
        <w:tc>
          <w:tcPr>
            <w:tcW w:w="1873" w:type="dxa"/>
            <w:tcBorders>
              <w:top w:val="single" w:sz="4" w:space="0" w:color="auto"/>
              <w:left w:val="single" w:sz="4" w:space="0" w:color="auto"/>
              <w:bottom w:val="single" w:sz="4" w:space="0" w:color="auto"/>
              <w:right w:val="single" w:sz="4" w:space="0" w:color="auto"/>
            </w:tcBorders>
            <w:shd w:val="clear" w:color="auto" w:fill="auto"/>
          </w:tcPr>
          <w:p w:rsidR="004E0465" w:rsidRDefault="004E0465" w:rsidP="00C7310E">
            <w:r>
              <w:t>21.09.2024</w:t>
            </w:r>
          </w:p>
        </w:tc>
        <w:tc>
          <w:tcPr>
            <w:tcW w:w="4094" w:type="dxa"/>
            <w:tcBorders>
              <w:top w:val="single" w:sz="4" w:space="0" w:color="auto"/>
              <w:left w:val="single" w:sz="4" w:space="0" w:color="auto"/>
              <w:bottom w:val="single" w:sz="4" w:space="0" w:color="auto"/>
              <w:right w:val="single" w:sz="4" w:space="0" w:color="auto"/>
            </w:tcBorders>
            <w:shd w:val="clear" w:color="auto" w:fill="auto"/>
            <w:vAlign w:val="center"/>
          </w:tcPr>
          <w:p w:rsidR="004E0465" w:rsidRPr="004E0465" w:rsidRDefault="004E0465" w:rsidP="004E0465">
            <w:r w:rsidRPr="004E0465">
              <w:t xml:space="preserve">Отдел ФКСиМП </w:t>
            </w:r>
          </w:p>
          <w:p w:rsidR="004E0465" w:rsidRDefault="004E0465" w:rsidP="004E0465">
            <w:r w:rsidRPr="004E0465">
              <w:t>(А.Н. Борисевич),</w:t>
            </w:r>
          </w:p>
          <w:p w:rsidR="00503068" w:rsidRPr="00503068" w:rsidRDefault="00503068" w:rsidP="00503068">
            <w:r w:rsidRPr="00503068">
              <w:t>МБУ ФСК «Текстильщик»</w:t>
            </w:r>
          </w:p>
          <w:p w:rsidR="00503068" w:rsidRDefault="00503068" w:rsidP="00503068">
            <w:r w:rsidRPr="00503068">
              <w:t>(Н.П. Бурмашева)</w:t>
            </w:r>
            <w:r>
              <w:t xml:space="preserve">, </w:t>
            </w:r>
          </w:p>
          <w:p w:rsidR="004E0465" w:rsidRDefault="004E0465" w:rsidP="00503068">
            <w:r>
              <w:t>МБУ ДО СШ «Олимпиец»</w:t>
            </w:r>
          </w:p>
          <w:p w:rsidR="004E0465" w:rsidRDefault="004E0465" w:rsidP="00C7310E">
            <w:r>
              <w:t>(А.Д. Тюлькова),</w:t>
            </w:r>
          </w:p>
          <w:p w:rsidR="004E0465" w:rsidRDefault="004E0465" w:rsidP="00C7310E">
            <w:r>
              <w:t>МБУ ДО «СШ им. М.Ф. Мочалова»</w:t>
            </w:r>
          </w:p>
          <w:p w:rsidR="004E0465" w:rsidRDefault="004E0465" w:rsidP="00C7310E">
            <w:r>
              <w:t>(Н.А. Яблокова),</w:t>
            </w:r>
          </w:p>
          <w:p w:rsidR="004E0465" w:rsidRPr="004E0465" w:rsidRDefault="004E0465" w:rsidP="004E0465">
            <w:r w:rsidRPr="004E0465">
              <w:t xml:space="preserve">МБУ ДО «СШОР </w:t>
            </w:r>
          </w:p>
          <w:p w:rsidR="004E0465" w:rsidRPr="004E0465" w:rsidRDefault="004E0465" w:rsidP="004E0465">
            <w:r w:rsidRPr="004E0465">
              <w:t xml:space="preserve">им. В.И. Стольникова» </w:t>
            </w:r>
          </w:p>
          <w:p w:rsidR="004E0465" w:rsidRPr="00F32E6B" w:rsidRDefault="004E0465" w:rsidP="00C7310E">
            <w:r w:rsidRPr="004E0465">
              <w:t>(Р.Н. Семенюк)</w:t>
            </w:r>
          </w:p>
        </w:tc>
      </w:tr>
      <w:tr w:rsidR="00587E70" w:rsidRPr="00F32E6B" w:rsidTr="00C7310E">
        <w:tc>
          <w:tcPr>
            <w:tcW w:w="959" w:type="dxa"/>
            <w:tcBorders>
              <w:top w:val="single" w:sz="4" w:space="0" w:color="auto"/>
              <w:left w:val="single" w:sz="4" w:space="0" w:color="auto"/>
              <w:bottom w:val="single" w:sz="4" w:space="0" w:color="auto"/>
              <w:right w:val="single" w:sz="4" w:space="0" w:color="auto"/>
            </w:tcBorders>
            <w:shd w:val="clear" w:color="auto" w:fill="auto"/>
          </w:tcPr>
          <w:p w:rsidR="00A56059" w:rsidRPr="00F32E6B" w:rsidRDefault="00A56059" w:rsidP="00C7310E">
            <w:pPr>
              <w:numPr>
                <w:ilvl w:val="0"/>
                <w:numId w:val="4"/>
              </w:numPr>
              <w:jc w:val="both"/>
            </w:pPr>
          </w:p>
        </w:tc>
        <w:tc>
          <w:tcPr>
            <w:tcW w:w="3247" w:type="dxa"/>
            <w:tcBorders>
              <w:top w:val="single" w:sz="4" w:space="0" w:color="auto"/>
              <w:left w:val="single" w:sz="4" w:space="0" w:color="auto"/>
              <w:bottom w:val="single" w:sz="4" w:space="0" w:color="auto"/>
              <w:right w:val="single" w:sz="4" w:space="0" w:color="auto"/>
            </w:tcBorders>
            <w:shd w:val="clear" w:color="auto" w:fill="auto"/>
          </w:tcPr>
          <w:p w:rsidR="00A56059" w:rsidRPr="00F32E6B" w:rsidRDefault="00A56059" w:rsidP="00C7310E">
            <w:r w:rsidRPr="00F32E6B">
              <w:t xml:space="preserve">Регистрация участников соревнований </w:t>
            </w:r>
          </w:p>
        </w:tc>
        <w:tc>
          <w:tcPr>
            <w:tcW w:w="1873" w:type="dxa"/>
            <w:tcBorders>
              <w:top w:val="single" w:sz="4" w:space="0" w:color="auto"/>
              <w:left w:val="single" w:sz="4" w:space="0" w:color="auto"/>
              <w:bottom w:val="single" w:sz="4" w:space="0" w:color="auto"/>
              <w:right w:val="single" w:sz="4" w:space="0" w:color="auto"/>
            </w:tcBorders>
            <w:shd w:val="clear" w:color="auto" w:fill="auto"/>
          </w:tcPr>
          <w:p w:rsidR="00A56059" w:rsidRPr="00F32E6B" w:rsidRDefault="00940080" w:rsidP="00C7310E">
            <w:r>
              <w:t>21</w:t>
            </w:r>
            <w:r w:rsidR="00A56059" w:rsidRPr="00F32E6B">
              <w:t>.09.</w:t>
            </w:r>
            <w:r>
              <w:t>2024</w:t>
            </w:r>
            <w:r w:rsidR="00A56059">
              <w:t xml:space="preserve"> 09:30-</w:t>
            </w:r>
            <w:r w:rsidR="00A56059" w:rsidRPr="00F32E6B">
              <w:t>11:00</w:t>
            </w:r>
          </w:p>
        </w:tc>
        <w:tc>
          <w:tcPr>
            <w:tcW w:w="4094" w:type="dxa"/>
            <w:tcBorders>
              <w:top w:val="single" w:sz="4" w:space="0" w:color="auto"/>
              <w:left w:val="single" w:sz="4" w:space="0" w:color="auto"/>
              <w:bottom w:val="single" w:sz="4" w:space="0" w:color="auto"/>
              <w:right w:val="single" w:sz="4" w:space="0" w:color="auto"/>
            </w:tcBorders>
            <w:shd w:val="clear" w:color="auto" w:fill="auto"/>
            <w:vAlign w:val="center"/>
          </w:tcPr>
          <w:p w:rsidR="00A56059" w:rsidRPr="005B121A" w:rsidRDefault="00A56059" w:rsidP="00C7310E">
            <w:r w:rsidRPr="005B121A">
              <w:t xml:space="preserve">Отдел ФКСиМП </w:t>
            </w:r>
          </w:p>
          <w:p w:rsidR="00A56059" w:rsidRPr="005B121A" w:rsidRDefault="00A56059" w:rsidP="00C7310E">
            <w:r w:rsidRPr="005B121A">
              <w:t>(А.Н. Борисевич)</w:t>
            </w:r>
            <w:r>
              <w:t>,</w:t>
            </w:r>
          </w:p>
          <w:p w:rsidR="00503068" w:rsidRPr="00503068" w:rsidRDefault="00503068" w:rsidP="00503068">
            <w:r w:rsidRPr="00503068">
              <w:t>МБУ ФСК «Текстильщик»</w:t>
            </w:r>
          </w:p>
          <w:p w:rsidR="00A56059" w:rsidRPr="00F32E6B" w:rsidRDefault="00503068" w:rsidP="00503068">
            <w:r w:rsidRPr="00503068">
              <w:t>(Н.П. Бурмашева)</w:t>
            </w:r>
          </w:p>
        </w:tc>
      </w:tr>
      <w:tr w:rsidR="00587E70" w:rsidRPr="00F32E6B" w:rsidTr="00C7310E">
        <w:tc>
          <w:tcPr>
            <w:tcW w:w="959" w:type="dxa"/>
            <w:tcBorders>
              <w:top w:val="single" w:sz="4" w:space="0" w:color="auto"/>
              <w:left w:val="single" w:sz="4" w:space="0" w:color="auto"/>
              <w:bottom w:val="single" w:sz="4" w:space="0" w:color="auto"/>
              <w:right w:val="single" w:sz="4" w:space="0" w:color="auto"/>
            </w:tcBorders>
            <w:shd w:val="clear" w:color="auto" w:fill="auto"/>
          </w:tcPr>
          <w:p w:rsidR="00A56059" w:rsidRPr="00F32E6B" w:rsidRDefault="00A56059" w:rsidP="00C7310E">
            <w:pPr>
              <w:numPr>
                <w:ilvl w:val="0"/>
                <w:numId w:val="4"/>
              </w:numPr>
              <w:jc w:val="both"/>
            </w:pPr>
          </w:p>
        </w:tc>
        <w:tc>
          <w:tcPr>
            <w:tcW w:w="3247" w:type="dxa"/>
            <w:tcBorders>
              <w:top w:val="single" w:sz="4" w:space="0" w:color="auto"/>
              <w:left w:val="single" w:sz="4" w:space="0" w:color="auto"/>
              <w:bottom w:val="single" w:sz="4" w:space="0" w:color="auto"/>
              <w:right w:val="single" w:sz="4" w:space="0" w:color="auto"/>
            </w:tcBorders>
            <w:shd w:val="clear" w:color="auto" w:fill="auto"/>
          </w:tcPr>
          <w:p w:rsidR="00A56059" w:rsidRPr="00F32E6B" w:rsidRDefault="00940080" w:rsidP="00C7310E">
            <w:r>
              <w:t xml:space="preserve">Организация </w:t>
            </w:r>
            <w:r>
              <w:lastRenderedPageBreak/>
              <w:t>медицинского обслуживания</w:t>
            </w:r>
            <w:r w:rsidR="00A56059" w:rsidRPr="00F32E6B">
              <w:t xml:space="preserve"> в дни соревнований</w:t>
            </w:r>
          </w:p>
        </w:tc>
        <w:tc>
          <w:tcPr>
            <w:tcW w:w="1873" w:type="dxa"/>
            <w:tcBorders>
              <w:top w:val="single" w:sz="4" w:space="0" w:color="auto"/>
              <w:left w:val="single" w:sz="4" w:space="0" w:color="auto"/>
              <w:bottom w:val="single" w:sz="4" w:space="0" w:color="auto"/>
              <w:right w:val="single" w:sz="4" w:space="0" w:color="auto"/>
            </w:tcBorders>
            <w:shd w:val="clear" w:color="auto" w:fill="auto"/>
          </w:tcPr>
          <w:p w:rsidR="00A56059" w:rsidRDefault="00940080" w:rsidP="00C7310E">
            <w:r>
              <w:lastRenderedPageBreak/>
              <w:t>21</w:t>
            </w:r>
            <w:r w:rsidR="00A56059" w:rsidRPr="00F32E6B">
              <w:t>.09.</w:t>
            </w:r>
            <w:r>
              <w:t>2024</w:t>
            </w:r>
          </w:p>
          <w:p w:rsidR="00A56059" w:rsidRPr="00F32E6B" w:rsidRDefault="00A56059" w:rsidP="00C7310E">
            <w:r w:rsidRPr="00F32E6B">
              <w:lastRenderedPageBreak/>
              <w:t>11:00</w:t>
            </w:r>
            <w:r>
              <w:t>-13:00</w:t>
            </w:r>
          </w:p>
        </w:tc>
        <w:tc>
          <w:tcPr>
            <w:tcW w:w="4094" w:type="dxa"/>
            <w:tcBorders>
              <w:top w:val="single" w:sz="4" w:space="0" w:color="auto"/>
              <w:left w:val="single" w:sz="4" w:space="0" w:color="auto"/>
              <w:bottom w:val="single" w:sz="4" w:space="0" w:color="auto"/>
              <w:right w:val="single" w:sz="4" w:space="0" w:color="auto"/>
            </w:tcBorders>
            <w:shd w:val="clear" w:color="auto" w:fill="auto"/>
          </w:tcPr>
          <w:p w:rsidR="004E0465" w:rsidRPr="004E0465" w:rsidRDefault="004E0465" w:rsidP="004E0465">
            <w:r w:rsidRPr="004E0465">
              <w:lastRenderedPageBreak/>
              <w:t xml:space="preserve">Отдел ФКСиМП </w:t>
            </w:r>
          </w:p>
          <w:p w:rsidR="004E0465" w:rsidRPr="004E0465" w:rsidRDefault="004E0465" w:rsidP="004E0465">
            <w:r w:rsidRPr="004E0465">
              <w:lastRenderedPageBreak/>
              <w:t>(А.Н. Борисевич),</w:t>
            </w:r>
          </w:p>
          <w:p w:rsidR="00503068" w:rsidRPr="00503068" w:rsidRDefault="00503068" w:rsidP="00503068">
            <w:r w:rsidRPr="00503068">
              <w:t>МБУ ФСК «Текстильщик»</w:t>
            </w:r>
          </w:p>
          <w:p w:rsidR="00A56059" w:rsidRPr="00F32E6B" w:rsidRDefault="00503068" w:rsidP="00503068">
            <w:r w:rsidRPr="00503068">
              <w:t>(Н.П. Бурмашева)</w:t>
            </w:r>
          </w:p>
        </w:tc>
      </w:tr>
      <w:tr w:rsidR="00587E70" w:rsidRPr="00F32E6B" w:rsidTr="00C7310E">
        <w:tc>
          <w:tcPr>
            <w:tcW w:w="959" w:type="dxa"/>
            <w:tcBorders>
              <w:top w:val="single" w:sz="4" w:space="0" w:color="auto"/>
              <w:left w:val="single" w:sz="4" w:space="0" w:color="auto"/>
              <w:bottom w:val="single" w:sz="4" w:space="0" w:color="auto"/>
              <w:right w:val="single" w:sz="4" w:space="0" w:color="auto"/>
            </w:tcBorders>
            <w:shd w:val="clear" w:color="auto" w:fill="auto"/>
          </w:tcPr>
          <w:p w:rsidR="00A56059" w:rsidRPr="00F32E6B" w:rsidRDefault="00A56059" w:rsidP="00C7310E">
            <w:pPr>
              <w:numPr>
                <w:ilvl w:val="0"/>
                <w:numId w:val="4"/>
              </w:numPr>
              <w:jc w:val="both"/>
            </w:pPr>
          </w:p>
        </w:tc>
        <w:tc>
          <w:tcPr>
            <w:tcW w:w="3247" w:type="dxa"/>
            <w:tcBorders>
              <w:top w:val="single" w:sz="4" w:space="0" w:color="auto"/>
              <w:left w:val="single" w:sz="4" w:space="0" w:color="auto"/>
              <w:bottom w:val="single" w:sz="4" w:space="0" w:color="auto"/>
              <w:right w:val="single" w:sz="4" w:space="0" w:color="auto"/>
            </w:tcBorders>
            <w:shd w:val="clear" w:color="auto" w:fill="auto"/>
          </w:tcPr>
          <w:p w:rsidR="00A56059" w:rsidRDefault="00A56059" w:rsidP="00C7310E">
            <w:r>
              <w:t>Организация работы со СМИ по освещению проведения соревнований:</w:t>
            </w:r>
          </w:p>
          <w:p w:rsidR="00A56059" w:rsidRDefault="00A56059" w:rsidP="00C7310E">
            <w:r>
              <w:t>- предоставление анонса по соревнованию в администрацию города Канска;</w:t>
            </w:r>
          </w:p>
          <w:p w:rsidR="00A56059" w:rsidRPr="00F32E6B" w:rsidRDefault="00A56059" w:rsidP="00C7310E">
            <w:r>
              <w:t>- размещение анонса соревнования на сайте администрации города Канска</w:t>
            </w:r>
          </w:p>
        </w:tc>
        <w:tc>
          <w:tcPr>
            <w:tcW w:w="1873" w:type="dxa"/>
            <w:tcBorders>
              <w:top w:val="single" w:sz="4" w:space="0" w:color="auto"/>
              <w:left w:val="single" w:sz="4" w:space="0" w:color="auto"/>
              <w:bottom w:val="single" w:sz="4" w:space="0" w:color="auto"/>
              <w:right w:val="single" w:sz="4" w:space="0" w:color="auto"/>
            </w:tcBorders>
            <w:shd w:val="clear" w:color="auto" w:fill="auto"/>
          </w:tcPr>
          <w:p w:rsidR="00A56059" w:rsidRPr="00F32E6B" w:rsidRDefault="00A56059" w:rsidP="00C7310E">
            <w:r w:rsidRPr="00E25024">
              <w:t>Весь период подготовки и проведения соревнований</w:t>
            </w:r>
          </w:p>
        </w:tc>
        <w:tc>
          <w:tcPr>
            <w:tcW w:w="4094" w:type="dxa"/>
            <w:tcBorders>
              <w:top w:val="single" w:sz="4" w:space="0" w:color="auto"/>
              <w:left w:val="single" w:sz="4" w:space="0" w:color="auto"/>
              <w:bottom w:val="single" w:sz="4" w:space="0" w:color="auto"/>
              <w:right w:val="single" w:sz="4" w:space="0" w:color="auto"/>
            </w:tcBorders>
            <w:shd w:val="clear" w:color="auto" w:fill="auto"/>
          </w:tcPr>
          <w:p w:rsidR="00962B9E" w:rsidRPr="00962B9E" w:rsidRDefault="00962B9E" w:rsidP="00962B9E">
            <w:r w:rsidRPr="00962B9E">
              <w:t>Администрация г. Канска</w:t>
            </w:r>
          </w:p>
          <w:p w:rsidR="00962B9E" w:rsidRDefault="00962B9E" w:rsidP="00962B9E">
            <w:r w:rsidRPr="00962B9E">
              <w:t>(Г.В. Ёлкина)</w:t>
            </w:r>
            <w:r>
              <w:t>,</w:t>
            </w:r>
          </w:p>
          <w:p w:rsidR="00A56059" w:rsidRDefault="00A56059" w:rsidP="00962B9E">
            <w:r>
              <w:t xml:space="preserve">Отдел ФКСиМП </w:t>
            </w:r>
          </w:p>
          <w:p w:rsidR="00A56059" w:rsidRDefault="00A56059" w:rsidP="00C7310E">
            <w:r>
              <w:t>(</w:t>
            </w:r>
            <w:r w:rsidR="004E0465">
              <w:t>А.Н. Борисевич</w:t>
            </w:r>
            <w:r>
              <w:t>)</w:t>
            </w:r>
          </w:p>
          <w:p w:rsidR="00A56059" w:rsidRPr="00F32E6B" w:rsidRDefault="00A56059" w:rsidP="00C7310E"/>
        </w:tc>
      </w:tr>
      <w:tr w:rsidR="00587E70" w:rsidRPr="00F32E6B" w:rsidTr="00C7310E">
        <w:tc>
          <w:tcPr>
            <w:tcW w:w="959" w:type="dxa"/>
            <w:tcBorders>
              <w:top w:val="single" w:sz="4" w:space="0" w:color="auto"/>
              <w:left w:val="single" w:sz="4" w:space="0" w:color="auto"/>
              <w:bottom w:val="single" w:sz="4" w:space="0" w:color="auto"/>
              <w:right w:val="single" w:sz="4" w:space="0" w:color="auto"/>
            </w:tcBorders>
            <w:shd w:val="clear" w:color="auto" w:fill="auto"/>
          </w:tcPr>
          <w:p w:rsidR="00A56059" w:rsidRPr="00F32E6B" w:rsidRDefault="00A56059" w:rsidP="00C7310E">
            <w:pPr>
              <w:numPr>
                <w:ilvl w:val="0"/>
                <w:numId w:val="4"/>
              </w:numPr>
              <w:jc w:val="both"/>
            </w:pPr>
          </w:p>
        </w:tc>
        <w:tc>
          <w:tcPr>
            <w:tcW w:w="3247" w:type="dxa"/>
            <w:tcBorders>
              <w:top w:val="single" w:sz="4" w:space="0" w:color="auto"/>
              <w:left w:val="single" w:sz="4" w:space="0" w:color="auto"/>
              <w:bottom w:val="single" w:sz="4" w:space="0" w:color="auto"/>
              <w:right w:val="single" w:sz="4" w:space="0" w:color="auto"/>
            </w:tcBorders>
            <w:shd w:val="clear" w:color="auto" w:fill="auto"/>
          </w:tcPr>
          <w:p w:rsidR="00A56059" w:rsidRPr="00F32E6B" w:rsidRDefault="004E0465" w:rsidP="00C7310E">
            <w:r>
              <w:t>Обеспечение безопасности движения и охраны</w:t>
            </w:r>
            <w:r w:rsidR="00A56059" w:rsidRPr="00F32E6B">
              <w:t xml:space="preserve"> общественного порядка на месте проведения соревнований </w:t>
            </w:r>
          </w:p>
        </w:tc>
        <w:tc>
          <w:tcPr>
            <w:tcW w:w="1873" w:type="dxa"/>
            <w:tcBorders>
              <w:top w:val="single" w:sz="4" w:space="0" w:color="auto"/>
              <w:left w:val="single" w:sz="4" w:space="0" w:color="auto"/>
              <w:bottom w:val="single" w:sz="4" w:space="0" w:color="auto"/>
              <w:right w:val="single" w:sz="4" w:space="0" w:color="auto"/>
            </w:tcBorders>
            <w:shd w:val="clear" w:color="auto" w:fill="auto"/>
          </w:tcPr>
          <w:p w:rsidR="00A56059" w:rsidRPr="00F32E6B" w:rsidRDefault="004E0465" w:rsidP="00C7310E">
            <w:r>
              <w:t>21</w:t>
            </w:r>
            <w:r w:rsidR="00A56059" w:rsidRPr="00F32E6B">
              <w:t>.09.</w:t>
            </w:r>
            <w:r>
              <w:t>2024</w:t>
            </w:r>
          </w:p>
          <w:p w:rsidR="00A56059" w:rsidRPr="00F32E6B" w:rsidRDefault="00A56059" w:rsidP="00C7310E">
            <w:r>
              <w:t>11</w:t>
            </w:r>
            <w:r w:rsidRPr="00F32E6B">
              <w:t>:00</w:t>
            </w:r>
            <w:r>
              <w:t>-13:00</w:t>
            </w:r>
          </w:p>
        </w:tc>
        <w:tc>
          <w:tcPr>
            <w:tcW w:w="4094" w:type="dxa"/>
            <w:tcBorders>
              <w:top w:val="single" w:sz="4" w:space="0" w:color="auto"/>
              <w:left w:val="single" w:sz="4" w:space="0" w:color="auto"/>
              <w:bottom w:val="single" w:sz="4" w:space="0" w:color="auto"/>
              <w:right w:val="single" w:sz="4" w:space="0" w:color="auto"/>
            </w:tcBorders>
            <w:shd w:val="clear" w:color="auto" w:fill="auto"/>
          </w:tcPr>
          <w:p w:rsidR="00A56059" w:rsidRPr="00F32E6B" w:rsidRDefault="00A56059" w:rsidP="00C7310E">
            <w:r w:rsidRPr="00F32E6B">
              <w:t>МО МВД России «Канский»</w:t>
            </w:r>
          </w:p>
          <w:p w:rsidR="00A56059" w:rsidRPr="00F32E6B" w:rsidRDefault="00A56059" w:rsidP="00C7310E">
            <w:r w:rsidRPr="00F32E6B">
              <w:t>(Н.В.</w:t>
            </w:r>
            <w:r>
              <w:t xml:space="preserve"> </w:t>
            </w:r>
            <w:r w:rsidRPr="00F32E6B">
              <w:t>Банин)</w:t>
            </w:r>
          </w:p>
        </w:tc>
      </w:tr>
      <w:tr w:rsidR="00587E70" w:rsidRPr="00F32E6B" w:rsidTr="00C7310E">
        <w:tc>
          <w:tcPr>
            <w:tcW w:w="959" w:type="dxa"/>
            <w:tcBorders>
              <w:top w:val="single" w:sz="4" w:space="0" w:color="auto"/>
              <w:left w:val="single" w:sz="4" w:space="0" w:color="auto"/>
              <w:bottom w:val="single" w:sz="4" w:space="0" w:color="auto"/>
              <w:right w:val="single" w:sz="4" w:space="0" w:color="auto"/>
            </w:tcBorders>
            <w:shd w:val="clear" w:color="auto" w:fill="auto"/>
          </w:tcPr>
          <w:p w:rsidR="00A56059" w:rsidRPr="00F32E6B" w:rsidRDefault="00A56059" w:rsidP="00C7310E">
            <w:pPr>
              <w:numPr>
                <w:ilvl w:val="0"/>
                <w:numId w:val="4"/>
              </w:numPr>
              <w:jc w:val="both"/>
            </w:pPr>
          </w:p>
        </w:tc>
        <w:tc>
          <w:tcPr>
            <w:tcW w:w="3247" w:type="dxa"/>
            <w:tcBorders>
              <w:top w:val="single" w:sz="4" w:space="0" w:color="auto"/>
              <w:left w:val="single" w:sz="4" w:space="0" w:color="auto"/>
              <w:bottom w:val="single" w:sz="4" w:space="0" w:color="auto"/>
              <w:right w:val="single" w:sz="4" w:space="0" w:color="auto"/>
            </w:tcBorders>
            <w:shd w:val="clear" w:color="auto" w:fill="auto"/>
          </w:tcPr>
          <w:p w:rsidR="00A56059" w:rsidRPr="00F32E6B" w:rsidRDefault="004E0465" w:rsidP="004E0465">
            <w:r>
              <w:t xml:space="preserve">Подготовка и проведение торжественного </w:t>
            </w:r>
            <w:r w:rsidR="00A56059" w:rsidRPr="00F32E6B">
              <w:t>о</w:t>
            </w:r>
            <w:r>
              <w:t>ткрытия, закрытия</w:t>
            </w:r>
            <w:r w:rsidR="00A56059">
              <w:t xml:space="preserve"> соревнований</w:t>
            </w:r>
          </w:p>
        </w:tc>
        <w:tc>
          <w:tcPr>
            <w:tcW w:w="1873" w:type="dxa"/>
            <w:tcBorders>
              <w:top w:val="single" w:sz="4" w:space="0" w:color="auto"/>
              <w:left w:val="single" w:sz="4" w:space="0" w:color="auto"/>
              <w:bottom w:val="single" w:sz="4" w:space="0" w:color="auto"/>
              <w:right w:val="single" w:sz="4" w:space="0" w:color="auto"/>
            </w:tcBorders>
            <w:shd w:val="clear" w:color="auto" w:fill="auto"/>
          </w:tcPr>
          <w:p w:rsidR="00A56059" w:rsidRPr="00F32E6B" w:rsidRDefault="004E0465" w:rsidP="00C7310E">
            <w:r>
              <w:t>21</w:t>
            </w:r>
            <w:r w:rsidR="00A56059" w:rsidRPr="00F32E6B">
              <w:t>.09.20</w:t>
            </w:r>
            <w:r>
              <w:t>24</w:t>
            </w:r>
          </w:p>
        </w:tc>
        <w:tc>
          <w:tcPr>
            <w:tcW w:w="4094" w:type="dxa"/>
            <w:tcBorders>
              <w:top w:val="single" w:sz="4" w:space="0" w:color="auto"/>
              <w:left w:val="single" w:sz="4" w:space="0" w:color="auto"/>
              <w:bottom w:val="single" w:sz="4" w:space="0" w:color="auto"/>
              <w:right w:val="single" w:sz="4" w:space="0" w:color="auto"/>
            </w:tcBorders>
            <w:shd w:val="clear" w:color="auto" w:fill="auto"/>
          </w:tcPr>
          <w:p w:rsidR="00587E70" w:rsidRPr="00587E70" w:rsidRDefault="00587E70" w:rsidP="00587E70">
            <w:r w:rsidRPr="00587E70">
              <w:t xml:space="preserve">Отдел ФКСиМП </w:t>
            </w:r>
          </w:p>
          <w:p w:rsidR="00587E70" w:rsidRPr="00587E70" w:rsidRDefault="00587E70" w:rsidP="00587E70">
            <w:r w:rsidRPr="00587E70">
              <w:t>(А.Н. Борисевич)</w:t>
            </w:r>
            <w:r>
              <w:t>,</w:t>
            </w:r>
          </w:p>
          <w:p w:rsidR="00503068" w:rsidRPr="00503068" w:rsidRDefault="00503068" w:rsidP="00503068">
            <w:r w:rsidRPr="00503068">
              <w:t>МБУ ФСК «Текстильщик»</w:t>
            </w:r>
          </w:p>
          <w:p w:rsidR="00A56059" w:rsidRPr="00F32E6B" w:rsidRDefault="00503068" w:rsidP="00503068">
            <w:r w:rsidRPr="00503068">
              <w:t>(Н.П. Бурмашева)</w:t>
            </w:r>
          </w:p>
        </w:tc>
      </w:tr>
      <w:tr w:rsidR="004E0465" w:rsidRPr="00F32E6B" w:rsidTr="00C7310E">
        <w:tc>
          <w:tcPr>
            <w:tcW w:w="959" w:type="dxa"/>
            <w:tcBorders>
              <w:top w:val="single" w:sz="4" w:space="0" w:color="auto"/>
              <w:left w:val="single" w:sz="4" w:space="0" w:color="auto"/>
              <w:bottom w:val="single" w:sz="4" w:space="0" w:color="auto"/>
              <w:right w:val="single" w:sz="4" w:space="0" w:color="auto"/>
            </w:tcBorders>
            <w:shd w:val="clear" w:color="auto" w:fill="auto"/>
          </w:tcPr>
          <w:p w:rsidR="004E0465" w:rsidRPr="00F32E6B" w:rsidRDefault="004E0465" w:rsidP="00C7310E">
            <w:pPr>
              <w:numPr>
                <w:ilvl w:val="0"/>
                <w:numId w:val="4"/>
              </w:numPr>
              <w:jc w:val="both"/>
            </w:pPr>
          </w:p>
        </w:tc>
        <w:tc>
          <w:tcPr>
            <w:tcW w:w="3247" w:type="dxa"/>
            <w:tcBorders>
              <w:top w:val="single" w:sz="4" w:space="0" w:color="auto"/>
              <w:left w:val="single" w:sz="4" w:space="0" w:color="auto"/>
              <w:bottom w:val="single" w:sz="4" w:space="0" w:color="auto"/>
              <w:right w:val="single" w:sz="4" w:space="0" w:color="auto"/>
            </w:tcBorders>
            <w:shd w:val="clear" w:color="auto" w:fill="auto"/>
          </w:tcPr>
          <w:p w:rsidR="004E0465" w:rsidRDefault="004E0465" w:rsidP="004E0465">
            <w:r>
              <w:t>Обеспечение музыкального сопровождения соревнований, предоставление звуковой аппаратуры</w:t>
            </w:r>
          </w:p>
        </w:tc>
        <w:tc>
          <w:tcPr>
            <w:tcW w:w="1873" w:type="dxa"/>
            <w:tcBorders>
              <w:top w:val="single" w:sz="4" w:space="0" w:color="auto"/>
              <w:left w:val="single" w:sz="4" w:space="0" w:color="auto"/>
              <w:bottom w:val="single" w:sz="4" w:space="0" w:color="auto"/>
              <w:right w:val="single" w:sz="4" w:space="0" w:color="auto"/>
            </w:tcBorders>
            <w:shd w:val="clear" w:color="auto" w:fill="auto"/>
          </w:tcPr>
          <w:p w:rsidR="004E0465" w:rsidRDefault="004E0465" w:rsidP="00C7310E">
            <w:r>
              <w:t>21.09.2024</w:t>
            </w:r>
          </w:p>
        </w:tc>
        <w:tc>
          <w:tcPr>
            <w:tcW w:w="4094" w:type="dxa"/>
            <w:tcBorders>
              <w:top w:val="single" w:sz="4" w:space="0" w:color="auto"/>
              <w:left w:val="single" w:sz="4" w:space="0" w:color="auto"/>
              <w:bottom w:val="single" w:sz="4" w:space="0" w:color="auto"/>
              <w:right w:val="single" w:sz="4" w:space="0" w:color="auto"/>
            </w:tcBorders>
            <w:shd w:val="clear" w:color="auto" w:fill="auto"/>
          </w:tcPr>
          <w:p w:rsidR="004E0465" w:rsidRPr="004E0465" w:rsidRDefault="004E0465" w:rsidP="004E0465">
            <w:r w:rsidRPr="004E0465">
              <w:t>МБУ «ММЦ»</w:t>
            </w:r>
            <w:r w:rsidR="00587E70">
              <w:t xml:space="preserve"> г. Канска</w:t>
            </w:r>
          </w:p>
          <w:p w:rsidR="004E0465" w:rsidRPr="004E0465" w:rsidRDefault="004E0465" w:rsidP="004E0465">
            <w:r>
              <w:t>(О.А. Попова</w:t>
            </w:r>
            <w:r w:rsidRPr="004E0465">
              <w:t>)</w:t>
            </w:r>
          </w:p>
          <w:p w:rsidR="004E0465" w:rsidRPr="00F32E6B" w:rsidRDefault="004E0465" w:rsidP="00C7310E"/>
        </w:tc>
      </w:tr>
      <w:tr w:rsidR="00587E70" w:rsidRPr="00F32E6B" w:rsidTr="00C7310E">
        <w:tc>
          <w:tcPr>
            <w:tcW w:w="959" w:type="dxa"/>
            <w:tcBorders>
              <w:top w:val="single" w:sz="4" w:space="0" w:color="auto"/>
              <w:left w:val="single" w:sz="4" w:space="0" w:color="auto"/>
              <w:bottom w:val="single" w:sz="4" w:space="0" w:color="auto"/>
              <w:right w:val="single" w:sz="4" w:space="0" w:color="auto"/>
            </w:tcBorders>
            <w:shd w:val="clear" w:color="auto" w:fill="auto"/>
          </w:tcPr>
          <w:p w:rsidR="00A56059" w:rsidRPr="00F32E6B" w:rsidRDefault="00A56059" w:rsidP="00C7310E">
            <w:pPr>
              <w:numPr>
                <w:ilvl w:val="0"/>
                <w:numId w:val="4"/>
              </w:numPr>
              <w:jc w:val="both"/>
            </w:pPr>
          </w:p>
        </w:tc>
        <w:tc>
          <w:tcPr>
            <w:tcW w:w="3247" w:type="dxa"/>
            <w:tcBorders>
              <w:top w:val="single" w:sz="4" w:space="0" w:color="auto"/>
              <w:left w:val="single" w:sz="4" w:space="0" w:color="auto"/>
              <w:bottom w:val="single" w:sz="4" w:space="0" w:color="auto"/>
              <w:right w:val="single" w:sz="4" w:space="0" w:color="auto"/>
            </w:tcBorders>
            <w:shd w:val="clear" w:color="auto" w:fill="auto"/>
          </w:tcPr>
          <w:p w:rsidR="00A56059" w:rsidRDefault="004E0465" w:rsidP="00C7310E">
            <w:r>
              <w:t>Предоставление ведущего</w:t>
            </w:r>
            <w:r w:rsidR="00606268">
              <w:t>,</w:t>
            </w:r>
            <w:r>
              <w:t xml:space="preserve"> наградной группы</w:t>
            </w:r>
          </w:p>
        </w:tc>
        <w:tc>
          <w:tcPr>
            <w:tcW w:w="1873" w:type="dxa"/>
            <w:tcBorders>
              <w:top w:val="single" w:sz="4" w:space="0" w:color="auto"/>
              <w:left w:val="single" w:sz="4" w:space="0" w:color="auto"/>
              <w:bottom w:val="single" w:sz="4" w:space="0" w:color="auto"/>
              <w:right w:val="single" w:sz="4" w:space="0" w:color="auto"/>
            </w:tcBorders>
            <w:shd w:val="clear" w:color="auto" w:fill="auto"/>
          </w:tcPr>
          <w:p w:rsidR="00A56059" w:rsidRDefault="004E0465" w:rsidP="00C7310E">
            <w:r>
              <w:t>21.09.2024</w:t>
            </w:r>
          </w:p>
        </w:tc>
        <w:tc>
          <w:tcPr>
            <w:tcW w:w="4094" w:type="dxa"/>
            <w:tcBorders>
              <w:top w:val="single" w:sz="4" w:space="0" w:color="auto"/>
              <w:left w:val="single" w:sz="4" w:space="0" w:color="auto"/>
              <w:bottom w:val="single" w:sz="4" w:space="0" w:color="auto"/>
              <w:right w:val="single" w:sz="4" w:space="0" w:color="auto"/>
            </w:tcBorders>
            <w:shd w:val="clear" w:color="auto" w:fill="auto"/>
          </w:tcPr>
          <w:p w:rsidR="00503068" w:rsidRPr="00503068" w:rsidRDefault="00503068" w:rsidP="00503068">
            <w:r w:rsidRPr="00503068">
              <w:t>МБУ ФСК «Текстильщик»</w:t>
            </w:r>
          </w:p>
          <w:p w:rsidR="00A56059" w:rsidRDefault="00503068" w:rsidP="00503068">
            <w:r w:rsidRPr="00503068">
              <w:t>(Н.П. Бурмашева)</w:t>
            </w:r>
          </w:p>
        </w:tc>
      </w:tr>
      <w:tr w:rsidR="00587E70" w:rsidRPr="00F32E6B" w:rsidTr="00C7310E">
        <w:tc>
          <w:tcPr>
            <w:tcW w:w="959" w:type="dxa"/>
            <w:tcBorders>
              <w:top w:val="single" w:sz="4" w:space="0" w:color="auto"/>
              <w:left w:val="single" w:sz="4" w:space="0" w:color="auto"/>
              <w:bottom w:val="single" w:sz="4" w:space="0" w:color="auto"/>
              <w:right w:val="single" w:sz="4" w:space="0" w:color="auto"/>
            </w:tcBorders>
            <w:shd w:val="clear" w:color="auto" w:fill="auto"/>
          </w:tcPr>
          <w:p w:rsidR="00A56059" w:rsidRPr="00F32E6B" w:rsidRDefault="00A56059" w:rsidP="00C7310E">
            <w:pPr>
              <w:jc w:val="both"/>
            </w:pPr>
            <w:r>
              <w:t xml:space="preserve">     13.</w:t>
            </w:r>
          </w:p>
        </w:tc>
        <w:tc>
          <w:tcPr>
            <w:tcW w:w="3247" w:type="dxa"/>
            <w:tcBorders>
              <w:top w:val="single" w:sz="4" w:space="0" w:color="auto"/>
              <w:left w:val="single" w:sz="4" w:space="0" w:color="auto"/>
              <w:bottom w:val="single" w:sz="4" w:space="0" w:color="auto"/>
              <w:right w:val="single" w:sz="4" w:space="0" w:color="auto"/>
            </w:tcBorders>
            <w:shd w:val="clear" w:color="auto" w:fill="auto"/>
          </w:tcPr>
          <w:p w:rsidR="00A56059" w:rsidRPr="00F32E6B" w:rsidRDefault="00587E70" w:rsidP="00C7310E">
            <w:r>
              <w:t>Подготовка</w:t>
            </w:r>
            <w:r w:rsidR="00A56059" w:rsidRPr="00F32E6B">
              <w:t xml:space="preserve"> </w:t>
            </w:r>
            <w:r>
              <w:t>грамот</w:t>
            </w:r>
            <w:r w:rsidR="00A56059">
              <w:t xml:space="preserve">, </w:t>
            </w:r>
            <w:r>
              <w:t>наградной атрибутики</w:t>
            </w:r>
          </w:p>
        </w:tc>
        <w:tc>
          <w:tcPr>
            <w:tcW w:w="1873" w:type="dxa"/>
            <w:tcBorders>
              <w:top w:val="single" w:sz="4" w:space="0" w:color="auto"/>
              <w:left w:val="single" w:sz="4" w:space="0" w:color="auto"/>
              <w:bottom w:val="single" w:sz="4" w:space="0" w:color="auto"/>
              <w:right w:val="single" w:sz="4" w:space="0" w:color="auto"/>
            </w:tcBorders>
            <w:shd w:val="clear" w:color="auto" w:fill="auto"/>
          </w:tcPr>
          <w:p w:rsidR="00A56059" w:rsidRPr="00F32E6B" w:rsidRDefault="00A56059" w:rsidP="00C7310E">
            <w:r w:rsidRPr="00F32E6B">
              <w:t xml:space="preserve">до </w:t>
            </w:r>
            <w:r w:rsidR="00962B9E">
              <w:t>21</w:t>
            </w:r>
            <w:r w:rsidRPr="00F32E6B">
              <w:t>.09.20</w:t>
            </w:r>
            <w:r w:rsidR="00962B9E">
              <w:t>24</w:t>
            </w:r>
          </w:p>
        </w:tc>
        <w:tc>
          <w:tcPr>
            <w:tcW w:w="4094" w:type="dxa"/>
            <w:tcBorders>
              <w:top w:val="single" w:sz="4" w:space="0" w:color="auto"/>
              <w:left w:val="single" w:sz="4" w:space="0" w:color="auto"/>
              <w:bottom w:val="single" w:sz="4" w:space="0" w:color="auto"/>
              <w:right w:val="single" w:sz="4" w:space="0" w:color="auto"/>
            </w:tcBorders>
            <w:shd w:val="clear" w:color="auto" w:fill="auto"/>
          </w:tcPr>
          <w:p w:rsidR="00A56059" w:rsidRDefault="00A56059" w:rsidP="00C7310E">
            <w:r>
              <w:t xml:space="preserve">Отдел ФКСиМП </w:t>
            </w:r>
          </w:p>
          <w:p w:rsidR="00A56059" w:rsidRDefault="00A56059" w:rsidP="00C7310E">
            <w:r>
              <w:t>(А.Н. Борисевич),</w:t>
            </w:r>
          </w:p>
          <w:p w:rsidR="00503068" w:rsidRPr="00503068" w:rsidRDefault="00503068" w:rsidP="00503068">
            <w:r w:rsidRPr="00503068">
              <w:t>МБУ ФСК «Текстильщик»</w:t>
            </w:r>
          </w:p>
          <w:p w:rsidR="00A56059" w:rsidRPr="00F32E6B" w:rsidRDefault="00503068" w:rsidP="00503068">
            <w:r w:rsidRPr="00503068">
              <w:t>(Н.П. Бурмашева)</w:t>
            </w:r>
          </w:p>
        </w:tc>
      </w:tr>
    </w:tbl>
    <w:p w:rsidR="0052073A" w:rsidRPr="00962B9E" w:rsidRDefault="0052073A" w:rsidP="00962B9E">
      <w:pPr>
        <w:rPr>
          <w:bCs/>
        </w:rPr>
      </w:pPr>
    </w:p>
    <w:sectPr w:rsidR="0052073A" w:rsidRPr="00962B9E" w:rsidSect="00044B25">
      <w:headerReference w:type="even" r:id="rId11"/>
      <w:headerReference w:type="default" r:id="rId12"/>
      <w:pgSz w:w="12240" w:h="15840"/>
      <w:pgMar w:top="851" w:right="851" w:bottom="851" w:left="1418" w:header="357"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42C6D" w:rsidRDefault="00F42C6D">
      <w:r>
        <w:separator/>
      </w:r>
    </w:p>
  </w:endnote>
  <w:endnote w:type="continuationSeparator" w:id="0">
    <w:p w:rsidR="00F42C6D" w:rsidRDefault="00F42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42C6D" w:rsidRDefault="00F42C6D">
      <w:r>
        <w:separator/>
      </w:r>
    </w:p>
  </w:footnote>
  <w:footnote w:type="continuationSeparator" w:id="0">
    <w:p w:rsidR="00F42C6D" w:rsidRDefault="00F42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24AC1" w:rsidRDefault="00ED004D" w:rsidP="00424AC1">
    <w:pPr>
      <w:pStyle w:val="a5"/>
      <w:framePr w:wrap="around" w:vAnchor="text" w:hAnchor="margin" w:xAlign="center" w:y="1"/>
      <w:rPr>
        <w:rStyle w:val="a7"/>
      </w:rPr>
    </w:pPr>
    <w:r>
      <w:rPr>
        <w:rStyle w:val="a7"/>
      </w:rPr>
      <w:fldChar w:fldCharType="begin"/>
    </w:r>
    <w:r w:rsidR="00424AC1">
      <w:rPr>
        <w:rStyle w:val="a7"/>
      </w:rPr>
      <w:instrText xml:space="preserve">PAGE  </w:instrText>
    </w:r>
    <w:r>
      <w:rPr>
        <w:rStyle w:val="a7"/>
      </w:rPr>
      <w:fldChar w:fldCharType="end"/>
    </w:r>
  </w:p>
  <w:p w:rsidR="00424AC1" w:rsidRDefault="00424AC1">
    <w:pPr>
      <w:pStyle w:val="a5"/>
    </w:pPr>
  </w:p>
  <w:p w:rsidR="00424AC1" w:rsidRDefault="00424AC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24AC1" w:rsidRDefault="00ED004D" w:rsidP="00424AC1">
    <w:pPr>
      <w:pStyle w:val="a5"/>
      <w:framePr w:wrap="around" w:vAnchor="text" w:hAnchor="margin" w:xAlign="center" w:y="1"/>
      <w:rPr>
        <w:rStyle w:val="a7"/>
      </w:rPr>
    </w:pPr>
    <w:r>
      <w:rPr>
        <w:rStyle w:val="a7"/>
      </w:rPr>
      <w:fldChar w:fldCharType="begin"/>
    </w:r>
    <w:r w:rsidR="00424AC1">
      <w:rPr>
        <w:rStyle w:val="a7"/>
      </w:rPr>
      <w:instrText xml:space="preserve">PAGE  </w:instrText>
    </w:r>
    <w:r>
      <w:rPr>
        <w:rStyle w:val="a7"/>
      </w:rPr>
      <w:fldChar w:fldCharType="separate"/>
    </w:r>
    <w:r w:rsidR="00F22BF2">
      <w:rPr>
        <w:rStyle w:val="a7"/>
        <w:noProof/>
      </w:rPr>
      <w:t>2</w:t>
    </w:r>
    <w:r>
      <w:rPr>
        <w:rStyle w:val="a7"/>
      </w:rPr>
      <w:fldChar w:fldCharType="end"/>
    </w:r>
  </w:p>
  <w:p w:rsidR="00424AC1" w:rsidRDefault="00424AC1">
    <w:pPr>
      <w:pStyle w:val="a5"/>
    </w:pPr>
  </w:p>
  <w:p w:rsidR="00424AC1" w:rsidRDefault="00424AC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C7686EBE"/>
    <w:lvl w:ilvl="0">
      <w:numFmt w:val="bullet"/>
      <w:lvlText w:val="*"/>
      <w:lvlJc w:val="left"/>
      <w:pPr>
        <w:ind w:left="0" w:firstLine="0"/>
      </w:pPr>
    </w:lvl>
  </w:abstractNum>
  <w:abstractNum w:abstractNumId="1" w15:restartNumberingAfterBreak="0">
    <w:nsid w:val="0CED1976"/>
    <w:multiLevelType w:val="multilevel"/>
    <w:tmpl w:val="F84640BA"/>
    <w:lvl w:ilvl="0">
      <w:start w:val="2"/>
      <w:numFmt w:val="decimal"/>
      <w:lvlText w:val="%1."/>
      <w:lvlJc w:val="left"/>
      <w:pPr>
        <w:ind w:left="1495"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215"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575"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2935" w:hanging="1800"/>
      </w:pPr>
      <w:rPr>
        <w:rFonts w:hint="default"/>
      </w:rPr>
    </w:lvl>
    <w:lvl w:ilvl="8">
      <w:start w:val="1"/>
      <w:numFmt w:val="decimal"/>
      <w:isLgl/>
      <w:lvlText w:val="%1.%2.%3.%4.%5.%6.%7.%8.%9."/>
      <w:lvlJc w:val="left"/>
      <w:pPr>
        <w:ind w:left="3295" w:hanging="2160"/>
      </w:pPr>
      <w:rPr>
        <w:rFonts w:hint="default"/>
      </w:rPr>
    </w:lvl>
  </w:abstractNum>
  <w:abstractNum w:abstractNumId="2" w15:restartNumberingAfterBreak="0">
    <w:nsid w:val="105A1124"/>
    <w:multiLevelType w:val="hybridMultilevel"/>
    <w:tmpl w:val="FB4EA3C4"/>
    <w:lvl w:ilvl="0" w:tplc="CC8474BE">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5E3569"/>
    <w:multiLevelType w:val="singleLevel"/>
    <w:tmpl w:val="D2524A2A"/>
    <w:lvl w:ilvl="0">
      <w:start w:val="1"/>
      <w:numFmt w:val="decimal"/>
      <w:lvlText w:val="%1."/>
      <w:lvlJc w:val="left"/>
      <w:pPr>
        <w:tabs>
          <w:tab w:val="num" w:pos="360"/>
        </w:tabs>
        <w:ind w:left="360" w:hanging="360"/>
      </w:pPr>
      <w:rPr>
        <w:rFonts w:hint="default"/>
        <w:b/>
      </w:rPr>
    </w:lvl>
  </w:abstractNum>
  <w:abstractNum w:abstractNumId="4" w15:restartNumberingAfterBreak="0">
    <w:nsid w:val="18DB381D"/>
    <w:multiLevelType w:val="hybridMultilevel"/>
    <w:tmpl w:val="BB5683F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DA61A6E"/>
    <w:multiLevelType w:val="hybridMultilevel"/>
    <w:tmpl w:val="4FE8DF18"/>
    <w:lvl w:ilvl="0" w:tplc="04190001">
      <w:start w:val="1"/>
      <w:numFmt w:val="bullet"/>
      <w:lvlText w:val=""/>
      <w:lvlJc w:val="left"/>
      <w:pPr>
        <w:tabs>
          <w:tab w:val="num" w:pos="644"/>
        </w:tabs>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23786586"/>
    <w:multiLevelType w:val="hybridMultilevel"/>
    <w:tmpl w:val="717890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5BB3DC9"/>
    <w:multiLevelType w:val="hybridMultilevel"/>
    <w:tmpl w:val="191ED6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1D0418B"/>
    <w:multiLevelType w:val="hybridMultilevel"/>
    <w:tmpl w:val="95E8509E"/>
    <w:lvl w:ilvl="0" w:tplc="1CD20448">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364709E5"/>
    <w:multiLevelType w:val="hybridMultilevel"/>
    <w:tmpl w:val="84B6CA6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42DB01C7"/>
    <w:multiLevelType w:val="singleLevel"/>
    <w:tmpl w:val="04190001"/>
    <w:lvl w:ilvl="0">
      <w:start w:val="1"/>
      <w:numFmt w:val="bullet"/>
      <w:lvlText w:val=""/>
      <w:lvlJc w:val="left"/>
      <w:pPr>
        <w:ind w:left="720" w:hanging="360"/>
      </w:pPr>
      <w:rPr>
        <w:rFonts w:ascii="Symbol" w:hAnsi="Symbol" w:hint="default"/>
      </w:rPr>
    </w:lvl>
  </w:abstractNum>
  <w:abstractNum w:abstractNumId="11" w15:restartNumberingAfterBreak="0">
    <w:nsid w:val="5E6D4AA1"/>
    <w:multiLevelType w:val="multilevel"/>
    <w:tmpl w:val="745664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20228E4"/>
    <w:multiLevelType w:val="hybridMultilevel"/>
    <w:tmpl w:val="CD5E06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6837BFD"/>
    <w:multiLevelType w:val="hybridMultilevel"/>
    <w:tmpl w:val="CA384B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6867A66"/>
    <w:multiLevelType w:val="hybridMultilevel"/>
    <w:tmpl w:val="C4F80EE2"/>
    <w:lvl w:ilvl="0" w:tplc="6EF2A7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8817C1A"/>
    <w:multiLevelType w:val="hybridMultilevel"/>
    <w:tmpl w:val="F800BD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8F05D77"/>
    <w:multiLevelType w:val="hybridMultilevel"/>
    <w:tmpl w:val="FF586BF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7EBB2C8D"/>
    <w:multiLevelType w:val="hybridMultilevel"/>
    <w:tmpl w:val="BF5CE346"/>
    <w:lvl w:ilvl="0" w:tplc="A3FA393A">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022703231">
    <w:abstractNumId w:val="0"/>
    <w:lvlOverride w:ilvl="0">
      <w:lvl w:ilvl="0">
        <w:start w:val="65535"/>
        <w:numFmt w:val="bullet"/>
        <w:lvlText w:val="•"/>
        <w:legacy w:legacy="1" w:legacySpace="0" w:legacyIndent="341"/>
        <w:lvlJc w:val="left"/>
        <w:rPr>
          <w:rFonts w:ascii="Times New Roman" w:hAnsi="Times New Roman" w:cs="Times New Roman" w:hint="default"/>
        </w:rPr>
      </w:lvl>
    </w:lvlOverride>
  </w:num>
  <w:num w:numId="2" w16cid:durableId="1032655192">
    <w:abstractNumId w:val="13"/>
  </w:num>
  <w:num w:numId="3" w16cid:durableId="1271469004">
    <w:abstractNumId w:val="14"/>
  </w:num>
  <w:num w:numId="4" w16cid:durableId="1907957766">
    <w:abstractNumId w:val="7"/>
  </w:num>
  <w:num w:numId="5" w16cid:durableId="1083067698">
    <w:abstractNumId w:val="12"/>
  </w:num>
  <w:num w:numId="6" w16cid:durableId="277179361">
    <w:abstractNumId w:val="17"/>
  </w:num>
  <w:num w:numId="7" w16cid:durableId="820346256">
    <w:abstractNumId w:val="15"/>
  </w:num>
  <w:num w:numId="8" w16cid:durableId="135418854">
    <w:abstractNumId w:val="8"/>
  </w:num>
  <w:num w:numId="9" w16cid:durableId="312947885">
    <w:abstractNumId w:val="6"/>
  </w:num>
  <w:num w:numId="10" w16cid:durableId="765881051">
    <w:abstractNumId w:val="9"/>
  </w:num>
  <w:num w:numId="11" w16cid:durableId="1594050645">
    <w:abstractNumId w:val="2"/>
  </w:num>
  <w:num w:numId="12" w16cid:durableId="137113417">
    <w:abstractNumId w:val="4"/>
  </w:num>
  <w:num w:numId="13" w16cid:durableId="1132865895">
    <w:abstractNumId w:val="3"/>
  </w:num>
  <w:num w:numId="14" w16cid:durableId="37702529">
    <w:abstractNumId w:val="10"/>
  </w:num>
  <w:num w:numId="15" w16cid:durableId="1882017879">
    <w:abstractNumId w:val="16"/>
  </w:num>
  <w:num w:numId="16" w16cid:durableId="1271278475">
    <w:abstractNumId w:val="5"/>
  </w:num>
  <w:num w:numId="17" w16cid:durableId="1625576603">
    <w:abstractNumId w:val="1"/>
  </w:num>
  <w:num w:numId="18" w16cid:durableId="1831310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F1A4A"/>
    <w:rsid w:val="0000526F"/>
    <w:rsid w:val="00007200"/>
    <w:rsid w:val="00012CFA"/>
    <w:rsid w:val="00013B21"/>
    <w:rsid w:val="00016EFA"/>
    <w:rsid w:val="0002013C"/>
    <w:rsid w:val="0002056F"/>
    <w:rsid w:val="000246A6"/>
    <w:rsid w:val="00032C80"/>
    <w:rsid w:val="00036F90"/>
    <w:rsid w:val="00044B25"/>
    <w:rsid w:val="0005064A"/>
    <w:rsid w:val="00051C0E"/>
    <w:rsid w:val="00056C94"/>
    <w:rsid w:val="00060D68"/>
    <w:rsid w:val="000703F8"/>
    <w:rsid w:val="000711F9"/>
    <w:rsid w:val="00075D4C"/>
    <w:rsid w:val="00076028"/>
    <w:rsid w:val="000762CA"/>
    <w:rsid w:val="00077947"/>
    <w:rsid w:val="000812B4"/>
    <w:rsid w:val="0008439E"/>
    <w:rsid w:val="00087062"/>
    <w:rsid w:val="00087B21"/>
    <w:rsid w:val="00093446"/>
    <w:rsid w:val="000939F8"/>
    <w:rsid w:val="000960C5"/>
    <w:rsid w:val="000A556C"/>
    <w:rsid w:val="000B1E09"/>
    <w:rsid w:val="000B4298"/>
    <w:rsid w:val="000B5744"/>
    <w:rsid w:val="000B6CE1"/>
    <w:rsid w:val="000B75E2"/>
    <w:rsid w:val="000C3703"/>
    <w:rsid w:val="000D1014"/>
    <w:rsid w:val="000D3364"/>
    <w:rsid w:val="000E2B76"/>
    <w:rsid w:val="000F1F3D"/>
    <w:rsid w:val="000F51E8"/>
    <w:rsid w:val="000F5C81"/>
    <w:rsid w:val="00101C75"/>
    <w:rsid w:val="001144EF"/>
    <w:rsid w:val="001200DB"/>
    <w:rsid w:val="00123E2E"/>
    <w:rsid w:val="0012680E"/>
    <w:rsid w:val="00131B8F"/>
    <w:rsid w:val="00136C23"/>
    <w:rsid w:val="001451CE"/>
    <w:rsid w:val="00146490"/>
    <w:rsid w:val="00146835"/>
    <w:rsid w:val="001500AA"/>
    <w:rsid w:val="00151F06"/>
    <w:rsid w:val="001664BB"/>
    <w:rsid w:val="00171B39"/>
    <w:rsid w:val="001723C6"/>
    <w:rsid w:val="00173EB2"/>
    <w:rsid w:val="00174160"/>
    <w:rsid w:val="0018241B"/>
    <w:rsid w:val="00185891"/>
    <w:rsid w:val="001866F3"/>
    <w:rsid w:val="00191957"/>
    <w:rsid w:val="001959DD"/>
    <w:rsid w:val="001A73D7"/>
    <w:rsid w:val="001B759C"/>
    <w:rsid w:val="001C3023"/>
    <w:rsid w:val="001D41AD"/>
    <w:rsid w:val="001E5299"/>
    <w:rsid w:val="001E6118"/>
    <w:rsid w:val="001F3897"/>
    <w:rsid w:val="001F51DE"/>
    <w:rsid w:val="002038D4"/>
    <w:rsid w:val="00204AF8"/>
    <w:rsid w:val="00211D39"/>
    <w:rsid w:val="002124F9"/>
    <w:rsid w:val="00216BAC"/>
    <w:rsid w:val="00220987"/>
    <w:rsid w:val="00220BF2"/>
    <w:rsid w:val="00231512"/>
    <w:rsid w:val="002414F8"/>
    <w:rsid w:val="00247FF8"/>
    <w:rsid w:val="00250E77"/>
    <w:rsid w:val="00252332"/>
    <w:rsid w:val="00254E7E"/>
    <w:rsid w:val="002612A5"/>
    <w:rsid w:val="002619FE"/>
    <w:rsid w:val="00261FBC"/>
    <w:rsid w:val="002639D0"/>
    <w:rsid w:val="00264CAF"/>
    <w:rsid w:val="0026639E"/>
    <w:rsid w:val="00276B9C"/>
    <w:rsid w:val="00280055"/>
    <w:rsid w:val="00281C9D"/>
    <w:rsid w:val="00281EE5"/>
    <w:rsid w:val="002A3CFD"/>
    <w:rsid w:val="002A53F5"/>
    <w:rsid w:val="002B0830"/>
    <w:rsid w:val="002C0C5A"/>
    <w:rsid w:val="002C1185"/>
    <w:rsid w:val="002C11DA"/>
    <w:rsid w:val="002C7EF6"/>
    <w:rsid w:val="002D3E61"/>
    <w:rsid w:val="002D49CF"/>
    <w:rsid w:val="002D6F9E"/>
    <w:rsid w:val="002F2F36"/>
    <w:rsid w:val="002F5E38"/>
    <w:rsid w:val="00305CDD"/>
    <w:rsid w:val="00310D23"/>
    <w:rsid w:val="00321C2D"/>
    <w:rsid w:val="00322442"/>
    <w:rsid w:val="00330564"/>
    <w:rsid w:val="00331301"/>
    <w:rsid w:val="00334B88"/>
    <w:rsid w:val="00353507"/>
    <w:rsid w:val="003545DC"/>
    <w:rsid w:val="00355B09"/>
    <w:rsid w:val="003746D1"/>
    <w:rsid w:val="00380695"/>
    <w:rsid w:val="00382ED1"/>
    <w:rsid w:val="00383707"/>
    <w:rsid w:val="00383981"/>
    <w:rsid w:val="003862DC"/>
    <w:rsid w:val="00390467"/>
    <w:rsid w:val="0039137F"/>
    <w:rsid w:val="00392EF0"/>
    <w:rsid w:val="003966E8"/>
    <w:rsid w:val="003A416C"/>
    <w:rsid w:val="003B4B98"/>
    <w:rsid w:val="003B7831"/>
    <w:rsid w:val="003C622B"/>
    <w:rsid w:val="003C6358"/>
    <w:rsid w:val="003C7825"/>
    <w:rsid w:val="003D52C2"/>
    <w:rsid w:val="003D60CF"/>
    <w:rsid w:val="003E33A1"/>
    <w:rsid w:val="003F5224"/>
    <w:rsid w:val="00413B23"/>
    <w:rsid w:val="00414510"/>
    <w:rsid w:val="0041465C"/>
    <w:rsid w:val="00421797"/>
    <w:rsid w:val="00424AC1"/>
    <w:rsid w:val="0043005D"/>
    <w:rsid w:val="00430A9B"/>
    <w:rsid w:val="00433B7D"/>
    <w:rsid w:val="00434DFF"/>
    <w:rsid w:val="00440FD0"/>
    <w:rsid w:val="004422A3"/>
    <w:rsid w:val="0044463A"/>
    <w:rsid w:val="00450E7A"/>
    <w:rsid w:val="00455B95"/>
    <w:rsid w:val="00456AD5"/>
    <w:rsid w:val="0045711C"/>
    <w:rsid w:val="00463FBF"/>
    <w:rsid w:val="00465BAD"/>
    <w:rsid w:val="00467941"/>
    <w:rsid w:val="0047054A"/>
    <w:rsid w:val="00474C63"/>
    <w:rsid w:val="00481CA4"/>
    <w:rsid w:val="004932F1"/>
    <w:rsid w:val="00493F5A"/>
    <w:rsid w:val="00496BC6"/>
    <w:rsid w:val="00496EFD"/>
    <w:rsid w:val="004C38CE"/>
    <w:rsid w:val="004C4581"/>
    <w:rsid w:val="004C655D"/>
    <w:rsid w:val="004D1EF4"/>
    <w:rsid w:val="004E0465"/>
    <w:rsid w:val="004E1748"/>
    <w:rsid w:val="004E7C3E"/>
    <w:rsid w:val="004F003C"/>
    <w:rsid w:val="00503068"/>
    <w:rsid w:val="00503728"/>
    <w:rsid w:val="005038C9"/>
    <w:rsid w:val="005063AE"/>
    <w:rsid w:val="00506D7F"/>
    <w:rsid w:val="00511908"/>
    <w:rsid w:val="00511C8A"/>
    <w:rsid w:val="005139A8"/>
    <w:rsid w:val="00515F60"/>
    <w:rsid w:val="005168BD"/>
    <w:rsid w:val="005200DF"/>
    <w:rsid w:val="0052073A"/>
    <w:rsid w:val="00523337"/>
    <w:rsid w:val="00523DCF"/>
    <w:rsid w:val="005262B2"/>
    <w:rsid w:val="00534DCD"/>
    <w:rsid w:val="0054049B"/>
    <w:rsid w:val="005440E9"/>
    <w:rsid w:val="0054678B"/>
    <w:rsid w:val="00550E96"/>
    <w:rsid w:val="00552482"/>
    <w:rsid w:val="00557505"/>
    <w:rsid w:val="00561778"/>
    <w:rsid w:val="00562A6C"/>
    <w:rsid w:val="00580712"/>
    <w:rsid w:val="00585726"/>
    <w:rsid w:val="00587E70"/>
    <w:rsid w:val="00590669"/>
    <w:rsid w:val="00594423"/>
    <w:rsid w:val="00594E22"/>
    <w:rsid w:val="0059776A"/>
    <w:rsid w:val="00597D50"/>
    <w:rsid w:val="00597E51"/>
    <w:rsid w:val="005B36C9"/>
    <w:rsid w:val="005C062C"/>
    <w:rsid w:val="005C0FAC"/>
    <w:rsid w:val="005C33FE"/>
    <w:rsid w:val="005E32BB"/>
    <w:rsid w:val="005F1ED4"/>
    <w:rsid w:val="005F3BCE"/>
    <w:rsid w:val="005F4050"/>
    <w:rsid w:val="006001CB"/>
    <w:rsid w:val="00606268"/>
    <w:rsid w:val="0060767B"/>
    <w:rsid w:val="0062607D"/>
    <w:rsid w:val="006269AE"/>
    <w:rsid w:val="00627572"/>
    <w:rsid w:val="00630C80"/>
    <w:rsid w:val="006346C3"/>
    <w:rsid w:val="0064596A"/>
    <w:rsid w:val="00650F27"/>
    <w:rsid w:val="006542BB"/>
    <w:rsid w:val="006738FB"/>
    <w:rsid w:val="006762F7"/>
    <w:rsid w:val="0068381C"/>
    <w:rsid w:val="006A23DC"/>
    <w:rsid w:val="006B36B0"/>
    <w:rsid w:val="006B4890"/>
    <w:rsid w:val="006B75E1"/>
    <w:rsid w:val="006C1752"/>
    <w:rsid w:val="006C7160"/>
    <w:rsid w:val="006D127D"/>
    <w:rsid w:val="006E0AE5"/>
    <w:rsid w:val="006F1529"/>
    <w:rsid w:val="006F4A5E"/>
    <w:rsid w:val="006F73AE"/>
    <w:rsid w:val="00707A5B"/>
    <w:rsid w:val="00712EDD"/>
    <w:rsid w:val="00730776"/>
    <w:rsid w:val="00736482"/>
    <w:rsid w:val="007410AC"/>
    <w:rsid w:val="00747F60"/>
    <w:rsid w:val="0075401D"/>
    <w:rsid w:val="00764EE6"/>
    <w:rsid w:val="0076764F"/>
    <w:rsid w:val="007710E0"/>
    <w:rsid w:val="00774244"/>
    <w:rsid w:val="00774E3E"/>
    <w:rsid w:val="00776DA7"/>
    <w:rsid w:val="0077747E"/>
    <w:rsid w:val="007819DB"/>
    <w:rsid w:val="00782809"/>
    <w:rsid w:val="00784986"/>
    <w:rsid w:val="00791F5A"/>
    <w:rsid w:val="00795F48"/>
    <w:rsid w:val="007964A1"/>
    <w:rsid w:val="007A05E2"/>
    <w:rsid w:val="007A0E1D"/>
    <w:rsid w:val="007B1B2E"/>
    <w:rsid w:val="007B4B11"/>
    <w:rsid w:val="007B4D8A"/>
    <w:rsid w:val="007C41D2"/>
    <w:rsid w:val="007C51E1"/>
    <w:rsid w:val="007D08D5"/>
    <w:rsid w:val="007D43F6"/>
    <w:rsid w:val="007D6197"/>
    <w:rsid w:val="007E2634"/>
    <w:rsid w:val="007E3877"/>
    <w:rsid w:val="007E3DDD"/>
    <w:rsid w:val="007E4BE4"/>
    <w:rsid w:val="007F2082"/>
    <w:rsid w:val="007F7234"/>
    <w:rsid w:val="00802432"/>
    <w:rsid w:val="00814B8F"/>
    <w:rsid w:val="008155B2"/>
    <w:rsid w:val="00823D27"/>
    <w:rsid w:val="008306C6"/>
    <w:rsid w:val="00831590"/>
    <w:rsid w:val="00837D02"/>
    <w:rsid w:val="00841784"/>
    <w:rsid w:val="00843D6E"/>
    <w:rsid w:val="0085042B"/>
    <w:rsid w:val="008506B2"/>
    <w:rsid w:val="00856B07"/>
    <w:rsid w:val="00857C1D"/>
    <w:rsid w:val="00864961"/>
    <w:rsid w:val="00865EAA"/>
    <w:rsid w:val="00870F17"/>
    <w:rsid w:val="00873511"/>
    <w:rsid w:val="00876851"/>
    <w:rsid w:val="008844D4"/>
    <w:rsid w:val="008850DB"/>
    <w:rsid w:val="00892A88"/>
    <w:rsid w:val="008B4DE0"/>
    <w:rsid w:val="008B77C1"/>
    <w:rsid w:val="008D1577"/>
    <w:rsid w:val="008D5ED6"/>
    <w:rsid w:val="008E05A0"/>
    <w:rsid w:val="008F40D4"/>
    <w:rsid w:val="008F50E1"/>
    <w:rsid w:val="00902763"/>
    <w:rsid w:val="00907C89"/>
    <w:rsid w:val="00910AAC"/>
    <w:rsid w:val="009117DA"/>
    <w:rsid w:val="00915FCF"/>
    <w:rsid w:val="00916B9C"/>
    <w:rsid w:val="009244D0"/>
    <w:rsid w:val="00927A6C"/>
    <w:rsid w:val="00927CB7"/>
    <w:rsid w:val="00932F45"/>
    <w:rsid w:val="0093426B"/>
    <w:rsid w:val="00934609"/>
    <w:rsid w:val="00934DE1"/>
    <w:rsid w:val="00940080"/>
    <w:rsid w:val="0094048B"/>
    <w:rsid w:val="00940ACE"/>
    <w:rsid w:val="009476C6"/>
    <w:rsid w:val="009524F4"/>
    <w:rsid w:val="0096180F"/>
    <w:rsid w:val="00961EE5"/>
    <w:rsid w:val="00962B9E"/>
    <w:rsid w:val="0096438A"/>
    <w:rsid w:val="00967C18"/>
    <w:rsid w:val="00972128"/>
    <w:rsid w:val="009762D9"/>
    <w:rsid w:val="00987452"/>
    <w:rsid w:val="00996927"/>
    <w:rsid w:val="009A3976"/>
    <w:rsid w:val="009B4093"/>
    <w:rsid w:val="009B6D01"/>
    <w:rsid w:val="009C4E20"/>
    <w:rsid w:val="009D674F"/>
    <w:rsid w:val="009E383F"/>
    <w:rsid w:val="009E3F42"/>
    <w:rsid w:val="009E4B16"/>
    <w:rsid w:val="009F06BE"/>
    <w:rsid w:val="009F6A2E"/>
    <w:rsid w:val="00A0552F"/>
    <w:rsid w:val="00A15090"/>
    <w:rsid w:val="00A17A08"/>
    <w:rsid w:val="00A2360E"/>
    <w:rsid w:val="00A33B7C"/>
    <w:rsid w:val="00A525D9"/>
    <w:rsid w:val="00A52F4A"/>
    <w:rsid w:val="00A56059"/>
    <w:rsid w:val="00A57A84"/>
    <w:rsid w:val="00A65176"/>
    <w:rsid w:val="00A665FA"/>
    <w:rsid w:val="00A67EA0"/>
    <w:rsid w:val="00A70C9D"/>
    <w:rsid w:val="00A8002E"/>
    <w:rsid w:val="00A824C8"/>
    <w:rsid w:val="00A82899"/>
    <w:rsid w:val="00A83A92"/>
    <w:rsid w:val="00A846EB"/>
    <w:rsid w:val="00A84A1D"/>
    <w:rsid w:val="00A85F5C"/>
    <w:rsid w:val="00A861D4"/>
    <w:rsid w:val="00A86ED4"/>
    <w:rsid w:val="00A87344"/>
    <w:rsid w:val="00A925FF"/>
    <w:rsid w:val="00A93519"/>
    <w:rsid w:val="00A93D0D"/>
    <w:rsid w:val="00A94EE8"/>
    <w:rsid w:val="00A956DB"/>
    <w:rsid w:val="00A972D9"/>
    <w:rsid w:val="00A97EA0"/>
    <w:rsid w:val="00AA1D9A"/>
    <w:rsid w:val="00AA32E9"/>
    <w:rsid w:val="00AA35A9"/>
    <w:rsid w:val="00AA4EFB"/>
    <w:rsid w:val="00AB3C9B"/>
    <w:rsid w:val="00AB4D2A"/>
    <w:rsid w:val="00AB571C"/>
    <w:rsid w:val="00AB7A81"/>
    <w:rsid w:val="00AC13F5"/>
    <w:rsid w:val="00AC180A"/>
    <w:rsid w:val="00AC1E2A"/>
    <w:rsid w:val="00AC368A"/>
    <w:rsid w:val="00AD1FDE"/>
    <w:rsid w:val="00AD6F46"/>
    <w:rsid w:val="00AE20EB"/>
    <w:rsid w:val="00AF643C"/>
    <w:rsid w:val="00B012EE"/>
    <w:rsid w:val="00B030AB"/>
    <w:rsid w:val="00B05BC2"/>
    <w:rsid w:val="00B06487"/>
    <w:rsid w:val="00B10BCB"/>
    <w:rsid w:val="00B12D5A"/>
    <w:rsid w:val="00B14F4F"/>
    <w:rsid w:val="00B3061B"/>
    <w:rsid w:val="00B3313C"/>
    <w:rsid w:val="00B332B8"/>
    <w:rsid w:val="00B36677"/>
    <w:rsid w:val="00B40850"/>
    <w:rsid w:val="00B42C20"/>
    <w:rsid w:val="00B4411A"/>
    <w:rsid w:val="00B45433"/>
    <w:rsid w:val="00B472A6"/>
    <w:rsid w:val="00B50E20"/>
    <w:rsid w:val="00B5310D"/>
    <w:rsid w:val="00B5524C"/>
    <w:rsid w:val="00B55F9F"/>
    <w:rsid w:val="00B56624"/>
    <w:rsid w:val="00B57CC2"/>
    <w:rsid w:val="00B643EF"/>
    <w:rsid w:val="00B71FD6"/>
    <w:rsid w:val="00B71FDA"/>
    <w:rsid w:val="00B85F13"/>
    <w:rsid w:val="00B910AE"/>
    <w:rsid w:val="00B9196E"/>
    <w:rsid w:val="00B946DC"/>
    <w:rsid w:val="00BA38F7"/>
    <w:rsid w:val="00BA48EA"/>
    <w:rsid w:val="00BA5A32"/>
    <w:rsid w:val="00BB2D1B"/>
    <w:rsid w:val="00BB3DE8"/>
    <w:rsid w:val="00BB7068"/>
    <w:rsid w:val="00BC64E6"/>
    <w:rsid w:val="00BC6ADA"/>
    <w:rsid w:val="00BD08F1"/>
    <w:rsid w:val="00BD2364"/>
    <w:rsid w:val="00BD4728"/>
    <w:rsid w:val="00BF1A4A"/>
    <w:rsid w:val="00BF68FC"/>
    <w:rsid w:val="00C0172C"/>
    <w:rsid w:val="00C03988"/>
    <w:rsid w:val="00C10A7F"/>
    <w:rsid w:val="00C20891"/>
    <w:rsid w:val="00C226E2"/>
    <w:rsid w:val="00C32429"/>
    <w:rsid w:val="00C42868"/>
    <w:rsid w:val="00C43A5B"/>
    <w:rsid w:val="00C44AFC"/>
    <w:rsid w:val="00C451B9"/>
    <w:rsid w:val="00C47E2E"/>
    <w:rsid w:val="00C52A6D"/>
    <w:rsid w:val="00C61713"/>
    <w:rsid w:val="00C6252A"/>
    <w:rsid w:val="00C663A1"/>
    <w:rsid w:val="00C725A6"/>
    <w:rsid w:val="00C742DE"/>
    <w:rsid w:val="00C7499A"/>
    <w:rsid w:val="00C77866"/>
    <w:rsid w:val="00C875F7"/>
    <w:rsid w:val="00CA35F1"/>
    <w:rsid w:val="00CA6CE2"/>
    <w:rsid w:val="00CA6F15"/>
    <w:rsid w:val="00CB3B5D"/>
    <w:rsid w:val="00CB68FC"/>
    <w:rsid w:val="00CC640E"/>
    <w:rsid w:val="00CD4CD8"/>
    <w:rsid w:val="00CE229B"/>
    <w:rsid w:val="00CE44D7"/>
    <w:rsid w:val="00CE6A43"/>
    <w:rsid w:val="00CF1645"/>
    <w:rsid w:val="00CF1B51"/>
    <w:rsid w:val="00CF5F73"/>
    <w:rsid w:val="00D00203"/>
    <w:rsid w:val="00D04EA7"/>
    <w:rsid w:val="00D06F79"/>
    <w:rsid w:val="00D13144"/>
    <w:rsid w:val="00D14F95"/>
    <w:rsid w:val="00D23C4E"/>
    <w:rsid w:val="00D25660"/>
    <w:rsid w:val="00D32C97"/>
    <w:rsid w:val="00D422DE"/>
    <w:rsid w:val="00D423EB"/>
    <w:rsid w:val="00D45F5F"/>
    <w:rsid w:val="00D4603F"/>
    <w:rsid w:val="00D46A64"/>
    <w:rsid w:val="00D474E8"/>
    <w:rsid w:val="00D54117"/>
    <w:rsid w:val="00D5415A"/>
    <w:rsid w:val="00D63EC3"/>
    <w:rsid w:val="00D82387"/>
    <w:rsid w:val="00D8524C"/>
    <w:rsid w:val="00D85B17"/>
    <w:rsid w:val="00D909CE"/>
    <w:rsid w:val="00D97234"/>
    <w:rsid w:val="00DA6F75"/>
    <w:rsid w:val="00DB51C9"/>
    <w:rsid w:val="00DB714C"/>
    <w:rsid w:val="00DB7568"/>
    <w:rsid w:val="00DB78AC"/>
    <w:rsid w:val="00DD5EEC"/>
    <w:rsid w:val="00DE16A6"/>
    <w:rsid w:val="00DE59AD"/>
    <w:rsid w:val="00DE65DD"/>
    <w:rsid w:val="00DE7450"/>
    <w:rsid w:val="00DE7D93"/>
    <w:rsid w:val="00DF59B2"/>
    <w:rsid w:val="00DF5B74"/>
    <w:rsid w:val="00E1420A"/>
    <w:rsid w:val="00E17E23"/>
    <w:rsid w:val="00E206E5"/>
    <w:rsid w:val="00E20959"/>
    <w:rsid w:val="00E2320D"/>
    <w:rsid w:val="00E2697A"/>
    <w:rsid w:val="00E2778A"/>
    <w:rsid w:val="00E312F1"/>
    <w:rsid w:val="00E32E93"/>
    <w:rsid w:val="00E37515"/>
    <w:rsid w:val="00E41882"/>
    <w:rsid w:val="00E43461"/>
    <w:rsid w:val="00E4453E"/>
    <w:rsid w:val="00E44ADB"/>
    <w:rsid w:val="00E466B8"/>
    <w:rsid w:val="00E55697"/>
    <w:rsid w:val="00E55E60"/>
    <w:rsid w:val="00E62FC6"/>
    <w:rsid w:val="00E675C2"/>
    <w:rsid w:val="00E67B07"/>
    <w:rsid w:val="00E70491"/>
    <w:rsid w:val="00E73549"/>
    <w:rsid w:val="00E82D61"/>
    <w:rsid w:val="00E83AFA"/>
    <w:rsid w:val="00E93D3D"/>
    <w:rsid w:val="00E96460"/>
    <w:rsid w:val="00EA54A4"/>
    <w:rsid w:val="00EA6AC8"/>
    <w:rsid w:val="00EB0A49"/>
    <w:rsid w:val="00EB5319"/>
    <w:rsid w:val="00EB6598"/>
    <w:rsid w:val="00EC296C"/>
    <w:rsid w:val="00EC32FE"/>
    <w:rsid w:val="00EC4B28"/>
    <w:rsid w:val="00EC7E0F"/>
    <w:rsid w:val="00ED004D"/>
    <w:rsid w:val="00EE2651"/>
    <w:rsid w:val="00F01245"/>
    <w:rsid w:val="00F077BA"/>
    <w:rsid w:val="00F21B19"/>
    <w:rsid w:val="00F22BF2"/>
    <w:rsid w:val="00F22D3E"/>
    <w:rsid w:val="00F25DF8"/>
    <w:rsid w:val="00F32387"/>
    <w:rsid w:val="00F34850"/>
    <w:rsid w:val="00F41929"/>
    <w:rsid w:val="00F420ED"/>
    <w:rsid w:val="00F42C6D"/>
    <w:rsid w:val="00F51C42"/>
    <w:rsid w:val="00F52D23"/>
    <w:rsid w:val="00F579E2"/>
    <w:rsid w:val="00F60EB2"/>
    <w:rsid w:val="00F63707"/>
    <w:rsid w:val="00F70577"/>
    <w:rsid w:val="00F746A8"/>
    <w:rsid w:val="00F82050"/>
    <w:rsid w:val="00F829E8"/>
    <w:rsid w:val="00F877B1"/>
    <w:rsid w:val="00F9253F"/>
    <w:rsid w:val="00F950A4"/>
    <w:rsid w:val="00FA16B5"/>
    <w:rsid w:val="00FB57CF"/>
    <w:rsid w:val="00FC3DF3"/>
    <w:rsid w:val="00FC4284"/>
    <w:rsid w:val="00FC5A8E"/>
    <w:rsid w:val="00FC5C95"/>
    <w:rsid w:val="00FC6846"/>
    <w:rsid w:val="00FD04DA"/>
    <w:rsid w:val="00FD42FB"/>
    <w:rsid w:val="00FD4455"/>
    <w:rsid w:val="00FD52D9"/>
    <w:rsid w:val="00FD5437"/>
    <w:rsid w:val="00FD6A05"/>
    <w:rsid w:val="00FE4D55"/>
    <w:rsid w:val="00FE67C9"/>
    <w:rsid w:val="00FF07D0"/>
    <w:rsid w:val="00FF2144"/>
    <w:rsid w:val="00FF30BC"/>
    <w:rsid w:val="00FF31B3"/>
    <w:rsid w:val="00FF6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0005F"/>
  <w15:docId w15:val="{E89D84B2-705E-4365-B7FE-0B50771B2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color w:val="000000"/>
        <w:sz w:val="28"/>
        <w:szCs w:val="28"/>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3AFA"/>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27CB7"/>
    <w:pPr>
      <w:spacing w:after="120"/>
      <w:ind w:left="283"/>
    </w:pPr>
  </w:style>
  <w:style w:type="character" w:customStyle="1" w:styleId="a4">
    <w:name w:val="Основной текст с отступом Знак"/>
    <w:basedOn w:val="a0"/>
    <w:link w:val="a3"/>
    <w:rsid w:val="00927CB7"/>
    <w:rPr>
      <w:rFonts w:ascii="Times New Roman" w:eastAsia="Times New Roman" w:hAnsi="Times New Roman" w:cs="Times New Roman"/>
      <w:sz w:val="20"/>
      <w:szCs w:val="20"/>
      <w:lang w:eastAsia="ru-RU"/>
    </w:rPr>
  </w:style>
  <w:style w:type="paragraph" w:styleId="a5">
    <w:name w:val="header"/>
    <w:basedOn w:val="a"/>
    <w:link w:val="a6"/>
    <w:rsid w:val="00927CB7"/>
    <w:pPr>
      <w:tabs>
        <w:tab w:val="center" w:pos="4677"/>
        <w:tab w:val="right" w:pos="9355"/>
      </w:tabs>
    </w:pPr>
  </w:style>
  <w:style w:type="character" w:customStyle="1" w:styleId="a6">
    <w:name w:val="Верхний колонтитул Знак"/>
    <w:basedOn w:val="a0"/>
    <w:link w:val="a5"/>
    <w:rsid w:val="00927CB7"/>
    <w:rPr>
      <w:rFonts w:ascii="Times New Roman" w:eastAsia="Times New Roman" w:hAnsi="Times New Roman" w:cs="Times New Roman"/>
      <w:sz w:val="20"/>
      <w:szCs w:val="20"/>
      <w:lang w:eastAsia="ru-RU"/>
    </w:rPr>
  </w:style>
  <w:style w:type="character" w:styleId="a7">
    <w:name w:val="page number"/>
    <w:basedOn w:val="a0"/>
    <w:rsid w:val="00927CB7"/>
  </w:style>
  <w:style w:type="paragraph" w:styleId="a8">
    <w:name w:val="Balloon Text"/>
    <w:basedOn w:val="a"/>
    <w:link w:val="a9"/>
    <w:uiPriority w:val="99"/>
    <w:semiHidden/>
    <w:unhideWhenUsed/>
    <w:rsid w:val="00927CB7"/>
    <w:rPr>
      <w:rFonts w:ascii="Tahoma" w:hAnsi="Tahoma" w:cs="Tahoma"/>
      <w:sz w:val="16"/>
      <w:szCs w:val="16"/>
    </w:rPr>
  </w:style>
  <w:style w:type="character" w:customStyle="1" w:styleId="a9">
    <w:name w:val="Текст выноски Знак"/>
    <w:basedOn w:val="a0"/>
    <w:link w:val="a8"/>
    <w:uiPriority w:val="99"/>
    <w:semiHidden/>
    <w:rsid w:val="00927CB7"/>
    <w:rPr>
      <w:rFonts w:ascii="Tahoma" w:eastAsia="Times New Roman" w:hAnsi="Tahoma" w:cs="Tahoma"/>
      <w:sz w:val="16"/>
      <w:szCs w:val="16"/>
      <w:lang w:eastAsia="ru-RU"/>
    </w:rPr>
  </w:style>
  <w:style w:type="paragraph" w:styleId="aa">
    <w:name w:val="Normal (Web)"/>
    <w:basedOn w:val="a"/>
    <w:unhideWhenUsed/>
    <w:rsid w:val="00DB714C"/>
    <w:pPr>
      <w:spacing w:before="100" w:beforeAutospacing="1" w:after="100" w:afterAutospacing="1"/>
    </w:pPr>
    <w:rPr>
      <w:rFonts w:eastAsia="Times New Roman"/>
      <w:color w:val="auto"/>
      <w:sz w:val="24"/>
      <w:szCs w:val="24"/>
      <w:lang w:eastAsia="ru-RU"/>
    </w:rPr>
  </w:style>
  <w:style w:type="paragraph" w:styleId="ab">
    <w:name w:val="List Paragraph"/>
    <w:basedOn w:val="a"/>
    <w:uiPriority w:val="34"/>
    <w:qFormat/>
    <w:rsid w:val="00DB714C"/>
    <w:pPr>
      <w:ind w:left="720"/>
      <w:contextualSpacing/>
    </w:pPr>
  </w:style>
  <w:style w:type="character" w:styleId="ac">
    <w:name w:val="Hyperlink"/>
    <w:basedOn w:val="a0"/>
    <w:rsid w:val="00DE7D93"/>
    <w:rPr>
      <w:b/>
      <w:bCs/>
      <w:strike w:val="0"/>
      <w:dstrike w:val="0"/>
      <w:color w:val="0000FF"/>
      <w:sz w:val="12"/>
      <w:szCs w:val="12"/>
      <w:u w:val="none"/>
      <w:effect w:val="none"/>
    </w:rPr>
  </w:style>
  <w:style w:type="character" w:customStyle="1" w:styleId="1">
    <w:name w:val="Неразрешенное упоминание1"/>
    <w:basedOn w:val="a0"/>
    <w:uiPriority w:val="99"/>
    <w:semiHidden/>
    <w:unhideWhenUsed/>
    <w:rsid w:val="001F51DE"/>
    <w:rPr>
      <w:color w:val="605E5C"/>
      <w:shd w:val="clear" w:color="auto" w:fill="E1DFDD"/>
    </w:rPr>
  </w:style>
  <w:style w:type="paragraph" w:styleId="ad">
    <w:name w:val="footer"/>
    <w:basedOn w:val="a"/>
    <w:link w:val="ae"/>
    <w:uiPriority w:val="99"/>
    <w:unhideWhenUsed/>
    <w:rsid w:val="00C61713"/>
    <w:pPr>
      <w:tabs>
        <w:tab w:val="center" w:pos="4677"/>
        <w:tab w:val="right" w:pos="9355"/>
      </w:tabs>
    </w:pPr>
  </w:style>
  <w:style w:type="character" w:customStyle="1" w:styleId="ae">
    <w:name w:val="Нижний колонтитул Знак"/>
    <w:basedOn w:val="a0"/>
    <w:link w:val="ad"/>
    <w:uiPriority w:val="99"/>
    <w:rsid w:val="00C61713"/>
  </w:style>
  <w:style w:type="character" w:customStyle="1" w:styleId="2">
    <w:name w:val="Основной текст (2)_"/>
    <w:basedOn w:val="a0"/>
    <w:link w:val="20"/>
    <w:rsid w:val="000B75E2"/>
    <w:rPr>
      <w:rFonts w:eastAsia="Times New Roman"/>
      <w:shd w:val="clear" w:color="auto" w:fill="FFFFFF"/>
    </w:rPr>
  </w:style>
  <w:style w:type="paragraph" w:customStyle="1" w:styleId="20">
    <w:name w:val="Основной текст (2)"/>
    <w:basedOn w:val="a"/>
    <w:link w:val="2"/>
    <w:rsid w:val="000B75E2"/>
    <w:pPr>
      <w:widowControl w:val="0"/>
      <w:shd w:val="clear" w:color="auto" w:fill="FFFFFF"/>
      <w:spacing w:after="260"/>
    </w:pPr>
    <w:rPr>
      <w:rFonts w:eastAsia="Times New Roman"/>
    </w:rPr>
  </w:style>
  <w:style w:type="table" w:styleId="af">
    <w:name w:val="Table Grid"/>
    <w:basedOn w:val="a1"/>
    <w:uiPriority w:val="59"/>
    <w:unhideWhenUsed/>
    <w:rsid w:val="00A56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basedOn w:val="a0"/>
    <w:uiPriority w:val="99"/>
    <w:semiHidden/>
    <w:unhideWhenUsed/>
    <w:rsid w:val="002D6F9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627848">
      <w:bodyDiv w:val="1"/>
      <w:marLeft w:val="0"/>
      <w:marRight w:val="0"/>
      <w:marTop w:val="0"/>
      <w:marBottom w:val="0"/>
      <w:divBdr>
        <w:top w:val="none" w:sz="0" w:space="0" w:color="auto"/>
        <w:left w:val="none" w:sz="0" w:space="0" w:color="auto"/>
        <w:bottom w:val="none" w:sz="0" w:space="0" w:color="auto"/>
        <w:right w:val="none" w:sz="0" w:space="0" w:color="auto"/>
      </w:divBdr>
    </w:div>
    <w:div w:id="280305918">
      <w:bodyDiv w:val="1"/>
      <w:marLeft w:val="0"/>
      <w:marRight w:val="0"/>
      <w:marTop w:val="0"/>
      <w:marBottom w:val="0"/>
      <w:divBdr>
        <w:top w:val="none" w:sz="0" w:space="0" w:color="auto"/>
        <w:left w:val="none" w:sz="0" w:space="0" w:color="auto"/>
        <w:bottom w:val="none" w:sz="0" w:space="0" w:color="auto"/>
        <w:right w:val="none" w:sz="0" w:space="0" w:color="auto"/>
      </w:divBdr>
    </w:div>
    <w:div w:id="322898172">
      <w:bodyDiv w:val="1"/>
      <w:marLeft w:val="0"/>
      <w:marRight w:val="0"/>
      <w:marTop w:val="0"/>
      <w:marBottom w:val="0"/>
      <w:divBdr>
        <w:top w:val="none" w:sz="0" w:space="0" w:color="auto"/>
        <w:left w:val="none" w:sz="0" w:space="0" w:color="auto"/>
        <w:bottom w:val="none" w:sz="0" w:space="0" w:color="auto"/>
        <w:right w:val="none" w:sz="0" w:space="0" w:color="auto"/>
      </w:divBdr>
    </w:div>
    <w:div w:id="820579186">
      <w:bodyDiv w:val="1"/>
      <w:marLeft w:val="0"/>
      <w:marRight w:val="0"/>
      <w:marTop w:val="0"/>
      <w:marBottom w:val="0"/>
      <w:divBdr>
        <w:top w:val="none" w:sz="0" w:space="0" w:color="auto"/>
        <w:left w:val="none" w:sz="0" w:space="0" w:color="auto"/>
        <w:bottom w:val="none" w:sz="0" w:space="0" w:color="auto"/>
        <w:right w:val="none" w:sz="0" w:space="0" w:color="auto"/>
      </w:divBdr>
    </w:div>
    <w:div w:id="1046569406">
      <w:bodyDiv w:val="1"/>
      <w:marLeft w:val="0"/>
      <w:marRight w:val="0"/>
      <w:marTop w:val="0"/>
      <w:marBottom w:val="0"/>
      <w:divBdr>
        <w:top w:val="none" w:sz="0" w:space="0" w:color="auto"/>
        <w:left w:val="none" w:sz="0" w:space="0" w:color="auto"/>
        <w:bottom w:val="none" w:sz="0" w:space="0" w:color="auto"/>
        <w:right w:val="none" w:sz="0" w:space="0" w:color="auto"/>
      </w:divBdr>
    </w:div>
    <w:div w:id="157288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kmpfks_kansk@mail.ru"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24DF19-B279-416F-8F0E-D8A666C66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7</Pages>
  <Words>1600</Words>
  <Characters>9121</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10700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SamLab.ws</dc:creator>
  <cp:lastModifiedBy>Ёлкина Галина Владимировна</cp:lastModifiedBy>
  <cp:revision>6</cp:revision>
  <cp:lastPrinted>2022-03-21T03:36:00Z</cp:lastPrinted>
  <dcterms:created xsi:type="dcterms:W3CDTF">2024-09-06T08:43:00Z</dcterms:created>
  <dcterms:modified xsi:type="dcterms:W3CDTF">2024-09-17T06:56:00Z</dcterms:modified>
</cp:coreProperties>
</file>