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788"/>
        <w:gridCol w:w="2607"/>
        <w:gridCol w:w="3006"/>
        <w:gridCol w:w="1955"/>
      </w:tblGrid>
      <w:tr w:rsidR="00633B47" w:rsidTr="0061433C">
        <w:tc>
          <w:tcPr>
            <w:tcW w:w="9356" w:type="dxa"/>
            <w:gridSpan w:val="4"/>
          </w:tcPr>
          <w:p w:rsidR="00633B47" w:rsidRDefault="00001AE4" w:rsidP="00633B4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pt;height:59.25pt">
                  <v:imagedata r:id="rId8" o:title="Герб города Канска на штамп_100px"/>
                </v:shape>
              </w:pict>
            </w:r>
          </w:p>
          <w:p w:rsidR="00682E4D" w:rsidRDefault="00682E4D" w:rsidP="00633B47">
            <w:pPr>
              <w:jc w:val="center"/>
              <w:rPr>
                <w:sz w:val="28"/>
              </w:rPr>
            </w:pPr>
          </w:p>
          <w:p w:rsidR="00633B47" w:rsidRDefault="00633B47" w:rsidP="00DA5CAE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Российская Федерация</w:t>
            </w:r>
          </w:p>
          <w:p w:rsidR="00633B47" w:rsidRDefault="00633B47" w:rsidP="00DA5CAE">
            <w:pPr>
              <w:jc w:val="center"/>
              <w:rPr>
                <w:sz w:val="28"/>
              </w:rPr>
            </w:pPr>
            <w:r>
              <w:rPr>
                <w:sz w:val="28"/>
              </w:rPr>
              <w:t>Администрация города Канска</w:t>
            </w:r>
            <w:r>
              <w:rPr>
                <w:sz w:val="28"/>
              </w:rPr>
              <w:br/>
              <w:t>Красноярского края</w:t>
            </w:r>
          </w:p>
          <w:p w:rsidR="00633B47" w:rsidRDefault="00633B47" w:rsidP="00402C15">
            <w:pPr>
              <w:spacing w:before="120" w:after="120"/>
              <w:jc w:val="center"/>
              <w:rPr>
                <w:b/>
                <w:spacing w:val="40"/>
                <w:sz w:val="40"/>
              </w:rPr>
            </w:pPr>
            <w:r>
              <w:rPr>
                <w:b/>
                <w:spacing w:val="40"/>
                <w:sz w:val="40"/>
              </w:rPr>
              <w:t>ПОСТАНОВЛЕНИЕ</w:t>
            </w:r>
          </w:p>
          <w:p w:rsidR="00633B47" w:rsidRDefault="00633B47" w:rsidP="00633B47">
            <w:pPr>
              <w:jc w:val="center"/>
            </w:pPr>
          </w:p>
        </w:tc>
      </w:tr>
      <w:tr w:rsidR="00633B47" w:rsidTr="0061433C">
        <w:tc>
          <w:tcPr>
            <w:tcW w:w="1788" w:type="dxa"/>
            <w:tcBorders>
              <w:bottom w:val="single" w:sz="6" w:space="0" w:color="auto"/>
            </w:tcBorders>
          </w:tcPr>
          <w:p w:rsidR="00633B47" w:rsidRPr="00001AE4" w:rsidRDefault="00001AE4" w:rsidP="00633B47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13.08</w:t>
            </w:r>
          </w:p>
        </w:tc>
        <w:tc>
          <w:tcPr>
            <w:tcW w:w="2607" w:type="dxa"/>
          </w:tcPr>
          <w:p w:rsidR="00633B47" w:rsidRDefault="00B775BB" w:rsidP="00D40838">
            <w:pPr>
              <w:rPr>
                <w:sz w:val="28"/>
              </w:rPr>
            </w:pPr>
            <w:r>
              <w:rPr>
                <w:sz w:val="28"/>
              </w:rPr>
              <w:t>2024</w:t>
            </w:r>
            <w:r w:rsidR="00081028">
              <w:rPr>
                <w:sz w:val="28"/>
              </w:rPr>
              <w:t>г.</w:t>
            </w:r>
          </w:p>
        </w:tc>
        <w:tc>
          <w:tcPr>
            <w:tcW w:w="3006" w:type="dxa"/>
          </w:tcPr>
          <w:p w:rsidR="00633B47" w:rsidRDefault="00633B47" w:rsidP="00633B47">
            <w:pPr>
              <w:jc w:val="righ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955" w:type="dxa"/>
            <w:tcBorders>
              <w:bottom w:val="single" w:sz="6" w:space="0" w:color="auto"/>
            </w:tcBorders>
          </w:tcPr>
          <w:p w:rsidR="00633B47" w:rsidRPr="00001AE4" w:rsidRDefault="00001AE4" w:rsidP="00EB341E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1242</w:t>
            </w:r>
          </w:p>
        </w:tc>
      </w:tr>
    </w:tbl>
    <w:p w:rsidR="002F0B96" w:rsidRDefault="002F0B96" w:rsidP="00DA5CAE">
      <w:pPr>
        <w:pStyle w:val="3"/>
        <w:tabs>
          <w:tab w:val="left" w:pos="567"/>
        </w:tabs>
        <w:ind w:right="0"/>
        <w:rPr>
          <w:b w:val="0"/>
          <w:color w:val="000000"/>
          <w:sz w:val="28"/>
          <w:szCs w:val="28"/>
        </w:rPr>
      </w:pPr>
    </w:p>
    <w:p w:rsidR="007226B9" w:rsidRPr="00DA5CAE" w:rsidRDefault="003C13A9" w:rsidP="00DA5CAE">
      <w:pPr>
        <w:pStyle w:val="3"/>
        <w:tabs>
          <w:tab w:val="left" w:pos="567"/>
        </w:tabs>
        <w:ind w:right="0"/>
        <w:rPr>
          <w:b w:val="0"/>
          <w:color w:val="000000"/>
          <w:sz w:val="28"/>
          <w:szCs w:val="28"/>
        </w:rPr>
      </w:pPr>
      <w:r w:rsidRPr="00DA5CAE">
        <w:rPr>
          <w:b w:val="0"/>
          <w:color w:val="000000"/>
          <w:sz w:val="28"/>
          <w:szCs w:val="28"/>
        </w:rPr>
        <w:t>О</w:t>
      </w:r>
      <w:r w:rsidR="009B35EE" w:rsidRPr="00DA5CAE">
        <w:rPr>
          <w:b w:val="0"/>
          <w:color w:val="000000"/>
          <w:sz w:val="28"/>
          <w:szCs w:val="28"/>
        </w:rPr>
        <w:t xml:space="preserve"> демонтаже незаконно размещенных некапитальных объектов по адресному ориентир</w:t>
      </w:r>
      <w:r w:rsidR="00B63C54">
        <w:rPr>
          <w:b w:val="0"/>
          <w:color w:val="000000"/>
          <w:sz w:val="28"/>
          <w:szCs w:val="28"/>
        </w:rPr>
        <w:t>у: г. Канск, пос. Ремзавода, дворовая территория многоквартирного жилого дома № 2</w:t>
      </w:r>
    </w:p>
    <w:p w:rsidR="003C13A9" w:rsidRPr="00DA5CAE" w:rsidRDefault="003C13A9" w:rsidP="00DA5CAE">
      <w:pPr>
        <w:pStyle w:val="3"/>
        <w:tabs>
          <w:tab w:val="left" w:pos="567"/>
        </w:tabs>
        <w:ind w:right="0" w:firstLine="680"/>
        <w:rPr>
          <w:b w:val="0"/>
          <w:color w:val="000000"/>
          <w:sz w:val="28"/>
          <w:szCs w:val="28"/>
        </w:rPr>
      </w:pPr>
    </w:p>
    <w:p w:rsidR="004B2A59" w:rsidRPr="00DA5CAE" w:rsidRDefault="009B35EE" w:rsidP="00DA5CAE">
      <w:pPr>
        <w:pStyle w:val="3"/>
        <w:tabs>
          <w:tab w:val="left" w:pos="567"/>
        </w:tabs>
        <w:ind w:right="0" w:firstLine="680"/>
        <w:rPr>
          <w:b w:val="0"/>
          <w:color w:val="000000"/>
          <w:sz w:val="28"/>
          <w:szCs w:val="28"/>
        </w:rPr>
      </w:pPr>
      <w:r w:rsidRPr="00DA5CAE">
        <w:rPr>
          <w:b w:val="0"/>
          <w:color w:val="000000"/>
          <w:sz w:val="28"/>
          <w:szCs w:val="28"/>
        </w:rPr>
        <w:t xml:space="preserve">В соответствии с п. 9 Постановления администрации города Канска от 27.08.2015 № 1342 «Об утверждении Порядка выявления и демонтажа и (или) перемещения самовольно установленных некапитальных временных объектов на территории города Канска, отмене Постановления от 24.05.2013 № 660; от 02.04.2015 № 457», </w:t>
      </w:r>
      <w:r w:rsidR="004B2A59" w:rsidRPr="00DA5CAE">
        <w:rPr>
          <w:b w:val="0"/>
          <w:color w:val="000000"/>
          <w:sz w:val="28"/>
          <w:szCs w:val="28"/>
        </w:rPr>
        <w:t>руководствуясь ст. 30, ст. 35 Устава города Канска, ПОСТАНОВЛЯЮ:</w:t>
      </w:r>
    </w:p>
    <w:p w:rsidR="005941CA" w:rsidRPr="00B63C54" w:rsidRDefault="00341FAC" w:rsidP="00B63C54">
      <w:pPr>
        <w:pStyle w:val="3"/>
        <w:tabs>
          <w:tab w:val="left" w:pos="567"/>
        </w:tabs>
        <w:ind w:right="0"/>
        <w:rPr>
          <w:b w:val="0"/>
          <w:color w:val="000000"/>
          <w:sz w:val="28"/>
          <w:szCs w:val="28"/>
        </w:rPr>
      </w:pPr>
      <w:r>
        <w:rPr>
          <w:b w:val="0"/>
          <w:sz w:val="28"/>
          <w:szCs w:val="28"/>
        </w:rPr>
        <w:t xml:space="preserve">           </w:t>
      </w:r>
      <w:r w:rsidR="00133EEC" w:rsidRPr="00DA5CAE">
        <w:rPr>
          <w:b w:val="0"/>
          <w:sz w:val="28"/>
          <w:szCs w:val="28"/>
        </w:rPr>
        <w:t>1</w:t>
      </w:r>
      <w:r w:rsidR="005941CA">
        <w:rPr>
          <w:b w:val="0"/>
          <w:sz w:val="28"/>
          <w:szCs w:val="28"/>
        </w:rPr>
        <w:t>.</w:t>
      </w:r>
      <w:r w:rsidR="009B35EE" w:rsidRPr="00DA5CAE">
        <w:rPr>
          <w:b w:val="0"/>
          <w:sz w:val="28"/>
          <w:szCs w:val="28"/>
        </w:rPr>
        <w:t>Демонтировать самовольно установленные некапит</w:t>
      </w:r>
      <w:r>
        <w:rPr>
          <w:b w:val="0"/>
          <w:sz w:val="28"/>
          <w:szCs w:val="28"/>
        </w:rPr>
        <w:t>альные объекты</w:t>
      </w:r>
      <w:r w:rsidR="009B35EE" w:rsidRPr="00DA5CAE">
        <w:rPr>
          <w:b w:val="0"/>
          <w:sz w:val="28"/>
          <w:szCs w:val="28"/>
        </w:rPr>
        <w:t>, расположенные по адресному ориентир</w:t>
      </w:r>
      <w:r w:rsidR="00427BFF">
        <w:rPr>
          <w:b w:val="0"/>
          <w:sz w:val="28"/>
          <w:szCs w:val="28"/>
        </w:rPr>
        <w:t xml:space="preserve">у: г. Канск, </w:t>
      </w:r>
      <w:r w:rsidR="00B63C54">
        <w:rPr>
          <w:b w:val="0"/>
          <w:color w:val="000000"/>
          <w:sz w:val="28"/>
          <w:szCs w:val="28"/>
        </w:rPr>
        <w:t xml:space="preserve">пос. Ремзавода, дворовая территория многоквартирного жилого дома № 2 </w:t>
      </w:r>
      <w:r>
        <w:rPr>
          <w:b w:val="0"/>
          <w:sz w:val="28"/>
        </w:rPr>
        <w:t>согласно приложению к настоящему постановлению.</w:t>
      </w:r>
    </w:p>
    <w:p w:rsidR="005941CA" w:rsidRDefault="005941CA" w:rsidP="005941CA">
      <w:pPr>
        <w:pStyle w:val="3"/>
        <w:tabs>
          <w:tab w:val="left" w:pos="567"/>
        </w:tabs>
        <w:ind w:right="0" w:firstLine="68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1.1.</w:t>
      </w:r>
      <w:r w:rsidR="00F72A5D">
        <w:rPr>
          <w:b w:val="0"/>
          <w:sz w:val="28"/>
          <w:szCs w:val="28"/>
        </w:rPr>
        <w:t xml:space="preserve"> </w:t>
      </w:r>
      <w:r w:rsidR="00B63C54">
        <w:rPr>
          <w:b w:val="0"/>
          <w:sz w:val="28"/>
          <w:szCs w:val="28"/>
        </w:rPr>
        <w:t>деревянное строение</w:t>
      </w:r>
      <w:r w:rsidR="00427BFF">
        <w:rPr>
          <w:b w:val="0"/>
          <w:sz w:val="28"/>
          <w:szCs w:val="28"/>
        </w:rPr>
        <w:t xml:space="preserve">, </w:t>
      </w:r>
      <w:r w:rsidR="00B63C54">
        <w:rPr>
          <w:b w:val="0"/>
          <w:sz w:val="28"/>
          <w:szCs w:val="28"/>
        </w:rPr>
        <w:t xml:space="preserve">наружная отделка фасада металлическими листами </w:t>
      </w:r>
      <w:r w:rsidR="004506B4">
        <w:rPr>
          <w:b w:val="0"/>
          <w:sz w:val="28"/>
          <w:szCs w:val="28"/>
        </w:rPr>
        <w:t>се</w:t>
      </w:r>
      <w:r w:rsidR="00B63C54">
        <w:rPr>
          <w:b w:val="0"/>
          <w:sz w:val="28"/>
          <w:szCs w:val="28"/>
        </w:rPr>
        <w:t>рого цвета, в нижней части пятна ржавчины, ориентировочный размер 3,0 м. х 4,5</w:t>
      </w:r>
      <w:r w:rsidR="00341FAC" w:rsidRPr="005941CA">
        <w:rPr>
          <w:b w:val="0"/>
          <w:sz w:val="28"/>
          <w:szCs w:val="28"/>
        </w:rPr>
        <w:t xml:space="preserve"> м. – объект 1;</w:t>
      </w:r>
    </w:p>
    <w:p w:rsidR="00B63C54" w:rsidRDefault="005941CA" w:rsidP="00B63C54">
      <w:pPr>
        <w:pStyle w:val="3"/>
        <w:tabs>
          <w:tab w:val="left" w:pos="567"/>
        </w:tabs>
        <w:ind w:right="0" w:firstLine="68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1.2.</w:t>
      </w:r>
      <w:r w:rsidR="00F72A5D">
        <w:rPr>
          <w:b w:val="0"/>
          <w:sz w:val="28"/>
          <w:szCs w:val="28"/>
        </w:rPr>
        <w:t xml:space="preserve"> </w:t>
      </w:r>
      <w:r w:rsidR="00B63C54">
        <w:rPr>
          <w:b w:val="0"/>
          <w:sz w:val="28"/>
          <w:szCs w:val="28"/>
        </w:rPr>
        <w:t>деревянное строение, ориентировочный размер 3,0 м. х 3,9</w:t>
      </w:r>
      <w:r w:rsidR="00B63C54" w:rsidRPr="005941CA">
        <w:rPr>
          <w:b w:val="0"/>
          <w:sz w:val="28"/>
          <w:szCs w:val="28"/>
        </w:rPr>
        <w:t xml:space="preserve"> м. – о</w:t>
      </w:r>
      <w:r w:rsidR="00B63C54">
        <w:rPr>
          <w:b w:val="0"/>
          <w:sz w:val="28"/>
          <w:szCs w:val="28"/>
        </w:rPr>
        <w:t>бъект 2</w:t>
      </w:r>
      <w:r w:rsidR="00B63C54" w:rsidRPr="005941CA">
        <w:rPr>
          <w:b w:val="0"/>
          <w:sz w:val="28"/>
          <w:szCs w:val="28"/>
        </w:rPr>
        <w:t>;</w:t>
      </w:r>
    </w:p>
    <w:p w:rsidR="00F72A5D" w:rsidRPr="005941CA" w:rsidRDefault="00F72A5D" w:rsidP="00F72A5D">
      <w:pPr>
        <w:pStyle w:val="3"/>
        <w:tabs>
          <w:tab w:val="left" w:pos="567"/>
        </w:tabs>
        <w:ind w:right="0" w:firstLine="680"/>
        <w:rPr>
          <w:b w:val="0"/>
          <w:sz w:val="28"/>
        </w:rPr>
      </w:pPr>
      <w:r>
        <w:rPr>
          <w:b w:val="0"/>
          <w:sz w:val="28"/>
          <w:szCs w:val="28"/>
        </w:rPr>
        <w:t xml:space="preserve">1.3. </w:t>
      </w:r>
      <w:r w:rsidR="00B63C54">
        <w:rPr>
          <w:b w:val="0"/>
          <w:sz w:val="28"/>
          <w:szCs w:val="28"/>
        </w:rPr>
        <w:t>деревянное строение, наружная отделка фасада металлическими листами зеленого цвета</w:t>
      </w:r>
      <w:r>
        <w:rPr>
          <w:b w:val="0"/>
          <w:sz w:val="28"/>
          <w:szCs w:val="28"/>
        </w:rPr>
        <w:t>, ори</w:t>
      </w:r>
      <w:r w:rsidR="00B63C54">
        <w:rPr>
          <w:b w:val="0"/>
          <w:sz w:val="28"/>
          <w:szCs w:val="28"/>
        </w:rPr>
        <w:t>ентировочный размер 3,0 м. х 4</w:t>
      </w:r>
      <w:r w:rsidR="00B326DB">
        <w:rPr>
          <w:b w:val="0"/>
          <w:sz w:val="28"/>
          <w:szCs w:val="28"/>
        </w:rPr>
        <w:t>,5</w:t>
      </w:r>
      <w:r>
        <w:rPr>
          <w:b w:val="0"/>
          <w:sz w:val="28"/>
          <w:szCs w:val="28"/>
        </w:rPr>
        <w:t xml:space="preserve"> м. – объект 3</w:t>
      </w:r>
      <w:r w:rsidRPr="005941CA">
        <w:rPr>
          <w:b w:val="0"/>
          <w:sz w:val="28"/>
          <w:szCs w:val="28"/>
        </w:rPr>
        <w:t>;</w:t>
      </w:r>
    </w:p>
    <w:p w:rsidR="00F72A5D" w:rsidRPr="005941CA" w:rsidRDefault="00F72A5D" w:rsidP="00F72A5D">
      <w:pPr>
        <w:pStyle w:val="3"/>
        <w:tabs>
          <w:tab w:val="left" w:pos="567"/>
        </w:tabs>
        <w:ind w:right="0" w:firstLine="680"/>
        <w:rPr>
          <w:b w:val="0"/>
          <w:sz w:val="28"/>
        </w:rPr>
      </w:pPr>
      <w:r>
        <w:rPr>
          <w:b w:val="0"/>
          <w:sz w:val="28"/>
          <w:szCs w:val="28"/>
        </w:rPr>
        <w:t xml:space="preserve">1.4. </w:t>
      </w:r>
      <w:r w:rsidR="00B63C54">
        <w:rPr>
          <w:b w:val="0"/>
          <w:sz w:val="28"/>
          <w:szCs w:val="28"/>
        </w:rPr>
        <w:t>деревянное строение, наружная отделка фасада металлическими листами серого цвета</w:t>
      </w:r>
      <w:r w:rsidR="00E828A7">
        <w:rPr>
          <w:b w:val="0"/>
          <w:sz w:val="28"/>
          <w:szCs w:val="28"/>
        </w:rPr>
        <w:t xml:space="preserve"> с пятнами ржавчины,</w:t>
      </w:r>
      <w:r w:rsidR="00B63C54">
        <w:rPr>
          <w:b w:val="0"/>
          <w:sz w:val="28"/>
          <w:szCs w:val="28"/>
        </w:rPr>
        <w:t xml:space="preserve"> ориентировочный размер 3</w:t>
      </w:r>
      <w:r w:rsidR="00B326DB">
        <w:rPr>
          <w:b w:val="0"/>
          <w:sz w:val="28"/>
          <w:szCs w:val="28"/>
        </w:rPr>
        <w:t>,0 м. х 4,5</w:t>
      </w:r>
      <w:r>
        <w:rPr>
          <w:b w:val="0"/>
          <w:sz w:val="28"/>
          <w:szCs w:val="28"/>
        </w:rPr>
        <w:t xml:space="preserve"> м. – объект 4</w:t>
      </w:r>
      <w:r w:rsidRPr="005941CA">
        <w:rPr>
          <w:b w:val="0"/>
          <w:sz w:val="28"/>
          <w:szCs w:val="28"/>
        </w:rPr>
        <w:t>;</w:t>
      </w:r>
    </w:p>
    <w:p w:rsidR="00F72A5D" w:rsidRDefault="00F72A5D" w:rsidP="00F72A5D">
      <w:pPr>
        <w:pStyle w:val="3"/>
        <w:tabs>
          <w:tab w:val="left" w:pos="567"/>
        </w:tabs>
        <w:ind w:right="0" w:firstLine="68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1.5. </w:t>
      </w:r>
      <w:r w:rsidR="00B63C54">
        <w:rPr>
          <w:b w:val="0"/>
          <w:sz w:val="28"/>
          <w:szCs w:val="28"/>
        </w:rPr>
        <w:t xml:space="preserve">деревянное </w:t>
      </w:r>
      <w:r w:rsidR="00E268DD">
        <w:rPr>
          <w:b w:val="0"/>
          <w:sz w:val="28"/>
          <w:szCs w:val="28"/>
        </w:rPr>
        <w:t>строение</w:t>
      </w:r>
      <w:r w:rsidR="00B63C54">
        <w:rPr>
          <w:b w:val="0"/>
          <w:sz w:val="28"/>
          <w:szCs w:val="28"/>
        </w:rPr>
        <w:t>, фасад с пятнами зеленого</w:t>
      </w:r>
      <w:r>
        <w:rPr>
          <w:b w:val="0"/>
          <w:sz w:val="28"/>
          <w:szCs w:val="28"/>
        </w:rPr>
        <w:t xml:space="preserve"> ц</w:t>
      </w:r>
      <w:r w:rsidR="00B326DB">
        <w:rPr>
          <w:b w:val="0"/>
          <w:sz w:val="28"/>
          <w:szCs w:val="28"/>
        </w:rPr>
        <w:t>вета,</w:t>
      </w:r>
      <w:r w:rsidR="00B63C54">
        <w:rPr>
          <w:b w:val="0"/>
          <w:sz w:val="28"/>
          <w:szCs w:val="28"/>
        </w:rPr>
        <w:t xml:space="preserve"> над левой дверью металлическая вставка</w:t>
      </w:r>
      <w:r w:rsidR="00E268DD">
        <w:rPr>
          <w:b w:val="0"/>
          <w:sz w:val="28"/>
          <w:szCs w:val="28"/>
        </w:rPr>
        <w:t xml:space="preserve"> белого цвета,</w:t>
      </w:r>
      <w:r>
        <w:rPr>
          <w:b w:val="0"/>
          <w:sz w:val="28"/>
          <w:szCs w:val="28"/>
        </w:rPr>
        <w:t xml:space="preserve"> ори</w:t>
      </w:r>
      <w:r w:rsidR="00E268DD">
        <w:rPr>
          <w:b w:val="0"/>
          <w:sz w:val="28"/>
          <w:szCs w:val="28"/>
        </w:rPr>
        <w:t>ентировочный размер 3,5 м. х 4,5</w:t>
      </w:r>
      <w:r>
        <w:rPr>
          <w:b w:val="0"/>
          <w:sz w:val="28"/>
          <w:szCs w:val="28"/>
        </w:rPr>
        <w:t xml:space="preserve"> м. – объект 5</w:t>
      </w:r>
      <w:r w:rsidR="00533258">
        <w:rPr>
          <w:b w:val="0"/>
          <w:sz w:val="28"/>
          <w:szCs w:val="28"/>
        </w:rPr>
        <w:t>.</w:t>
      </w:r>
    </w:p>
    <w:p w:rsidR="00E268DD" w:rsidRDefault="00E268DD" w:rsidP="00E268DD">
      <w:pPr>
        <w:pStyle w:val="3"/>
        <w:tabs>
          <w:tab w:val="left" w:pos="567"/>
        </w:tabs>
        <w:ind w:right="0" w:firstLine="68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1.6. деревянное строение, наружная отделка фасада металлическими листами зеленого цвета</w:t>
      </w:r>
      <w:r w:rsidR="00E828A7">
        <w:rPr>
          <w:b w:val="0"/>
          <w:sz w:val="28"/>
          <w:szCs w:val="28"/>
        </w:rPr>
        <w:t xml:space="preserve"> с пятнами ржавчины</w:t>
      </w:r>
      <w:r>
        <w:rPr>
          <w:b w:val="0"/>
          <w:sz w:val="28"/>
          <w:szCs w:val="28"/>
        </w:rPr>
        <w:t>, ориентировочный размер 3,0 м. х 4,5 м. – объект 6.</w:t>
      </w:r>
    </w:p>
    <w:p w:rsidR="00E268DD" w:rsidRDefault="00E268DD" w:rsidP="00E268DD">
      <w:pPr>
        <w:pStyle w:val="3"/>
        <w:tabs>
          <w:tab w:val="left" w:pos="567"/>
        </w:tabs>
        <w:ind w:right="0" w:firstLine="68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1.7. деревянное строение, наружная отделка фасада металлическими листами синего цвета, ориентировочный размер 3,0 м. х 5,0 м. – объект 7.</w:t>
      </w:r>
    </w:p>
    <w:p w:rsidR="00E268DD" w:rsidRDefault="00E268DD" w:rsidP="00E268DD">
      <w:pPr>
        <w:pStyle w:val="3"/>
        <w:tabs>
          <w:tab w:val="left" w:pos="567"/>
        </w:tabs>
        <w:ind w:right="0" w:firstLine="68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1.8. деревянное строение коричневого цвета, левая часть фасада обшита металлическими листами, ориентировочный размер 2,5 м. х 4,5 м. – объект 8.</w:t>
      </w:r>
    </w:p>
    <w:p w:rsidR="00E268DD" w:rsidRDefault="009E07A8" w:rsidP="00E268DD">
      <w:pPr>
        <w:pStyle w:val="3"/>
        <w:tabs>
          <w:tab w:val="left" w:pos="567"/>
        </w:tabs>
        <w:ind w:right="0" w:firstLine="68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1.9</w:t>
      </w:r>
      <w:r w:rsidR="00E828A7">
        <w:rPr>
          <w:b w:val="0"/>
          <w:sz w:val="28"/>
          <w:szCs w:val="28"/>
        </w:rPr>
        <w:t>. деревянное строение</w:t>
      </w:r>
      <w:r>
        <w:rPr>
          <w:b w:val="0"/>
          <w:sz w:val="28"/>
          <w:szCs w:val="28"/>
        </w:rPr>
        <w:t xml:space="preserve"> сер</w:t>
      </w:r>
      <w:r w:rsidR="00E268DD">
        <w:rPr>
          <w:b w:val="0"/>
          <w:sz w:val="28"/>
          <w:szCs w:val="28"/>
        </w:rPr>
        <w:t>о</w:t>
      </w:r>
      <w:r>
        <w:rPr>
          <w:b w:val="0"/>
          <w:sz w:val="28"/>
          <w:szCs w:val="28"/>
        </w:rPr>
        <w:t>-зелено</w:t>
      </w:r>
      <w:r w:rsidR="00E268DD">
        <w:rPr>
          <w:b w:val="0"/>
          <w:sz w:val="28"/>
          <w:szCs w:val="28"/>
        </w:rPr>
        <w:t>го цвета, ори</w:t>
      </w:r>
      <w:r>
        <w:rPr>
          <w:b w:val="0"/>
          <w:sz w:val="28"/>
          <w:szCs w:val="28"/>
        </w:rPr>
        <w:t>ентировочный размер 2,5 м. х 5,0 м. – объект 9</w:t>
      </w:r>
      <w:r w:rsidR="00E268DD">
        <w:rPr>
          <w:b w:val="0"/>
          <w:sz w:val="28"/>
          <w:szCs w:val="28"/>
        </w:rPr>
        <w:t>.</w:t>
      </w:r>
    </w:p>
    <w:p w:rsidR="00E268DD" w:rsidRDefault="009E07A8" w:rsidP="00E268DD">
      <w:pPr>
        <w:pStyle w:val="3"/>
        <w:tabs>
          <w:tab w:val="left" w:pos="567"/>
        </w:tabs>
        <w:ind w:right="0" w:firstLine="68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1.10</w:t>
      </w:r>
      <w:r w:rsidR="00E268DD">
        <w:rPr>
          <w:b w:val="0"/>
          <w:sz w:val="28"/>
          <w:szCs w:val="28"/>
        </w:rPr>
        <w:t xml:space="preserve">. деревянное строение, </w:t>
      </w:r>
      <w:r>
        <w:rPr>
          <w:b w:val="0"/>
          <w:sz w:val="28"/>
          <w:szCs w:val="28"/>
        </w:rPr>
        <w:t>левая половина фасада обшита металлическим листом коричневого</w:t>
      </w:r>
      <w:r w:rsidR="00E268DD">
        <w:rPr>
          <w:b w:val="0"/>
          <w:sz w:val="28"/>
          <w:szCs w:val="28"/>
        </w:rPr>
        <w:t xml:space="preserve"> цвета,</w:t>
      </w:r>
      <w:r>
        <w:rPr>
          <w:b w:val="0"/>
          <w:sz w:val="28"/>
          <w:szCs w:val="28"/>
        </w:rPr>
        <w:t xml:space="preserve"> правая – зеленого цвета,</w:t>
      </w:r>
      <w:r w:rsidR="00E268DD">
        <w:rPr>
          <w:b w:val="0"/>
          <w:sz w:val="28"/>
          <w:szCs w:val="28"/>
        </w:rPr>
        <w:t xml:space="preserve"> ори</w:t>
      </w:r>
      <w:r>
        <w:rPr>
          <w:b w:val="0"/>
          <w:sz w:val="28"/>
          <w:szCs w:val="28"/>
        </w:rPr>
        <w:t>ентировочный размер 2,5 м. х 4,0 м. – объект 10</w:t>
      </w:r>
      <w:r w:rsidR="00E268DD">
        <w:rPr>
          <w:b w:val="0"/>
          <w:sz w:val="28"/>
          <w:szCs w:val="28"/>
        </w:rPr>
        <w:t>.</w:t>
      </w:r>
    </w:p>
    <w:p w:rsidR="00E268DD" w:rsidRDefault="009E07A8" w:rsidP="00E268DD">
      <w:pPr>
        <w:pStyle w:val="3"/>
        <w:tabs>
          <w:tab w:val="left" w:pos="567"/>
        </w:tabs>
        <w:ind w:right="0" w:firstLine="68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1.11</w:t>
      </w:r>
      <w:r w:rsidR="00E268DD">
        <w:rPr>
          <w:b w:val="0"/>
          <w:sz w:val="28"/>
          <w:szCs w:val="28"/>
        </w:rPr>
        <w:t>. деревянное строение</w:t>
      </w:r>
      <w:r>
        <w:rPr>
          <w:b w:val="0"/>
          <w:sz w:val="28"/>
          <w:szCs w:val="28"/>
        </w:rPr>
        <w:t xml:space="preserve"> </w:t>
      </w:r>
      <w:r w:rsidR="00E268DD">
        <w:rPr>
          <w:b w:val="0"/>
          <w:sz w:val="28"/>
          <w:szCs w:val="28"/>
        </w:rPr>
        <w:t>зеленого цвета,</w:t>
      </w:r>
      <w:r>
        <w:rPr>
          <w:b w:val="0"/>
          <w:sz w:val="28"/>
          <w:szCs w:val="28"/>
        </w:rPr>
        <w:t xml:space="preserve"> </w:t>
      </w:r>
      <w:r w:rsidR="00E268DD">
        <w:rPr>
          <w:b w:val="0"/>
          <w:sz w:val="28"/>
          <w:szCs w:val="28"/>
        </w:rPr>
        <w:t>ори</w:t>
      </w:r>
      <w:r>
        <w:rPr>
          <w:b w:val="0"/>
          <w:sz w:val="28"/>
          <w:szCs w:val="28"/>
        </w:rPr>
        <w:t>ентировочный размер 3,0 м. х 5,0 м. – объект 11</w:t>
      </w:r>
      <w:r w:rsidR="00E268DD">
        <w:rPr>
          <w:b w:val="0"/>
          <w:sz w:val="28"/>
          <w:szCs w:val="28"/>
        </w:rPr>
        <w:t>.</w:t>
      </w:r>
    </w:p>
    <w:p w:rsidR="00E268DD" w:rsidRDefault="009E07A8" w:rsidP="00E268DD">
      <w:pPr>
        <w:pStyle w:val="3"/>
        <w:tabs>
          <w:tab w:val="left" w:pos="567"/>
        </w:tabs>
        <w:ind w:right="0" w:firstLine="68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1.12</w:t>
      </w:r>
      <w:r w:rsidR="00E268DD">
        <w:rPr>
          <w:b w:val="0"/>
          <w:sz w:val="28"/>
          <w:szCs w:val="28"/>
        </w:rPr>
        <w:t xml:space="preserve">. деревянное строение, </w:t>
      </w:r>
      <w:r>
        <w:rPr>
          <w:b w:val="0"/>
          <w:sz w:val="28"/>
          <w:szCs w:val="28"/>
        </w:rPr>
        <w:t>наружная отделка фасада металлическими профилированными листами зеленого цвета,</w:t>
      </w:r>
      <w:r w:rsidR="00E268DD">
        <w:rPr>
          <w:b w:val="0"/>
          <w:sz w:val="28"/>
          <w:szCs w:val="28"/>
        </w:rPr>
        <w:t xml:space="preserve"> ори</w:t>
      </w:r>
      <w:r>
        <w:rPr>
          <w:b w:val="0"/>
          <w:sz w:val="28"/>
          <w:szCs w:val="28"/>
        </w:rPr>
        <w:t>ентировочный размер 3,0 м. х 4,0 м. – объект 12</w:t>
      </w:r>
      <w:r w:rsidR="00E268DD">
        <w:rPr>
          <w:b w:val="0"/>
          <w:sz w:val="28"/>
          <w:szCs w:val="28"/>
        </w:rPr>
        <w:t>.</w:t>
      </w:r>
    </w:p>
    <w:p w:rsidR="00E268DD" w:rsidRDefault="009E07A8" w:rsidP="00E268DD">
      <w:pPr>
        <w:pStyle w:val="3"/>
        <w:tabs>
          <w:tab w:val="left" w:pos="567"/>
        </w:tabs>
        <w:ind w:right="0" w:firstLine="68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1.13</w:t>
      </w:r>
      <w:r w:rsidR="00E268DD">
        <w:rPr>
          <w:b w:val="0"/>
          <w:sz w:val="28"/>
          <w:szCs w:val="28"/>
        </w:rPr>
        <w:t>. деревянное строение,</w:t>
      </w:r>
      <w:r w:rsidR="00E828A7">
        <w:rPr>
          <w:b w:val="0"/>
          <w:sz w:val="28"/>
          <w:szCs w:val="28"/>
        </w:rPr>
        <w:t xml:space="preserve"> наружная отделка </w:t>
      </w:r>
      <w:r>
        <w:rPr>
          <w:b w:val="0"/>
          <w:sz w:val="28"/>
          <w:szCs w:val="28"/>
        </w:rPr>
        <w:t>металлическими профилированными листами зеленого цвета с пятнами ржавчины</w:t>
      </w:r>
      <w:r w:rsidR="00E828A7">
        <w:rPr>
          <w:b w:val="0"/>
          <w:sz w:val="28"/>
          <w:szCs w:val="28"/>
        </w:rPr>
        <w:t>, ориентировочный размер 3,0</w:t>
      </w:r>
      <w:r w:rsidR="00E268DD">
        <w:rPr>
          <w:b w:val="0"/>
          <w:sz w:val="28"/>
          <w:szCs w:val="28"/>
        </w:rPr>
        <w:t xml:space="preserve"> м. х 4,5</w:t>
      </w:r>
      <w:r>
        <w:rPr>
          <w:b w:val="0"/>
          <w:sz w:val="28"/>
          <w:szCs w:val="28"/>
        </w:rPr>
        <w:t xml:space="preserve"> м. – объект 13</w:t>
      </w:r>
      <w:r w:rsidR="00E268DD">
        <w:rPr>
          <w:b w:val="0"/>
          <w:sz w:val="28"/>
          <w:szCs w:val="28"/>
        </w:rPr>
        <w:t>.</w:t>
      </w:r>
    </w:p>
    <w:p w:rsidR="00E268DD" w:rsidRDefault="009E07A8" w:rsidP="00E268DD">
      <w:pPr>
        <w:pStyle w:val="3"/>
        <w:tabs>
          <w:tab w:val="left" w:pos="567"/>
        </w:tabs>
        <w:ind w:right="0" w:firstLine="68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1.14</w:t>
      </w:r>
      <w:r w:rsidR="00E268DD">
        <w:rPr>
          <w:b w:val="0"/>
          <w:sz w:val="28"/>
          <w:szCs w:val="28"/>
        </w:rPr>
        <w:t xml:space="preserve">. деревянное строение, </w:t>
      </w:r>
      <w:r>
        <w:rPr>
          <w:b w:val="0"/>
          <w:sz w:val="28"/>
          <w:szCs w:val="28"/>
        </w:rPr>
        <w:t xml:space="preserve">наружная отделка левой стороны фасада металлическими листами серого цвета </w:t>
      </w:r>
      <w:r w:rsidR="00E268DD">
        <w:rPr>
          <w:b w:val="0"/>
          <w:sz w:val="28"/>
          <w:szCs w:val="28"/>
        </w:rPr>
        <w:t>с пятнами зеленого ц</w:t>
      </w:r>
      <w:r>
        <w:rPr>
          <w:b w:val="0"/>
          <w:sz w:val="28"/>
          <w:szCs w:val="28"/>
        </w:rPr>
        <w:t>вета</w:t>
      </w:r>
      <w:r w:rsidR="00E268DD">
        <w:rPr>
          <w:b w:val="0"/>
          <w:sz w:val="28"/>
          <w:szCs w:val="28"/>
        </w:rPr>
        <w:t>, ори</w:t>
      </w:r>
      <w:r>
        <w:rPr>
          <w:b w:val="0"/>
          <w:sz w:val="28"/>
          <w:szCs w:val="28"/>
        </w:rPr>
        <w:t>ентировочный размер 3,0 м. х 4,0</w:t>
      </w:r>
      <w:r w:rsidR="00E828A7">
        <w:rPr>
          <w:b w:val="0"/>
          <w:sz w:val="28"/>
          <w:szCs w:val="28"/>
        </w:rPr>
        <w:t xml:space="preserve"> м. – объект 14</w:t>
      </w:r>
      <w:r w:rsidR="00E268DD">
        <w:rPr>
          <w:b w:val="0"/>
          <w:sz w:val="28"/>
          <w:szCs w:val="28"/>
        </w:rPr>
        <w:t>.</w:t>
      </w:r>
    </w:p>
    <w:p w:rsidR="00133EEC" w:rsidRPr="00DA5CAE" w:rsidRDefault="00721CF1" w:rsidP="00DA5CAE">
      <w:pPr>
        <w:pStyle w:val="3"/>
        <w:tabs>
          <w:tab w:val="left" w:pos="426"/>
          <w:tab w:val="left" w:pos="709"/>
        </w:tabs>
        <w:ind w:right="0" w:firstLine="680"/>
        <w:rPr>
          <w:b w:val="0"/>
          <w:sz w:val="28"/>
          <w:szCs w:val="28"/>
        </w:rPr>
      </w:pPr>
      <w:r w:rsidRPr="00DA5CAE">
        <w:rPr>
          <w:b w:val="0"/>
          <w:sz w:val="28"/>
          <w:szCs w:val="28"/>
        </w:rPr>
        <w:t>2</w:t>
      </w:r>
      <w:r w:rsidR="005941CA">
        <w:rPr>
          <w:b w:val="0"/>
          <w:sz w:val="28"/>
          <w:szCs w:val="28"/>
        </w:rPr>
        <w:t>.</w:t>
      </w:r>
      <w:r w:rsidR="009B35EE" w:rsidRPr="00DA5CAE">
        <w:rPr>
          <w:b w:val="0"/>
          <w:sz w:val="28"/>
          <w:szCs w:val="28"/>
        </w:rPr>
        <w:t>Возложить обязанности по организации демонтажа незаконно размещенных некапитальных объектов на Комитет по управлению муниципальным имуществом города Канска</w:t>
      </w:r>
      <w:r w:rsidR="00052090" w:rsidRPr="00DA5CAE">
        <w:rPr>
          <w:b w:val="0"/>
          <w:sz w:val="28"/>
          <w:szCs w:val="28"/>
        </w:rPr>
        <w:t xml:space="preserve">. </w:t>
      </w:r>
    </w:p>
    <w:p w:rsidR="009B35EE" w:rsidRPr="00DA5CAE" w:rsidRDefault="005941CA" w:rsidP="00DA5CAE">
      <w:pPr>
        <w:pStyle w:val="3"/>
        <w:tabs>
          <w:tab w:val="left" w:pos="426"/>
          <w:tab w:val="left" w:pos="709"/>
        </w:tabs>
        <w:ind w:right="0" w:firstLine="68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3. </w:t>
      </w:r>
      <w:r w:rsidR="009B35EE" w:rsidRPr="00DA5CAE">
        <w:rPr>
          <w:b w:val="0"/>
          <w:sz w:val="28"/>
          <w:szCs w:val="28"/>
        </w:rPr>
        <w:t>Комитет по управлению муниципальным имуществом города Канска обеспечить:</w:t>
      </w:r>
    </w:p>
    <w:p w:rsidR="00133EEC" w:rsidRPr="00DA5CAE" w:rsidRDefault="009B35EE" w:rsidP="00DA5CAE">
      <w:pPr>
        <w:pStyle w:val="3"/>
        <w:tabs>
          <w:tab w:val="left" w:pos="567"/>
        </w:tabs>
        <w:ind w:right="0" w:firstLine="680"/>
        <w:rPr>
          <w:b w:val="0"/>
          <w:sz w:val="28"/>
          <w:szCs w:val="28"/>
        </w:rPr>
      </w:pPr>
      <w:r w:rsidRPr="00DA5CAE">
        <w:rPr>
          <w:b w:val="0"/>
          <w:sz w:val="28"/>
          <w:szCs w:val="28"/>
        </w:rPr>
        <w:t>3</w:t>
      </w:r>
      <w:r w:rsidR="0042175D" w:rsidRPr="00DA5CAE">
        <w:rPr>
          <w:b w:val="0"/>
          <w:sz w:val="28"/>
          <w:szCs w:val="28"/>
        </w:rPr>
        <w:t>.</w:t>
      </w:r>
      <w:r w:rsidRPr="00DA5CAE">
        <w:rPr>
          <w:b w:val="0"/>
          <w:sz w:val="28"/>
          <w:szCs w:val="28"/>
        </w:rPr>
        <w:t xml:space="preserve">1.Осуществление выбора подрядной организации в соответствии с требованиями действующего законодательства. </w:t>
      </w:r>
    </w:p>
    <w:p w:rsidR="00B02F6F" w:rsidRPr="00DA5CAE" w:rsidRDefault="009B35EE" w:rsidP="005941CA">
      <w:pPr>
        <w:pStyle w:val="3"/>
        <w:tabs>
          <w:tab w:val="left" w:pos="567"/>
        </w:tabs>
        <w:ind w:right="0" w:firstLine="680"/>
        <w:rPr>
          <w:b w:val="0"/>
          <w:sz w:val="28"/>
          <w:szCs w:val="28"/>
        </w:rPr>
      </w:pPr>
      <w:r w:rsidRPr="00DA5CAE">
        <w:rPr>
          <w:b w:val="0"/>
          <w:sz w:val="28"/>
          <w:szCs w:val="28"/>
        </w:rPr>
        <w:t>3</w:t>
      </w:r>
      <w:r w:rsidR="00EC32BD" w:rsidRPr="00DA5CAE">
        <w:rPr>
          <w:b w:val="0"/>
          <w:sz w:val="28"/>
          <w:szCs w:val="28"/>
        </w:rPr>
        <w:t>.</w:t>
      </w:r>
      <w:r w:rsidRPr="00DA5CAE">
        <w:rPr>
          <w:b w:val="0"/>
          <w:sz w:val="28"/>
          <w:szCs w:val="28"/>
        </w:rPr>
        <w:t>2.Принятие подрядной организацией</w:t>
      </w:r>
      <w:r w:rsidR="00115234" w:rsidRPr="00DA5CAE">
        <w:rPr>
          <w:b w:val="0"/>
          <w:sz w:val="28"/>
          <w:szCs w:val="28"/>
        </w:rPr>
        <w:t xml:space="preserve"> демонтированного некапитального объекта на ответственное хранение</w:t>
      </w:r>
      <w:r w:rsidR="00B02F6F" w:rsidRPr="00DA5CAE">
        <w:rPr>
          <w:b w:val="0"/>
          <w:sz w:val="28"/>
          <w:szCs w:val="28"/>
        </w:rPr>
        <w:t>.</w:t>
      </w:r>
    </w:p>
    <w:p w:rsidR="00087191" w:rsidRPr="00DA5CAE" w:rsidRDefault="00115234" w:rsidP="00DA5CAE">
      <w:pPr>
        <w:pStyle w:val="3"/>
        <w:tabs>
          <w:tab w:val="left" w:pos="567"/>
        </w:tabs>
        <w:ind w:right="0" w:firstLine="680"/>
        <w:rPr>
          <w:b w:val="0"/>
          <w:sz w:val="28"/>
          <w:szCs w:val="28"/>
        </w:rPr>
      </w:pPr>
      <w:r w:rsidRPr="00DA5CAE">
        <w:rPr>
          <w:b w:val="0"/>
          <w:sz w:val="28"/>
          <w:szCs w:val="28"/>
        </w:rPr>
        <w:t>3</w:t>
      </w:r>
      <w:r w:rsidR="00721CF1" w:rsidRPr="00DA5CAE">
        <w:rPr>
          <w:b w:val="0"/>
          <w:sz w:val="28"/>
          <w:szCs w:val="28"/>
        </w:rPr>
        <w:t>.</w:t>
      </w:r>
      <w:r w:rsidRPr="00DA5CAE">
        <w:rPr>
          <w:b w:val="0"/>
          <w:sz w:val="28"/>
          <w:szCs w:val="28"/>
        </w:rPr>
        <w:t>3.Составление акта о произведенном демонтаже по форме, установленной постановлением администрации г. Канска от 27.08.2015 № 1342</w:t>
      </w:r>
      <w:r w:rsidR="00087191" w:rsidRPr="00DA5CAE">
        <w:rPr>
          <w:b w:val="0"/>
          <w:sz w:val="28"/>
          <w:szCs w:val="28"/>
        </w:rPr>
        <w:t>.</w:t>
      </w:r>
    </w:p>
    <w:p w:rsidR="00E828A7" w:rsidRDefault="00E828A7" w:rsidP="00E828A7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</w:t>
      </w:r>
      <w:r w:rsidR="008C4390" w:rsidRPr="00DA5CAE">
        <w:rPr>
          <w:sz w:val="28"/>
          <w:szCs w:val="28"/>
        </w:rPr>
        <w:t>4</w:t>
      </w:r>
      <w:r w:rsidR="00087191" w:rsidRPr="00DA5CAE">
        <w:rPr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Главному специалисту по информатизации администрации города Канска (Ёлкина Г.В.) опубликовать</w:t>
      </w:r>
      <w:r>
        <w:rPr>
          <w:sz w:val="28"/>
          <w:szCs w:val="28"/>
        </w:rPr>
        <w:t xml:space="preserve"> настоящее постановление в периодическом печатном издании «Канский вестник» и разместить на официальном сайте муниципального образования город Канск в сети Интернет</w:t>
      </w:r>
      <w:r>
        <w:rPr>
          <w:color w:val="000000"/>
          <w:sz w:val="28"/>
          <w:szCs w:val="28"/>
        </w:rPr>
        <w:t>.</w:t>
      </w:r>
    </w:p>
    <w:p w:rsidR="0074314F" w:rsidRPr="00DA5CAE" w:rsidRDefault="008C4390" w:rsidP="00DA5CAE">
      <w:pPr>
        <w:pStyle w:val="3"/>
        <w:tabs>
          <w:tab w:val="left" w:pos="567"/>
        </w:tabs>
        <w:ind w:right="0" w:firstLine="680"/>
        <w:rPr>
          <w:b w:val="0"/>
          <w:sz w:val="28"/>
          <w:szCs w:val="28"/>
        </w:rPr>
      </w:pPr>
      <w:r w:rsidRPr="00DA5CAE">
        <w:rPr>
          <w:b w:val="0"/>
          <w:sz w:val="28"/>
          <w:szCs w:val="28"/>
        </w:rPr>
        <w:t>5. Контроль за выполнением настоящего постановления возложить на Управление градостроительства администрации города Канска</w:t>
      </w:r>
      <w:r w:rsidR="0074314F" w:rsidRPr="00DA5CAE">
        <w:rPr>
          <w:b w:val="0"/>
          <w:sz w:val="28"/>
          <w:szCs w:val="28"/>
        </w:rPr>
        <w:t xml:space="preserve"> </w:t>
      </w:r>
    </w:p>
    <w:p w:rsidR="00B04CD2" w:rsidRDefault="008C4390" w:rsidP="005941CA">
      <w:pPr>
        <w:tabs>
          <w:tab w:val="left" w:pos="426"/>
          <w:tab w:val="left" w:pos="709"/>
        </w:tabs>
        <w:ind w:firstLine="680"/>
        <w:jc w:val="both"/>
        <w:rPr>
          <w:color w:val="000000"/>
          <w:sz w:val="28"/>
          <w:szCs w:val="28"/>
        </w:rPr>
      </w:pPr>
      <w:r w:rsidRPr="00DA5CAE">
        <w:rPr>
          <w:color w:val="000000"/>
          <w:sz w:val="28"/>
          <w:szCs w:val="28"/>
        </w:rPr>
        <w:t>6</w:t>
      </w:r>
      <w:r w:rsidR="00721CF1" w:rsidRPr="00DA5CAE">
        <w:rPr>
          <w:color w:val="000000"/>
          <w:sz w:val="28"/>
          <w:szCs w:val="28"/>
        </w:rPr>
        <w:t xml:space="preserve">. </w:t>
      </w:r>
      <w:r w:rsidR="00823C49" w:rsidRPr="00DA5CAE">
        <w:rPr>
          <w:color w:val="000000"/>
          <w:sz w:val="28"/>
          <w:szCs w:val="28"/>
        </w:rPr>
        <w:t>Постановление вступает в силу со дня подписания.</w:t>
      </w:r>
    </w:p>
    <w:p w:rsidR="006629FB" w:rsidRDefault="006629FB" w:rsidP="005941CA">
      <w:pPr>
        <w:tabs>
          <w:tab w:val="left" w:pos="426"/>
          <w:tab w:val="left" w:pos="709"/>
        </w:tabs>
        <w:ind w:firstLine="680"/>
        <w:jc w:val="both"/>
        <w:rPr>
          <w:color w:val="000000"/>
          <w:sz w:val="28"/>
          <w:szCs w:val="28"/>
        </w:rPr>
      </w:pPr>
    </w:p>
    <w:p w:rsidR="00B04CD2" w:rsidRPr="00DA5CAE" w:rsidRDefault="00B04CD2" w:rsidP="00DA5CAE">
      <w:pPr>
        <w:tabs>
          <w:tab w:val="left" w:pos="426"/>
          <w:tab w:val="left" w:pos="709"/>
        </w:tabs>
        <w:ind w:firstLine="680"/>
        <w:jc w:val="both"/>
        <w:rPr>
          <w:color w:val="000000"/>
          <w:sz w:val="28"/>
          <w:szCs w:val="28"/>
        </w:rPr>
      </w:pPr>
    </w:p>
    <w:tbl>
      <w:tblPr>
        <w:tblW w:w="9887" w:type="dxa"/>
        <w:jc w:val="right"/>
        <w:tblLook w:val="04A0" w:firstRow="1" w:lastRow="0" w:firstColumn="1" w:lastColumn="0" w:noHBand="0" w:noVBand="1"/>
      </w:tblPr>
      <w:tblGrid>
        <w:gridCol w:w="3941"/>
        <w:gridCol w:w="283"/>
        <w:gridCol w:w="3261"/>
        <w:gridCol w:w="283"/>
        <w:gridCol w:w="2119"/>
      </w:tblGrid>
      <w:tr w:rsidR="00E43629" w:rsidTr="005941CA">
        <w:trPr>
          <w:jc w:val="right"/>
        </w:trPr>
        <w:tc>
          <w:tcPr>
            <w:tcW w:w="3941" w:type="dxa"/>
            <w:vAlign w:val="center"/>
            <w:hideMark/>
          </w:tcPr>
          <w:p w:rsidR="00E43629" w:rsidRDefault="001266EB" w:rsidP="005941CA">
            <w:pPr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6629FB">
              <w:rPr>
                <w:sz w:val="28"/>
                <w:szCs w:val="28"/>
              </w:rPr>
              <w:t>Глава</w:t>
            </w:r>
            <w:r w:rsidR="00E43629">
              <w:rPr>
                <w:sz w:val="28"/>
                <w:szCs w:val="28"/>
              </w:rPr>
              <w:t xml:space="preserve"> города Канска</w:t>
            </w:r>
          </w:p>
        </w:tc>
        <w:tc>
          <w:tcPr>
            <w:tcW w:w="283" w:type="dxa"/>
            <w:vAlign w:val="center"/>
          </w:tcPr>
          <w:p w:rsidR="00E43629" w:rsidRDefault="00E43629" w:rsidP="005941CA">
            <w:pPr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3261" w:type="dxa"/>
            <w:vAlign w:val="center"/>
            <w:hideMark/>
          </w:tcPr>
          <w:p w:rsidR="00E43629" w:rsidRDefault="00001AE4" w:rsidP="005941CA">
            <w:pPr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Рисунок 2" o:spid="_x0000_i1026" type="#_x0000_t75" style="width:148.5pt;height:59.25pt;visibility:visible">
                  <v:imagedata r:id="rId9" o:title=""/>
                </v:shape>
              </w:pict>
            </w:r>
          </w:p>
        </w:tc>
        <w:tc>
          <w:tcPr>
            <w:tcW w:w="283" w:type="dxa"/>
            <w:vAlign w:val="center"/>
          </w:tcPr>
          <w:p w:rsidR="00E43629" w:rsidRDefault="00E43629" w:rsidP="005941CA">
            <w:pPr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2119" w:type="dxa"/>
            <w:vAlign w:val="center"/>
            <w:hideMark/>
          </w:tcPr>
          <w:p w:rsidR="00E43629" w:rsidRDefault="00E828A7" w:rsidP="005941CA">
            <w:pPr>
              <w:autoSpaceDE w:val="0"/>
              <w:autoSpaceDN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О.В. Витман</w:t>
            </w:r>
          </w:p>
        </w:tc>
      </w:tr>
    </w:tbl>
    <w:p w:rsidR="00EE0085" w:rsidRDefault="00EE0085" w:rsidP="00307276">
      <w:pPr>
        <w:tabs>
          <w:tab w:val="left" w:pos="567"/>
        </w:tabs>
        <w:ind w:right="-1"/>
        <w:jc w:val="right"/>
        <w:rPr>
          <w:color w:val="000000"/>
          <w:sz w:val="28"/>
        </w:rPr>
      </w:pPr>
    </w:p>
    <w:p w:rsidR="00EE0085" w:rsidRDefault="00EE0085" w:rsidP="00307276">
      <w:pPr>
        <w:tabs>
          <w:tab w:val="left" w:pos="567"/>
        </w:tabs>
        <w:ind w:right="-1"/>
        <w:jc w:val="right"/>
        <w:rPr>
          <w:color w:val="000000"/>
          <w:sz w:val="28"/>
        </w:rPr>
      </w:pPr>
    </w:p>
    <w:p w:rsidR="00EE0085" w:rsidRDefault="00EE0085" w:rsidP="00307276">
      <w:pPr>
        <w:tabs>
          <w:tab w:val="left" w:pos="567"/>
        </w:tabs>
        <w:ind w:right="-1"/>
        <w:jc w:val="right"/>
        <w:rPr>
          <w:color w:val="000000"/>
          <w:sz w:val="28"/>
        </w:rPr>
      </w:pPr>
    </w:p>
    <w:p w:rsidR="00EE0085" w:rsidRDefault="00EE0085" w:rsidP="00307276">
      <w:pPr>
        <w:tabs>
          <w:tab w:val="left" w:pos="567"/>
        </w:tabs>
        <w:ind w:right="-1"/>
        <w:jc w:val="right"/>
        <w:rPr>
          <w:color w:val="000000"/>
          <w:sz w:val="28"/>
        </w:rPr>
      </w:pPr>
    </w:p>
    <w:p w:rsidR="00EE0085" w:rsidRDefault="00EE0085" w:rsidP="00307276">
      <w:pPr>
        <w:tabs>
          <w:tab w:val="left" w:pos="567"/>
        </w:tabs>
        <w:ind w:right="-1"/>
        <w:jc w:val="right"/>
        <w:rPr>
          <w:color w:val="000000"/>
          <w:sz w:val="28"/>
          <w:lang w:val="en-US"/>
        </w:rPr>
      </w:pPr>
    </w:p>
    <w:p w:rsidR="00001AE4" w:rsidRDefault="00001AE4" w:rsidP="00307276">
      <w:pPr>
        <w:tabs>
          <w:tab w:val="left" w:pos="567"/>
        </w:tabs>
        <w:ind w:right="-1"/>
        <w:jc w:val="right"/>
        <w:rPr>
          <w:color w:val="000000"/>
          <w:sz w:val="28"/>
          <w:lang w:val="en-US"/>
        </w:rPr>
      </w:pPr>
    </w:p>
    <w:p w:rsidR="00001AE4" w:rsidRDefault="00001AE4" w:rsidP="00307276">
      <w:pPr>
        <w:tabs>
          <w:tab w:val="left" w:pos="567"/>
        </w:tabs>
        <w:ind w:right="-1"/>
        <w:jc w:val="right"/>
        <w:rPr>
          <w:color w:val="000000"/>
          <w:sz w:val="28"/>
          <w:lang w:val="en-US"/>
        </w:rPr>
      </w:pPr>
    </w:p>
    <w:p w:rsidR="00001AE4" w:rsidRPr="00001AE4" w:rsidRDefault="00001AE4" w:rsidP="00307276">
      <w:pPr>
        <w:tabs>
          <w:tab w:val="left" w:pos="567"/>
        </w:tabs>
        <w:ind w:right="-1"/>
        <w:jc w:val="right"/>
        <w:rPr>
          <w:color w:val="000000"/>
          <w:sz w:val="28"/>
          <w:lang w:val="en-US"/>
        </w:rPr>
      </w:pPr>
    </w:p>
    <w:p w:rsidR="00307276" w:rsidRDefault="00307276" w:rsidP="00307276">
      <w:pPr>
        <w:tabs>
          <w:tab w:val="left" w:pos="567"/>
        </w:tabs>
        <w:ind w:right="-1"/>
        <w:jc w:val="right"/>
        <w:rPr>
          <w:color w:val="000000"/>
          <w:sz w:val="28"/>
        </w:rPr>
      </w:pPr>
      <w:r>
        <w:rPr>
          <w:color w:val="000000"/>
          <w:sz w:val="28"/>
        </w:rPr>
        <w:lastRenderedPageBreak/>
        <w:t xml:space="preserve">Приложение </w:t>
      </w:r>
    </w:p>
    <w:p w:rsidR="00307276" w:rsidRDefault="00307276" w:rsidP="00307276">
      <w:pPr>
        <w:tabs>
          <w:tab w:val="left" w:pos="567"/>
        </w:tabs>
        <w:ind w:right="-1"/>
        <w:jc w:val="right"/>
        <w:rPr>
          <w:color w:val="000000"/>
          <w:sz w:val="28"/>
        </w:rPr>
      </w:pPr>
      <w:r>
        <w:rPr>
          <w:color w:val="000000"/>
          <w:sz w:val="28"/>
        </w:rPr>
        <w:t>к постановлению администрации г. Канска</w:t>
      </w:r>
    </w:p>
    <w:p w:rsidR="00307276" w:rsidRDefault="00493CDA" w:rsidP="00307276">
      <w:pPr>
        <w:tabs>
          <w:tab w:val="left" w:pos="567"/>
        </w:tabs>
        <w:ind w:right="-1"/>
        <w:jc w:val="right"/>
        <w:rPr>
          <w:color w:val="000000"/>
          <w:sz w:val="28"/>
        </w:rPr>
      </w:pPr>
      <w:r>
        <w:rPr>
          <w:color w:val="000000"/>
          <w:sz w:val="28"/>
        </w:rPr>
        <w:t>№_</w:t>
      </w:r>
      <w:r w:rsidR="00001AE4">
        <w:rPr>
          <w:color w:val="000000"/>
          <w:sz w:val="28"/>
          <w:lang w:val="en-US"/>
        </w:rPr>
        <w:t>1242</w:t>
      </w:r>
      <w:r>
        <w:rPr>
          <w:color w:val="000000"/>
          <w:sz w:val="28"/>
        </w:rPr>
        <w:t>_от  «_</w:t>
      </w:r>
      <w:r w:rsidR="00001AE4">
        <w:rPr>
          <w:color w:val="000000"/>
          <w:sz w:val="28"/>
          <w:lang w:val="en-US"/>
        </w:rPr>
        <w:t>13</w:t>
      </w:r>
      <w:r>
        <w:rPr>
          <w:color w:val="000000"/>
          <w:sz w:val="28"/>
        </w:rPr>
        <w:t>__»__</w:t>
      </w:r>
      <w:r w:rsidR="00001AE4">
        <w:rPr>
          <w:color w:val="000000"/>
          <w:sz w:val="28"/>
          <w:lang w:val="en-US"/>
        </w:rPr>
        <w:t>08</w:t>
      </w:r>
      <w:r>
        <w:rPr>
          <w:color w:val="000000"/>
          <w:sz w:val="28"/>
        </w:rPr>
        <w:t>__2024</w:t>
      </w:r>
    </w:p>
    <w:p w:rsidR="005941CA" w:rsidRDefault="005941CA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tbl>
      <w:tblPr>
        <w:tblW w:w="9979" w:type="dxa"/>
        <w:tblLook w:val="04A0" w:firstRow="1" w:lastRow="0" w:firstColumn="1" w:lastColumn="0" w:noHBand="0" w:noVBand="1"/>
      </w:tblPr>
      <w:tblGrid>
        <w:gridCol w:w="10147"/>
      </w:tblGrid>
      <w:tr w:rsidR="003D35EB" w:rsidRPr="00D0311E" w:rsidTr="005D425B">
        <w:trPr>
          <w:trHeight w:val="5456"/>
        </w:trPr>
        <w:tc>
          <w:tcPr>
            <w:tcW w:w="9979" w:type="dxa"/>
          </w:tcPr>
          <w:p w:rsidR="005D425B" w:rsidRDefault="00000000" w:rsidP="00D0311E">
            <w:pPr>
              <w:tabs>
                <w:tab w:val="left" w:pos="567"/>
              </w:tabs>
              <w:ind w:right="-1"/>
              <w:jc w:val="both"/>
              <w:rPr>
                <w:noProof/>
                <w:color w:val="000000"/>
                <w:sz w:val="28"/>
              </w:rPr>
            </w:pPr>
            <w:r>
              <w:rPr>
                <w:noProof/>
                <w:color w:val="000000"/>
                <w:sz w:val="28"/>
              </w:rPr>
              <w:pict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_x0000_s1044" type="#_x0000_t61" style="position:absolute;left:0;text-align:left;margin-left:12.1pt;margin-top:10.7pt;width:1in;height:48pt;z-index:1" adj="54465,61718">
                  <v:textbox style="mso-next-textbox:#_x0000_s1044">
                    <w:txbxContent>
                      <w:p w:rsidR="00FB5D00" w:rsidRDefault="00751097">
                        <w:r>
                          <w:t>Объект 1</w:t>
                        </w:r>
                      </w:p>
                    </w:txbxContent>
                  </v:textbox>
                </v:shape>
              </w:pict>
            </w:r>
            <w:r w:rsidR="003D35EB" w:rsidRPr="00D0311E">
              <w:rPr>
                <w:color w:val="000000"/>
                <w:sz w:val="28"/>
              </w:rPr>
              <w:br w:type="page"/>
            </w:r>
            <w:r w:rsidR="003D35EB" w:rsidRPr="00D0311E">
              <w:rPr>
                <w:color w:val="000000"/>
                <w:sz w:val="28"/>
              </w:rPr>
              <w:br w:type="page"/>
            </w:r>
            <w:r w:rsidR="00001AE4">
              <w:rPr>
                <w:noProof/>
                <w:color w:val="000000"/>
                <w:sz w:val="28"/>
              </w:rPr>
              <w:pict>
                <v:shape id="_x0000_i1027" type="#_x0000_t75" style="width:496.5pt;height:314.25pt;visibility:visible;mso-wrap-style:square">
                  <v:imagedata r:id="rId10" o:title="DSCN1264" croptop="9005f" cropbottom="8113f" cropleft="8092f" cropright="-89f"/>
                </v:shape>
              </w:pict>
            </w:r>
          </w:p>
          <w:p w:rsidR="00F822FF" w:rsidRDefault="00000000" w:rsidP="00D0311E">
            <w:pPr>
              <w:tabs>
                <w:tab w:val="left" w:pos="567"/>
              </w:tabs>
              <w:ind w:right="-1"/>
              <w:jc w:val="both"/>
              <w:rPr>
                <w:noProof/>
                <w:color w:val="000000"/>
                <w:sz w:val="28"/>
              </w:rPr>
            </w:pPr>
            <w:r>
              <w:rPr>
                <w:noProof/>
                <w:color w:val="000000"/>
                <w:sz w:val="28"/>
              </w:rPr>
              <w:pict>
                <v:shape id="_x0000_s1103" type="#_x0000_t61" style="position:absolute;left:0;text-align:left;margin-left:12.1pt;margin-top:27.45pt;width:1in;height:48pt;z-index:5" adj="57915,66038">
                  <v:textbox style="mso-next-textbox:#_x0000_s1103">
                    <w:txbxContent>
                      <w:p w:rsidR="00F822FF" w:rsidRDefault="00F822FF" w:rsidP="00F822FF">
                        <w:r>
                          <w:t>Объект 2</w:t>
                        </w:r>
                      </w:p>
                    </w:txbxContent>
                  </v:textbox>
                </v:shape>
              </w:pict>
            </w:r>
            <w:r w:rsidR="00001AE4">
              <w:rPr>
                <w:noProof/>
                <w:color w:val="000000"/>
                <w:sz w:val="28"/>
              </w:rPr>
              <w:pict>
                <v:shape id="_x0000_i1028" type="#_x0000_t75" style="width:481.5pt;height:361.5pt;visibility:visible;mso-wrap-style:square">
                  <v:imagedata r:id="rId11" o:title="DSCN1263"/>
                </v:shape>
              </w:pict>
            </w:r>
          </w:p>
          <w:p w:rsidR="00A27996" w:rsidRDefault="00000000" w:rsidP="00D0311E">
            <w:pPr>
              <w:tabs>
                <w:tab w:val="left" w:pos="567"/>
              </w:tabs>
              <w:ind w:right="-1"/>
              <w:jc w:val="both"/>
              <w:rPr>
                <w:noProof/>
                <w:color w:val="000000"/>
                <w:sz w:val="28"/>
              </w:rPr>
            </w:pPr>
            <w:r>
              <w:rPr>
                <w:noProof/>
                <w:color w:val="000000"/>
                <w:sz w:val="28"/>
              </w:rPr>
              <w:lastRenderedPageBreak/>
              <w:pict>
                <v:shape id="_x0000_s1132" type="#_x0000_t61" style="position:absolute;left:0;text-align:left;margin-left:17.9pt;margin-top:25.75pt;width:1in;height:48pt;z-index:17" adj="55320,61290">
                  <v:textbox style="mso-next-textbox:#_x0000_s1132">
                    <w:txbxContent>
                      <w:p w:rsidR="00785969" w:rsidRDefault="00785969" w:rsidP="00785969">
                        <w:r>
                          <w:t>Объект 3</w:t>
                        </w:r>
                      </w:p>
                    </w:txbxContent>
                  </v:textbox>
                </v:shape>
              </w:pict>
            </w:r>
            <w:r w:rsidR="00001AE4">
              <w:rPr>
                <w:noProof/>
                <w:color w:val="000000"/>
                <w:sz w:val="28"/>
              </w:rPr>
              <w:pict>
                <v:shape id="_x0000_i1029" type="#_x0000_t75" style="width:481.5pt;height:361.5pt;visibility:visible;mso-wrap-style:square">
                  <v:imagedata r:id="rId12" o:title="DSCN1262"/>
                </v:shape>
              </w:pict>
            </w:r>
          </w:p>
          <w:p w:rsidR="005D425B" w:rsidRPr="00D0311E" w:rsidRDefault="005D425B" w:rsidP="00D0311E">
            <w:pPr>
              <w:tabs>
                <w:tab w:val="left" w:pos="567"/>
              </w:tabs>
              <w:ind w:right="-1"/>
              <w:jc w:val="both"/>
              <w:rPr>
                <w:noProof/>
                <w:color w:val="000000"/>
                <w:sz w:val="28"/>
              </w:rPr>
            </w:pPr>
          </w:p>
        </w:tc>
      </w:tr>
      <w:tr w:rsidR="00E86FD8" w:rsidRPr="00D0311E" w:rsidTr="005D425B">
        <w:trPr>
          <w:trHeight w:val="5690"/>
        </w:trPr>
        <w:tc>
          <w:tcPr>
            <w:tcW w:w="9979" w:type="dxa"/>
          </w:tcPr>
          <w:p w:rsidR="000328C3" w:rsidRDefault="00000000" w:rsidP="00202E31">
            <w:pPr>
              <w:tabs>
                <w:tab w:val="left" w:pos="567"/>
              </w:tabs>
              <w:ind w:right="-1"/>
              <w:jc w:val="both"/>
              <w:rPr>
                <w:noProof/>
                <w:sz w:val="20"/>
              </w:rPr>
            </w:pPr>
            <w:r>
              <w:rPr>
                <w:noProof/>
                <w:sz w:val="20"/>
              </w:rPr>
              <w:lastRenderedPageBreak/>
              <w:pict>
                <v:shape id="_x0000_s1104" type="#_x0000_t61" style="position:absolute;left:0;text-align:left;margin-left:6.85pt;margin-top:14.15pt;width:1in;height:48pt;z-index:6;mso-position-horizontal-relative:text;mso-position-vertical-relative:text" adj="65115,68198">
                  <v:textbox style="mso-next-textbox:#_x0000_s1104">
                    <w:txbxContent>
                      <w:p w:rsidR="00F822FF" w:rsidRDefault="00F822FF" w:rsidP="00F822FF">
                        <w:r>
                          <w:t>Объект 4</w:t>
                        </w:r>
                      </w:p>
                    </w:txbxContent>
                  </v:textbox>
                </v:shape>
              </w:pict>
            </w:r>
            <w:r w:rsidR="00001AE4">
              <w:rPr>
                <w:noProof/>
                <w:sz w:val="20"/>
              </w:rPr>
              <w:pict>
                <v:shape id="_x0000_i1030" type="#_x0000_t75" style="width:473.25pt;height:345.75pt;visibility:visible;mso-wrap-style:square">
                  <v:imagedata r:id="rId13" o:title="DSCN1261" cropbottom="2952f" cropleft="1176f"/>
                </v:shape>
              </w:pict>
            </w:r>
          </w:p>
          <w:p w:rsidR="00292A25" w:rsidRPr="00D0311E" w:rsidRDefault="00292A25" w:rsidP="00EE0085">
            <w:pPr>
              <w:tabs>
                <w:tab w:val="left" w:pos="567"/>
              </w:tabs>
              <w:ind w:right="-1"/>
              <w:jc w:val="both"/>
              <w:rPr>
                <w:noProof/>
                <w:sz w:val="20"/>
              </w:rPr>
            </w:pPr>
          </w:p>
        </w:tc>
      </w:tr>
    </w:tbl>
    <w:p w:rsidR="00307276" w:rsidRDefault="00000000" w:rsidP="00B03DB1">
      <w:pPr>
        <w:pStyle w:val="a4"/>
        <w:tabs>
          <w:tab w:val="left" w:pos="0"/>
          <w:tab w:val="left" w:pos="709"/>
        </w:tabs>
        <w:spacing w:after="0"/>
        <w:jc w:val="both"/>
        <w:rPr>
          <w:noProof/>
          <w:sz w:val="20"/>
        </w:rPr>
      </w:pPr>
      <w:r>
        <w:rPr>
          <w:noProof/>
          <w:sz w:val="20"/>
        </w:rPr>
        <w:lastRenderedPageBreak/>
        <w:pict>
          <v:shape id="_x0000_s1114" type="#_x0000_t61" style="position:absolute;left:0;text-align:left;margin-left:6.85pt;margin-top:17.8pt;width:1in;height:48pt;z-index:16;mso-position-horizontal-relative:text;mso-position-vertical-relative:text" adj="65115,68198">
            <v:textbox style="mso-next-textbox:#_x0000_s1114">
              <w:txbxContent>
                <w:p w:rsidR="00F822FF" w:rsidRDefault="00F822FF" w:rsidP="00F822FF">
                  <w:r>
                    <w:t>Объект 5</w:t>
                  </w:r>
                </w:p>
              </w:txbxContent>
            </v:textbox>
          </v:shape>
        </w:pict>
      </w:r>
      <w:r w:rsidR="00001AE4">
        <w:rPr>
          <w:noProof/>
          <w:sz w:val="20"/>
        </w:rPr>
        <w:pict>
          <v:shape id="_x0000_i1031" type="#_x0000_t75" style="width:481.5pt;height:361.5pt;visibility:visible;mso-wrap-style:square">
            <v:imagedata r:id="rId14" o:title="5"/>
          </v:shape>
        </w:pict>
      </w:r>
    </w:p>
    <w:p w:rsidR="00EE0085" w:rsidRDefault="00EE0085" w:rsidP="00B03DB1">
      <w:pPr>
        <w:pStyle w:val="a4"/>
        <w:tabs>
          <w:tab w:val="left" w:pos="0"/>
          <w:tab w:val="left" w:pos="709"/>
        </w:tabs>
        <w:spacing w:after="0"/>
        <w:jc w:val="both"/>
        <w:rPr>
          <w:noProof/>
          <w:sz w:val="20"/>
        </w:rPr>
      </w:pPr>
    </w:p>
    <w:p w:rsidR="00292A25" w:rsidRDefault="00000000" w:rsidP="00B03DB1">
      <w:pPr>
        <w:pStyle w:val="a4"/>
        <w:tabs>
          <w:tab w:val="left" w:pos="0"/>
          <w:tab w:val="left" w:pos="709"/>
        </w:tabs>
        <w:spacing w:after="0"/>
        <w:jc w:val="both"/>
        <w:rPr>
          <w:noProof/>
          <w:sz w:val="20"/>
        </w:rPr>
      </w:pPr>
      <w:r>
        <w:rPr>
          <w:noProof/>
          <w:sz w:val="20"/>
        </w:rPr>
        <w:pict>
          <v:shape id="_x0000_s1112" type="#_x0000_t61" style="position:absolute;left:0;text-align:left;margin-left:10.65pt;margin-top:4.5pt;width:1in;height:48pt;z-index:14" adj="59355,78593">
            <v:textbox style="mso-next-textbox:#_x0000_s1112">
              <w:txbxContent>
                <w:p w:rsidR="00F822FF" w:rsidRDefault="00F822FF" w:rsidP="00F822FF">
                  <w:r>
                    <w:t>Объект 6</w:t>
                  </w:r>
                </w:p>
              </w:txbxContent>
            </v:textbox>
          </v:shape>
        </w:pict>
      </w:r>
      <w:r w:rsidR="00001AE4">
        <w:rPr>
          <w:noProof/>
          <w:sz w:val="20"/>
        </w:rPr>
        <w:pict>
          <v:shape id="Рисунок 1" o:spid="_x0000_i1032" type="#_x0000_t75" style="width:481.5pt;height:361.5pt;visibility:visible;mso-wrap-style:square">
            <v:imagedata r:id="rId15" o:title="6"/>
          </v:shape>
        </w:pict>
      </w:r>
    </w:p>
    <w:p w:rsidR="003B33AF" w:rsidRDefault="003B33AF" w:rsidP="00B03DB1">
      <w:pPr>
        <w:pStyle w:val="a4"/>
        <w:tabs>
          <w:tab w:val="left" w:pos="0"/>
          <w:tab w:val="left" w:pos="709"/>
        </w:tabs>
        <w:spacing w:after="0"/>
        <w:jc w:val="both"/>
        <w:rPr>
          <w:noProof/>
          <w:sz w:val="20"/>
        </w:rPr>
      </w:pPr>
    </w:p>
    <w:p w:rsidR="003B33AF" w:rsidRDefault="003B33AF" w:rsidP="00B03DB1">
      <w:pPr>
        <w:pStyle w:val="a4"/>
        <w:tabs>
          <w:tab w:val="left" w:pos="0"/>
          <w:tab w:val="left" w:pos="709"/>
        </w:tabs>
        <w:spacing w:after="0"/>
        <w:jc w:val="both"/>
        <w:rPr>
          <w:noProof/>
          <w:sz w:val="20"/>
        </w:rPr>
      </w:pPr>
    </w:p>
    <w:p w:rsidR="00292A25" w:rsidRDefault="00000000" w:rsidP="00B03DB1">
      <w:pPr>
        <w:pStyle w:val="a4"/>
        <w:tabs>
          <w:tab w:val="left" w:pos="0"/>
          <w:tab w:val="left" w:pos="709"/>
        </w:tabs>
        <w:spacing w:after="0"/>
        <w:jc w:val="both"/>
        <w:rPr>
          <w:noProof/>
          <w:sz w:val="20"/>
        </w:rPr>
      </w:pPr>
      <w:r>
        <w:rPr>
          <w:noProof/>
          <w:sz w:val="20"/>
        </w:rPr>
        <w:lastRenderedPageBreak/>
        <w:pict>
          <v:shape id="_x0000_s1113" type="#_x0000_t61" style="position:absolute;left:0;text-align:left;margin-left:10.65pt;margin-top:8.3pt;width:1in;height:48pt;z-index:15" adj="65115,68198">
            <v:textbox style="mso-next-textbox:#_x0000_s1113">
              <w:txbxContent>
                <w:p w:rsidR="00F822FF" w:rsidRDefault="00F822FF" w:rsidP="00F822FF">
                  <w:r>
                    <w:t>Объект 7</w:t>
                  </w:r>
                </w:p>
              </w:txbxContent>
            </v:textbox>
          </v:shape>
        </w:pict>
      </w:r>
      <w:r w:rsidR="00001AE4">
        <w:rPr>
          <w:noProof/>
          <w:sz w:val="20"/>
        </w:rPr>
        <w:pict>
          <v:shape id="_x0000_i1033" type="#_x0000_t75" style="width:481.5pt;height:345pt;visibility:visible;mso-wrap-style:square">
            <v:imagedata r:id="rId16" o:title="7" croptop="3069f"/>
          </v:shape>
        </w:pict>
      </w:r>
    </w:p>
    <w:p w:rsidR="00B22B4F" w:rsidRDefault="00B22B4F" w:rsidP="00B03DB1">
      <w:pPr>
        <w:pStyle w:val="a4"/>
        <w:tabs>
          <w:tab w:val="left" w:pos="0"/>
          <w:tab w:val="left" w:pos="709"/>
        </w:tabs>
        <w:spacing w:after="0"/>
        <w:jc w:val="both"/>
        <w:rPr>
          <w:noProof/>
          <w:sz w:val="20"/>
        </w:rPr>
      </w:pPr>
    </w:p>
    <w:p w:rsidR="003B33AF" w:rsidRDefault="00000000" w:rsidP="00B03DB1">
      <w:pPr>
        <w:pStyle w:val="a4"/>
        <w:tabs>
          <w:tab w:val="left" w:pos="0"/>
          <w:tab w:val="left" w:pos="709"/>
        </w:tabs>
        <w:spacing w:after="0"/>
        <w:jc w:val="both"/>
        <w:rPr>
          <w:noProof/>
          <w:sz w:val="20"/>
        </w:rPr>
      </w:pPr>
      <w:r>
        <w:rPr>
          <w:noProof/>
          <w:sz w:val="20"/>
        </w:rPr>
        <w:pict>
          <v:shape id="_x0000_s1110" type="#_x0000_t61" style="position:absolute;left:0;text-align:left;margin-left:6.3pt;margin-top:23.7pt;width:1in;height:48pt;z-index:12" adj="65115,68198">
            <v:textbox style="mso-next-textbox:#_x0000_s1110">
              <w:txbxContent>
                <w:p w:rsidR="00F822FF" w:rsidRDefault="00F822FF" w:rsidP="00F822FF">
                  <w:r>
                    <w:t>Объект 8</w:t>
                  </w:r>
                </w:p>
              </w:txbxContent>
            </v:textbox>
          </v:shape>
        </w:pict>
      </w:r>
      <w:r w:rsidR="00001AE4">
        <w:rPr>
          <w:noProof/>
          <w:sz w:val="20"/>
        </w:rPr>
        <w:pict>
          <v:shape id="_x0000_i1034" type="#_x0000_t75" style="width:477.75pt;height:400.5pt;visibility:visible;mso-wrap-style:square">
            <v:imagedata r:id="rId17" o:title="8" croptop="2218f" cropbottom="2182f" cropleft="7326f" cropright="3405f"/>
          </v:shape>
        </w:pict>
      </w:r>
    </w:p>
    <w:p w:rsidR="003B33AF" w:rsidRDefault="003B33AF" w:rsidP="00B03DB1">
      <w:pPr>
        <w:pStyle w:val="a4"/>
        <w:tabs>
          <w:tab w:val="left" w:pos="0"/>
          <w:tab w:val="left" w:pos="709"/>
        </w:tabs>
        <w:spacing w:after="0"/>
        <w:jc w:val="both"/>
        <w:rPr>
          <w:noProof/>
          <w:sz w:val="20"/>
        </w:rPr>
      </w:pPr>
    </w:p>
    <w:p w:rsidR="003B33AF" w:rsidRDefault="00000000" w:rsidP="00B03DB1">
      <w:pPr>
        <w:pStyle w:val="a4"/>
        <w:tabs>
          <w:tab w:val="left" w:pos="0"/>
          <w:tab w:val="left" w:pos="709"/>
        </w:tabs>
        <w:spacing w:after="0"/>
        <w:jc w:val="both"/>
        <w:rPr>
          <w:noProof/>
          <w:sz w:val="20"/>
        </w:rPr>
      </w:pPr>
      <w:r>
        <w:rPr>
          <w:noProof/>
          <w:sz w:val="20"/>
        </w:rPr>
        <w:lastRenderedPageBreak/>
        <w:pict>
          <v:shape id="_x0000_s1111" type="#_x0000_t61" style="position:absolute;left:0;text-align:left;margin-left:18.3pt;margin-top:7.35pt;width:1in;height:48pt;z-index:13" adj="48120,72518">
            <v:textbox style="mso-next-textbox:#_x0000_s1111">
              <w:txbxContent>
                <w:p w:rsidR="00F822FF" w:rsidRDefault="00F822FF" w:rsidP="00F822FF">
                  <w:r>
                    <w:t>Объект 9</w:t>
                  </w:r>
                </w:p>
              </w:txbxContent>
            </v:textbox>
          </v:shape>
        </w:pict>
      </w:r>
      <w:r w:rsidR="00001AE4">
        <w:rPr>
          <w:noProof/>
          <w:sz w:val="20"/>
        </w:rPr>
        <w:pict>
          <v:shape id="_x0000_i1035" type="#_x0000_t75" style="width:479.25pt;height:353.25pt;visibility:visible;mso-wrap-style:square">
            <v:imagedata r:id="rId18" o:title="9" croptop="2998f" cropleft="1917f"/>
          </v:shape>
        </w:pict>
      </w:r>
    </w:p>
    <w:p w:rsidR="00B22B4F" w:rsidRDefault="00B22B4F" w:rsidP="00B03DB1">
      <w:pPr>
        <w:pStyle w:val="a4"/>
        <w:tabs>
          <w:tab w:val="left" w:pos="0"/>
          <w:tab w:val="left" w:pos="709"/>
        </w:tabs>
        <w:spacing w:after="0"/>
        <w:jc w:val="both"/>
        <w:rPr>
          <w:noProof/>
          <w:sz w:val="20"/>
        </w:rPr>
      </w:pPr>
    </w:p>
    <w:p w:rsidR="00B22B4F" w:rsidRDefault="00000000" w:rsidP="00B03DB1">
      <w:pPr>
        <w:pStyle w:val="a4"/>
        <w:tabs>
          <w:tab w:val="left" w:pos="0"/>
          <w:tab w:val="left" w:pos="709"/>
        </w:tabs>
        <w:spacing w:after="0"/>
        <w:jc w:val="both"/>
        <w:rPr>
          <w:noProof/>
          <w:sz w:val="20"/>
        </w:rPr>
      </w:pPr>
      <w:r>
        <w:rPr>
          <w:noProof/>
          <w:sz w:val="20"/>
        </w:rPr>
        <w:pict>
          <v:shape id="_x0000_s1108" type="#_x0000_t61" style="position:absolute;left:0;text-align:left;margin-left:19.3pt;margin-top:17.55pt;width:1in;height:48pt;z-index:10" adj="50700,54810">
            <v:textbox style="mso-next-textbox:#_x0000_s1108">
              <w:txbxContent>
                <w:p w:rsidR="00F822FF" w:rsidRDefault="00F822FF" w:rsidP="00F822FF">
                  <w:r>
                    <w:t>Объект 10</w:t>
                  </w:r>
                </w:p>
              </w:txbxContent>
            </v:textbox>
          </v:shape>
        </w:pict>
      </w:r>
      <w:r w:rsidR="00001AE4">
        <w:rPr>
          <w:noProof/>
          <w:sz w:val="20"/>
        </w:rPr>
        <w:pict>
          <v:shape id="_x0000_i1036" type="#_x0000_t75" style="width:480.75pt;height:370.5pt;visibility:visible;mso-wrap-style:square">
            <v:imagedata r:id="rId19" o:title="10" croptop="2491f" cropbottom="3582f" cropleft="5673f" cropright="2006f"/>
          </v:shape>
        </w:pict>
      </w:r>
    </w:p>
    <w:p w:rsidR="003B33AF" w:rsidRDefault="00000000" w:rsidP="00B03DB1">
      <w:pPr>
        <w:pStyle w:val="a4"/>
        <w:tabs>
          <w:tab w:val="left" w:pos="0"/>
          <w:tab w:val="left" w:pos="709"/>
        </w:tabs>
        <w:spacing w:after="0"/>
        <w:jc w:val="both"/>
        <w:rPr>
          <w:noProof/>
          <w:sz w:val="20"/>
        </w:rPr>
      </w:pPr>
      <w:r>
        <w:rPr>
          <w:noProof/>
          <w:sz w:val="20"/>
        </w:rPr>
        <w:lastRenderedPageBreak/>
        <w:pict>
          <v:shape id="_x0000_s1109" type="#_x0000_t61" style="position:absolute;left:0;text-align:left;margin-left:19.3pt;margin-top:30.45pt;width:1in;height:48pt;z-index:11" adj="42075,59558">
            <v:textbox style="mso-next-textbox:#_x0000_s1109">
              <w:txbxContent>
                <w:p w:rsidR="00F822FF" w:rsidRDefault="00F822FF" w:rsidP="00F822FF">
                  <w:r>
                    <w:t>Объект 11</w:t>
                  </w:r>
                </w:p>
              </w:txbxContent>
            </v:textbox>
          </v:shape>
        </w:pict>
      </w:r>
      <w:r w:rsidR="00001AE4">
        <w:rPr>
          <w:noProof/>
          <w:sz w:val="20"/>
        </w:rPr>
        <w:pict>
          <v:shape id="_x0000_i1037" type="#_x0000_t75" style="width:473.25pt;height:366.75pt;visibility:visible;mso-wrap-style:square">
            <v:imagedata r:id="rId20" o:title="11" croptop="6661f" cropbottom="986f" cropleft="9491f"/>
          </v:shape>
        </w:pict>
      </w:r>
    </w:p>
    <w:p w:rsidR="00B22B4F" w:rsidRDefault="00B22B4F" w:rsidP="00B03DB1">
      <w:pPr>
        <w:pStyle w:val="a4"/>
        <w:tabs>
          <w:tab w:val="left" w:pos="0"/>
          <w:tab w:val="left" w:pos="709"/>
        </w:tabs>
        <w:spacing w:after="0"/>
        <w:jc w:val="both"/>
        <w:rPr>
          <w:noProof/>
          <w:sz w:val="20"/>
        </w:rPr>
      </w:pPr>
    </w:p>
    <w:p w:rsidR="003B33AF" w:rsidRDefault="00000000" w:rsidP="00B03DB1">
      <w:pPr>
        <w:pStyle w:val="a4"/>
        <w:tabs>
          <w:tab w:val="left" w:pos="0"/>
          <w:tab w:val="left" w:pos="709"/>
        </w:tabs>
        <w:spacing w:after="0"/>
        <w:jc w:val="both"/>
        <w:rPr>
          <w:noProof/>
          <w:sz w:val="20"/>
        </w:rPr>
      </w:pPr>
      <w:r>
        <w:rPr>
          <w:noProof/>
          <w:sz w:val="20"/>
        </w:rPr>
        <w:pict>
          <v:shape id="_x0000_s1106" type="#_x0000_t61" style="position:absolute;left:0;text-align:left;margin-left:48.1pt;margin-top:111.1pt;width:1in;height:48pt;z-index:8" adj="39780,34065">
            <v:textbox style="mso-next-textbox:#_x0000_s1106">
              <w:txbxContent>
                <w:p w:rsidR="00F822FF" w:rsidRDefault="00F822FF" w:rsidP="00F822FF">
                  <w:r>
                    <w:t>Объект 12</w:t>
                  </w:r>
                </w:p>
              </w:txbxContent>
            </v:textbox>
          </v:shape>
        </w:pict>
      </w:r>
      <w:r w:rsidR="00001AE4">
        <w:rPr>
          <w:noProof/>
          <w:sz w:val="20"/>
        </w:rPr>
        <w:pict>
          <v:shape id="_x0000_i1038" type="#_x0000_t75" style="width:468pt;height:376.5pt;visibility:visible;mso-wrap-style:square">
            <v:imagedata r:id="rId21" o:title="12" croptop="6813f" cropbottom="-616f" cropleft="10230f"/>
          </v:shape>
        </w:pict>
      </w:r>
    </w:p>
    <w:p w:rsidR="00B22B4F" w:rsidRDefault="00B22B4F" w:rsidP="00B03DB1">
      <w:pPr>
        <w:pStyle w:val="a4"/>
        <w:tabs>
          <w:tab w:val="left" w:pos="0"/>
          <w:tab w:val="left" w:pos="709"/>
        </w:tabs>
        <w:spacing w:after="0"/>
        <w:jc w:val="both"/>
        <w:rPr>
          <w:noProof/>
          <w:sz w:val="20"/>
        </w:rPr>
      </w:pPr>
    </w:p>
    <w:p w:rsidR="003B33AF" w:rsidRDefault="00000000" w:rsidP="00B03DB1">
      <w:pPr>
        <w:pStyle w:val="a4"/>
        <w:tabs>
          <w:tab w:val="left" w:pos="0"/>
          <w:tab w:val="left" w:pos="709"/>
        </w:tabs>
        <w:spacing w:after="0"/>
        <w:jc w:val="both"/>
        <w:rPr>
          <w:noProof/>
          <w:sz w:val="20"/>
        </w:rPr>
      </w:pPr>
      <w:r>
        <w:rPr>
          <w:noProof/>
          <w:sz w:val="20"/>
        </w:rPr>
        <w:lastRenderedPageBreak/>
        <w:pict>
          <v:shape id="_x0000_s1107" type="#_x0000_t61" style="position:absolute;left:0;text-align:left;margin-left:28.45pt;margin-top:71.95pt;width:1in;height:48pt;z-index:9" adj="62235,47025">
            <v:textbox style="mso-next-textbox:#_x0000_s1107">
              <w:txbxContent>
                <w:p w:rsidR="00F822FF" w:rsidRDefault="00F822FF" w:rsidP="00F822FF">
                  <w:r>
                    <w:t>Объект 13</w:t>
                  </w:r>
                </w:p>
              </w:txbxContent>
            </v:textbox>
          </v:shape>
        </w:pict>
      </w:r>
      <w:r w:rsidR="00001AE4">
        <w:rPr>
          <w:noProof/>
          <w:sz w:val="20"/>
        </w:rPr>
        <w:pict>
          <v:shape id="_x0000_i1039" type="#_x0000_t75" style="width:481.5pt;height:361.5pt;visibility:visible;mso-wrap-style:square">
            <v:imagedata r:id="rId22" o:title="13"/>
          </v:shape>
        </w:pict>
      </w:r>
    </w:p>
    <w:p w:rsidR="003B33AF" w:rsidRDefault="00000000" w:rsidP="00B03DB1">
      <w:pPr>
        <w:pStyle w:val="a4"/>
        <w:tabs>
          <w:tab w:val="left" w:pos="0"/>
          <w:tab w:val="left" w:pos="709"/>
        </w:tabs>
        <w:spacing w:after="0"/>
        <w:jc w:val="both"/>
        <w:rPr>
          <w:noProof/>
          <w:sz w:val="20"/>
        </w:rPr>
      </w:pPr>
      <w:r>
        <w:rPr>
          <w:noProof/>
          <w:sz w:val="20"/>
        </w:rPr>
        <w:pict>
          <v:shape id="_x0000_s1105" type="#_x0000_t61" style="position:absolute;left:0;text-align:left;margin-left:36.1pt;margin-top:99.1pt;width:1in;height:48pt;z-index:7" adj="65115,68198">
            <v:textbox style="mso-next-textbox:#_x0000_s1105">
              <w:txbxContent>
                <w:p w:rsidR="00F822FF" w:rsidRDefault="00F822FF" w:rsidP="00F822FF">
                  <w:r>
                    <w:t>Объект 14</w:t>
                  </w:r>
                </w:p>
              </w:txbxContent>
            </v:textbox>
          </v:shape>
        </w:pict>
      </w:r>
      <w:r w:rsidR="00001AE4">
        <w:rPr>
          <w:noProof/>
          <w:sz w:val="20"/>
        </w:rPr>
        <w:pict>
          <v:shape id="_x0000_i1040" type="#_x0000_t75" style="width:481.5pt;height:361.5pt;visibility:visible;mso-wrap-style:square">
            <v:imagedata r:id="rId23" o:title="14"/>
          </v:shape>
        </w:pict>
      </w:r>
    </w:p>
    <w:p w:rsidR="003B33AF" w:rsidRDefault="003B33AF" w:rsidP="00B03DB1">
      <w:pPr>
        <w:pStyle w:val="a4"/>
        <w:tabs>
          <w:tab w:val="left" w:pos="0"/>
          <w:tab w:val="left" w:pos="709"/>
        </w:tabs>
        <w:spacing w:after="0"/>
        <w:jc w:val="both"/>
        <w:rPr>
          <w:sz w:val="20"/>
        </w:rPr>
      </w:pPr>
    </w:p>
    <w:p w:rsidR="00493CDA" w:rsidRDefault="00493CDA" w:rsidP="006A0E8F">
      <w:pPr>
        <w:pStyle w:val="a4"/>
        <w:tabs>
          <w:tab w:val="left" w:pos="0"/>
        </w:tabs>
        <w:spacing w:after="0"/>
        <w:jc w:val="center"/>
        <w:rPr>
          <w:sz w:val="28"/>
          <w:szCs w:val="28"/>
        </w:rPr>
      </w:pPr>
    </w:p>
    <w:p w:rsidR="00493CDA" w:rsidRDefault="00493CDA" w:rsidP="006A0E8F">
      <w:pPr>
        <w:pStyle w:val="a4"/>
        <w:tabs>
          <w:tab w:val="left" w:pos="0"/>
        </w:tabs>
        <w:spacing w:after="0"/>
        <w:jc w:val="center"/>
        <w:rPr>
          <w:sz w:val="28"/>
          <w:szCs w:val="28"/>
        </w:rPr>
      </w:pPr>
    </w:p>
    <w:p w:rsidR="006A0E8F" w:rsidRDefault="006A0E8F" w:rsidP="006A0E8F">
      <w:pPr>
        <w:pStyle w:val="a4"/>
        <w:tabs>
          <w:tab w:val="left" w:pos="0"/>
        </w:tabs>
        <w:spacing w:after="0"/>
        <w:jc w:val="center"/>
        <w:rPr>
          <w:sz w:val="20"/>
        </w:rPr>
      </w:pPr>
      <w:r>
        <w:rPr>
          <w:sz w:val="28"/>
          <w:szCs w:val="28"/>
        </w:rPr>
        <w:lastRenderedPageBreak/>
        <w:t>Фрагмент дежурной карты  М 1:1000</w:t>
      </w:r>
    </w:p>
    <w:p w:rsidR="00954581" w:rsidRDefault="00000000" w:rsidP="00B03DB1">
      <w:pPr>
        <w:pStyle w:val="a4"/>
        <w:tabs>
          <w:tab w:val="left" w:pos="0"/>
        </w:tabs>
        <w:spacing w:after="0"/>
        <w:jc w:val="both"/>
        <w:rPr>
          <w:sz w:val="20"/>
        </w:rPr>
      </w:pPr>
      <w:r>
        <w:rPr>
          <w:noProof/>
          <w:sz w:val="20"/>
        </w:rPr>
        <w:pict>
          <v:shape id="_x0000_s1086" type="#_x0000_t61" style="position:absolute;left:0;text-align:left;margin-left:174.4pt;margin-top:167.15pt;width:104.6pt;height:55.95pt;z-index:4" adj="8332,62040">
            <v:textbox>
              <w:txbxContent>
                <w:p w:rsidR="00B23CAD" w:rsidRPr="00A1579E" w:rsidRDefault="00B23CAD">
                  <w:pPr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A1579E">
                    <w:rPr>
                      <w:rFonts w:ascii="Calibri" w:hAnsi="Calibri" w:cs="Calibri"/>
                      <w:sz w:val="18"/>
                      <w:szCs w:val="18"/>
                    </w:rPr>
                    <w:t>Место размещения самовольн</w:t>
                  </w:r>
                  <w:r w:rsidR="00093771">
                    <w:rPr>
                      <w:rFonts w:ascii="Calibri" w:hAnsi="Calibri" w:cs="Calibri"/>
                      <w:sz w:val="18"/>
                      <w:szCs w:val="18"/>
                    </w:rPr>
                    <w:t>о установленн</w:t>
                  </w:r>
                  <w:r w:rsidRPr="00A1579E">
                    <w:rPr>
                      <w:rFonts w:ascii="Calibri" w:hAnsi="Calibri" w:cs="Calibri"/>
                      <w:sz w:val="18"/>
                      <w:szCs w:val="18"/>
                    </w:rPr>
                    <w:t>ых</w:t>
                  </w:r>
                  <w:r w:rsidR="00A20D49" w:rsidRPr="00A1579E">
                    <w:rPr>
                      <w:rFonts w:ascii="Calibri" w:hAnsi="Calibri" w:cs="Calibri"/>
                      <w:sz w:val="18"/>
                      <w:szCs w:val="18"/>
                    </w:rPr>
                    <w:t xml:space="preserve"> о</w:t>
                  </w:r>
                  <w:r w:rsidRPr="00A1579E">
                    <w:rPr>
                      <w:rFonts w:ascii="Calibri" w:hAnsi="Calibri" w:cs="Calibri"/>
                      <w:sz w:val="18"/>
                      <w:szCs w:val="18"/>
                    </w:rPr>
                    <w:t>бъектов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rect id="_x0000_s1085" style="position:absolute;left:0;text-align:left;margin-left:167.85pt;margin-top:330.1pt;width:91.6pt;height:16.95pt;rotation:9398889fd;z-index:3" fillcolor="black">
            <v:fill r:id="rId24" o:title="Контурные ромбики" type="pattern"/>
          </v:rect>
        </w:pict>
      </w:r>
      <w:r>
        <w:rPr>
          <w:noProof/>
          <w:sz w:val="20"/>
        </w:rPr>
        <w:pict>
          <v:rect id="_x0000_s1084" style="position:absolute;left:0;text-align:left;margin-left:92.8pt;margin-top:99.95pt;width:5.6pt;height:4.85pt;rotation:4158410fd;z-index:2" fillcolor="black">
            <v:fill r:id="rId24" o:title="Контурные ромбики" type="pattern"/>
          </v:rect>
        </w:pict>
      </w:r>
      <w:r w:rsidR="00001AE4">
        <w:rPr>
          <w:noProof/>
          <w:sz w:val="20"/>
        </w:rPr>
        <w:pict>
          <v:shape id="_x0000_i1041" type="#_x0000_t75" alt="Ремзав-2" style="width:480pt;height:678.75pt;visibility:visible;mso-wrap-style:square">
            <v:imagedata r:id="rId25" o:title="Ремзав-2"/>
          </v:shape>
        </w:pict>
      </w:r>
    </w:p>
    <w:sectPr w:rsidR="00954581" w:rsidSect="005D425B">
      <w:pgSz w:w="11906" w:h="16838"/>
      <w:pgMar w:top="851" w:right="851" w:bottom="56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C6036E" w:rsidRDefault="00C6036E" w:rsidP="005D425B">
      <w:r>
        <w:separator/>
      </w:r>
    </w:p>
  </w:endnote>
  <w:endnote w:type="continuationSeparator" w:id="0">
    <w:p w:rsidR="00C6036E" w:rsidRDefault="00C6036E" w:rsidP="005D42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C6036E" w:rsidRDefault="00C6036E" w:rsidP="005D425B">
      <w:r>
        <w:separator/>
      </w:r>
    </w:p>
  </w:footnote>
  <w:footnote w:type="continuationSeparator" w:id="0">
    <w:p w:rsidR="00C6036E" w:rsidRDefault="00C6036E" w:rsidP="005D42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45336"/>
    <w:multiLevelType w:val="multilevel"/>
    <w:tmpl w:val="3A9822FC"/>
    <w:lvl w:ilvl="0">
      <w:start w:val="1"/>
      <w:numFmt w:val="decimal"/>
      <w:lvlText w:val="%1."/>
      <w:lvlJc w:val="left"/>
      <w:pPr>
        <w:ind w:left="930" w:hanging="57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288" w:hanging="720"/>
      </w:pPr>
    </w:lvl>
    <w:lvl w:ilvl="2">
      <w:start w:val="1"/>
      <w:numFmt w:val="decimal"/>
      <w:isLgl/>
      <w:lvlText w:val="%1.%2.%3."/>
      <w:lvlJc w:val="left"/>
      <w:pPr>
        <w:ind w:left="1740" w:hanging="720"/>
      </w:pPr>
    </w:lvl>
    <w:lvl w:ilvl="3">
      <w:start w:val="1"/>
      <w:numFmt w:val="decimal"/>
      <w:isLgl/>
      <w:lvlText w:val="%1.%2.%3.%4."/>
      <w:lvlJc w:val="left"/>
      <w:pPr>
        <w:ind w:left="2430" w:hanging="1080"/>
      </w:pPr>
    </w:lvl>
    <w:lvl w:ilvl="4">
      <w:start w:val="1"/>
      <w:numFmt w:val="decimal"/>
      <w:isLgl/>
      <w:lvlText w:val="%1.%2.%3.%4.%5."/>
      <w:lvlJc w:val="left"/>
      <w:pPr>
        <w:ind w:left="2760" w:hanging="1080"/>
      </w:pPr>
    </w:lvl>
    <w:lvl w:ilvl="5">
      <w:start w:val="1"/>
      <w:numFmt w:val="decimal"/>
      <w:isLgl/>
      <w:lvlText w:val="%1.%2.%3.%4.%5.%6."/>
      <w:lvlJc w:val="left"/>
      <w:pPr>
        <w:ind w:left="3450" w:hanging="1440"/>
      </w:pPr>
    </w:lvl>
    <w:lvl w:ilvl="6">
      <w:start w:val="1"/>
      <w:numFmt w:val="decimal"/>
      <w:isLgl/>
      <w:lvlText w:val="%1.%2.%3.%4.%5.%6.%7."/>
      <w:lvlJc w:val="left"/>
      <w:pPr>
        <w:ind w:left="4140" w:hanging="1800"/>
      </w:pPr>
    </w:lvl>
    <w:lvl w:ilvl="7">
      <w:start w:val="1"/>
      <w:numFmt w:val="decimal"/>
      <w:isLgl/>
      <w:lvlText w:val="%1.%2.%3.%4.%5.%6.%7.%8."/>
      <w:lvlJc w:val="left"/>
      <w:pPr>
        <w:ind w:left="4470" w:hanging="1800"/>
      </w:pPr>
    </w:lvl>
    <w:lvl w:ilvl="8">
      <w:start w:val="1"/>
      <w:numFmt w:val="decimal"/>
      <w:isLgl/>
      <w:lvlText w:val="%1.%2.%3.%4.%5.%6.%7.%8.%9."/>
      <w:lvlJc w:val="left"/>
      <w:pPr>
        <w:ind w:left="5160" w:hanging="2160"/>
      </w:pPr>
    </w:lvl>
  </w:abstractNum>
  <w:abstractNum w:abstractNumId="1" w15:restartNumberingAfterBreak="0">
    <w:nsid w:val="2FFF1130"/>
    <w:multiLevelType w:val="hybridMultilevel"/>
    <w:tmpl w:val="A64C6232"/>
    <w:lvl w:ilvl="0" w:tplc="BDB2D7C8">
      <w:start w:val="1"/>
      <w:numFmt w:val="decimal"/>
      <w:lvlText w:val="%1."/>
      <w:lvlJc w:val="left"/>
      <w:pPr>
        <w:ind w:left="78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501E54B1"/>
    <w:multiLevelType w:val="hybridMultilevel"/>
    <w:tmpl w:val="385CA7C6"/>
    <w:lvl w:ilvl="0" w:tplc="A2BEB9E6">
      <w:start w:val="1"/>
      <w:numFmt w:val="decimal"/>
      <w:lvlText w:val="%1."/>
      <w:lvlJc w:val="left"/>
      <w:pPr>
        <w:ind w:left="12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3" w15:restartNumberingAfterBreak="0">
    <w:nsid w:val="618F033D"/>
    <w:multiLevelType w:val="hybridMultilevel"/>
    <w:tmpl w:val="B7E0AC64"/>
    <w:lvl w:ilvl="0" w:tplc="6922A0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1"/>
        </w:tabs>
        <w:ind w:left="1441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1"/>
        </w:tabs>
        <w:ind w:left="2161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1"/>
        </w:tabs>
        <w:ind w:left="2881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1"/>
        </w:tabs>
        <w:ind w:left="3601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1"/>
        </w:tabs>
        <w:ind w:left="4321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1"/>
        </w:tabs>
        <w:ind w:left="5041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1"/>
        </w:tabs>
        <w:ind w:left="5761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1"/>
        </w:tabs>
        <w:ind w:left="6481" w:hanging="360"/>
      </w:pPr>
    </w:lvl>
  </w:abstractNum>
  <w:abstractNum w:abstractNumId="4" w15:restartNumberingAfterBreak="0">
    <w:nsid w:val="6D686DDB"/>
    <w:multiLevelType w:val="hybridMultilevel"/>
    <w:tmpl w:val="0D340154"/>
    <w:lvl w:ilvl="0" w:tplc="A31E3BF8">
      <w:start w:val="1"/>
      <w:numFmt w:val="decimal"/>
      <w:lvlText w:val="%1."/>
      <w:lvlJc w:val="left"/>
      <w:pPr>
        <w:ind w:left="9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5" w15:restartNumberingAfterBreak="0">
    <w:nsid w:val="79D706EE"/>
    <w:multiLevelType w:val="hybridMultilevel"/>
    <w:tmpl w:val="9C7CB0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782114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70766986">
    <w:abstractNumId w:val="1"/>
  </w:num>
  <w:num w:numId="3" w16cid:durableId="777287697">
    <w:abstractNumId w:val="2"/>
  </w:num>
  <w:num w:numId="4" w16cid:durableId="1832287030">
    <w:abstractNumId w:val="4"/>
  </w:num>
  <w:num w:numId="5" w16cid:durableId="1913003688">
    <w:abstractNumId w:val="5"/>
  </w:num>
  <w:num w:numId="6" w16cid:durableId="81094734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33B47"/>
    <w:rsid w:val="00000A36"/>
    <w:rsid w:val="00001AE4"/>
    <w:rsid w:val="00001D63"/>
    <w:rsid w:val="000068DB"/>
    <w:rsid w:val="00007483"/>
    <w:rsid w:val="000132AE"/>
    <w:rsid w:val="00022BA3"/>
    <w:rsid w:val="00026070"/>
    <w:rsid w:val="00030A11"/>
    <w:rsid w:val="000328C3"/>
    <w:rsid w:val="00033472"/>
    <w:rsid w:val="00042A8E"/>
    <w:rsid w:val="00043993"/>
    <w:rsid w:val="00044DE4"/>
    <w:rsid w:val="00052090"/>
    <w:rsid w:val="000530BC"/>
    <w:rsid w:val="00056473"/>
    <w:rsid w:val="00060B32"/>
    <w:rsid w:val="00064C7C"/>
    <w:rsid w:val="00081028"/>
    <w:rsid w:val="0008337A"/>
    <w:rsid w:val="0008346D"/>
    <w:rsid w:val="0008421D"/>
    <w:rsid w:val="00085691"/>
    <w:rsid w:val="00087191"/>
    <w:rsid w:val="00091589"/>
    <w:rsid w:val="00093771"/>
    <w:rsid w:val="000A72BD"/>
    <w:rsid w:val="000B205F"/>
    <w:rsid w:val="000C52BC"/>
    <w:rsid w:val="000C7BED"/>
    <w:rsid w:val="000D0F64"/>
    <w:rsid w:val="000D1E7E"/>
    <w:rsid w:val="000D46C7"/>
    <w:rsid w:val="000D7776"/>
    <w:rsid w:val="000E28FB"/>
    <w:rsid w:val="000F619B"/>
    <w:rsid w:val="00100162"/>
    <w:rsid w:val="001117E8"/>
    <w:rsid w:val="00113353"/>
    <w:rsid w:val="00115234"/>
    <w:rsid w:val="00117608"/>
    <w:rsid w:val="001210E6"/>
    <w:rsid w:val="001218F8"/>
    <w:rsid w:val="001266EB"/>
    <w:rsid w:val="001319B4"/>
    <w:rsid w:val="00133EEC"/>
    <w:rsid w:val="0013595D"/>
    <w:rsid w:val="00140D9A"/>
    <w:rsid w:val="001413E3"/>
    <w:rsid w:val="00147753"/>
    <w:rsid w:val="00165205"/>
    <w:rsid w:val="00171A90"/>
    <w:rsid w:val="001731D5"/>
    <w:rsid w:val="00174E9E"/>
    <w:rsid w:val="00181786"/>
    <w:rsid w:val="001839BB"/>
    <w:rsid w:val="00184F50"/>
    <w:rsid w:val="0019282F"/>
    <w:rsid w:val="001A12A4"/>
    <w:rsid w:val="001A6D33"/>
    <w:rsid w:val="001B3205"/>
    <w:rsid w:val="001D61B5"/>
    <w:rsid w:val="001D68BE"/>
    <w:rsid w:val="001D78AD"/>
    <w:rsid w:val="001E3591"/>
    <w:rsid w:val="00202E31"/>
    <w:rsid w:val="00206D8E"/>
    <w:rsid w:val="00221727"/>
    <w:rsid w:val="00223BC0"/>
    <w:rsid w:val="00231607"/>
    <w:rsid w:val="002351BC"/>
    <w:rsid w:val="00240532"/>
    <w:rsid w:val="00240768"/>
    <w:rsid w:val="00242B19"/>
    <w:rsid w:val="0025127C"/>
    <w:rsid w:val="00254571"/>
    <w:rsid w:val="00260C3B"/>
    <w:rsid w:val="0026248E"/>
    <w:rsid w:val="00264C54"/>
    <w:rsid w:val="002847FC"/>
    <w:rsid w:val="00285E8A"/>
    <w:rsid w:val="002865AD"/>
    <w:rsid w:val="00291F4B"/>
    <w:rsid w:val="00292A25"/>
    <w:rsid w:val="002A118F"/>
    <w:rsid w:val="002A3696"/>
    <w:rsid w:val="002A62A0"/>
    <w:rsid w:val="002B11CE"/>
    <w:rsid w:val="002B6C77"/>
    <w:rsid w:val="002B6D3B"/>
    <w:rsid w:val="002C5F0B"/>
    <w:rsid w:val="002D19A0"/>
    <w:rsid w:val="002D4696"/>
    <w:rsid w:val="002D543B"/>
    <w:rsid w:val="002D671D"/>
    <w:rsid w:val="002E21FD"/>
    <w:rsid w:val="002E3854"/>
    <w:rsid w:val="002E521D"/>
    <w:rsid w:val="002F077F"/>
    <w:rsid w:val="002F0B96"/>
    <w:rsid w:val="002F15B5"/>
    <w:rsid w:val="002F2885"/>
    <w:rsid w:val="002F3919"/>
    <w:rsid w:val="002F3C8B"/>
    <w:rsid w:val="002F44B3"/>
    <w:rsid w:val="002F6567"/>
    <w:rsid w:val="00307276"/>
    <w:rsid w:val="003110A4"/>
    <w:rsid w:val="0031471C"/>
    <w:rsid w:val="00326BCD"/>
    <w:rsid w:val="00326DF1"/>
    <w:rsid w:val="003309ED"/>
    <w:rsid w:val="0033299F"/>
    <w:rsid w:val="00333D1D"/>
    <w:rsid w:val="003406AB"/>
    <w:rsid w:val="00340E8D"/>
    <w:rsid w:val="00341FAC"/>
    <w:rsid w:val="00342029"/>
    <w:rsid w:val="00342607"/>
    <w:rsid w:val="00352C62"/>
    <w:rsid w:val="00354FA6"/>
    <w:rsid w:val="00356199"/>
    <w:rsid w:val="003605E4"/>
    <w:rsid w:val="00362136"/>
    <w:rsid w:val="00377627"/>
    <w:rsid w:val="00385678"/>
    <w:rsid w:val="003A3E70"/>
    <w:rsid w:val="003B1803"/>
    <w:rsid w:val="003B33AF"/>
    <w:rsid w:val="003B4C8D"/>
    <w:rsid w:val="003B7F6E"/>
    <w:rsid w:val="003C13A9"/>
    <w:rsid w:val="003C755B"/>
    <w:rsid w:val="003D35EB"/>
    <w:rsid w:val="003D4FBB"/>
    <w:rsid w:val="003D6000"/>
    <w:rsid w:val="003E4537"/>
    <w:rsid w:val="003E55CF"/>
    <w:rsid w:val="003F155B"/>
    <w:rsid w:val="003F6646"/>
    <w:rsid w:val="00402C15"/>
    <w:rsid w:val="00403DAF"/>
    <w:rsid w:val="00410183"/>
    <w:rsid w:val="0042175D"/>
    <w:rsid w:val="00422178"/>
    <w:rsid w:val="00427BFF"/>
    <w:rsid w:val="00427D59"/>
    <w:rsid w:val="00430F68"/>
    <w:rsid w:val="00432948"/>
    <w:rsid w:val="00432BCA"/>
    <w:rsid w:val="0044201A"/>
    <w:rsid w:val="0044554C"/>
    <w:rsid w:val="004506B4"/>
    <w:rsid w:val="00452BDC"/>
    <w:rsid w:val="00454A6C"/>
    <w:rsid w:val="00454CFF"/>
    <w:rsid w:val="004815B2"/>
    <w:rsid w:val="00481C56"/>
    <w:rsid w:val="00482FD3"/>
    <w:rsid w:val="004851E5"/>
    <w:rsid w:val="00492C28"/>
    <w:rsid w:val="00493CDA"/>
    <w:rsid w:val="004A092E"/>
    <w:rsid w:val="004A1F6E"/>
    <w:rsid w:val="004A413E"/>
    <w:rsid w:val="004A4E27"/>
    <w:rsid w:val="004B2A59"/>
    <w:rsid w:val="004B2B1D"/>
    <w:rsid w:val="004C4310"/>
    <w:rsid w:val="004D4444"/>
    <w:rsid w:val="004D7927"/>
    <w:rsid w:val="004E1B6D"/>
    <w:rsid w:val="004E2EC8"/>
    <w:rsid w:val="004F4BDA"/>
    <w:rsid w:val="00503A71"/>
    <w:rsid w:val="0050796D"/>
    <w:rsid w:val="00520E8F"/>
    <w:rsid w:val="00526600"/>
    <w:rsid w:val="0053026F"/>
    <w:rsid w:val="00531442"/>
    <w:rsid w:val="00533258"/>
    <w:rsid w:val="00536D8E"/>
    <w:rsid w:val="00543166"/>
    <w:rsid w:val="0054385F"/>
    <w:rsid w:val="00551403"/>
    <w:rsid w:val="00552048"/>
    <w:rsid w:val="005611E7"/>
    <w:rsid w:val="0056717B"/>
    <w:rsid w:val="005723A6"/>
    <w:rsid w:val="005941CA"/>
    <w:rsid w:val="00596562"/>
    <w:rsid w:val="00596FEC"/>
    <w:rsid w:val="005A49E1"/>
    <w:rsid w:val="005A6254"/>
    <w:rsid w:val="005A7B3E"/>
    <w:rsid w:val="005B50C3"/>
    <w:rsid w:val="005C22F3"/>
    <w:rsid w:val="005C2989"/>
    <w:rsid w:val="005D076A"/>
    <w:rsid w:val="005D3662"/>
    <w:rsid w:val="005D425B"/>
    <w:rsid w:val="005E0FF8"/>
    <w:rsid w:val="005E7103"/>
    <w:rsid w:val="005F3750"/>
    <w:rsid w:val="005F682F"/>
    <w:rsid w:val="0060709B"/>
    <w:rsid w:val="0060754D"/>
    <w:rsid w:val="0061433C"/>
    <w:rsid w:val="00615684"/>
    <w:rsid w:val="00622AAA"/>
    <w:rsid w:val="006250F1"/>
    <w:rsid w:val="00626E31"/>
    <w:rsid w:val="00633B47"/>
    <w:rsid w:val="00644C50"/>
    <w:rsid w:val="006454F9"/>
    <w:rsid w:val="00650BD8"/>
    <w:rsid w:val="00650DD0"/>
    <w:rsid w:val="00662683"/>
    <w:rsid w:val="006629FB"/>
    <w:rsid w:val="00665F49"/>
    <w:rsid w:val="00672AD7"/>
    <w:rsid w:val="00674ADA"/>
    <w:rsid w:val="00682E4D"/>
    <w:rsid w:val="0068584F"/>
    <w:rsid w:val="006860A4"/>
    <w:rsid w:val="006879E7"/>
    <w:rsid w:val="0069326E"/>
    <w:rsid w:val="006A0E8F"/>
    <w:rsid w:val="006A2174"/>
    <w:rsid w:val="006A296D"/>
    <w:rsid w:val="006A2A1E"/>
    <w:rsid w:val="006A4647"/>
    <w:rsid w:val="006A5C61"/>
    <w:rsid w:val="006A76F3"/>
    <w:rsid w:val="006B5E93"/>
    <w:rsid w:val="006C6FAB"/>
    <w:rsid w:val="006C7572"/>
    <w:rsid w:val="006D1046"/>
    <w:rsid w:val="006E0CB0"/>
    <w:rsid w:val="006F58D9"/>
    <w:rsid w:val="006F675E"/>
    <w:rsid w:val="007019A7"/>
    <w:rsid w:val="007068C8"/>
    <w:rsid w:val="00706FB7"/>
    <w:rsid w:val="00715DD0"/>
    <w:rsid w:val="00721CF1"/>
    <w:rsid w:val="007226B9"/>
    <w:rsid w:val="00727556"/>
    <w:rsid w:val="00727A8F"/>
    <w:rsid w:val="00733D1F"/>
    <w:rsid w:val="00733E9B"/>
    <w:rsid w:val="007344F6"/>
    <w:rsid w:val="0074074F"/>
    <w:rsid w:val="0074314F"/>
    <w:rsid w:val="00743279"/>
    <w:rsid w:val="00744C36"/>
    <w:rsid w:val="00750CE0"/>
    <w:rsid w:val="00751097"/>
    <w:rsid w:val="00772B19"/>
    <w:rsid w:val="00780349"/>
    <w:rsid w:val="007822CE"/>
    <w:rsid w:val="00784177"/>
    <w:rsid w:val="0078531F"/>
    <w:rsid w:val="00785969"/>
    <w:rsid w:val="0078670C"/>
    <w:rsid w:val="007879BA"/>
    <w:rsid w:val="00794B24"/>
    <w:rsid w:val="007A2C23"/>
    <w:rsid w:val="007A4744"/>
    <w:rsid w:val="007A7F4E"/>
    <w:rsid w:val="007B104D"/>
    <w:rsid w:val="007B3563"/>
    <w:rsid w:val="007D2C97"/>
    <w:rsid w:val="007E5443"/>
    <w:rsid w:val="007F1626"/>
    <w:rsid w:val="007F1AD2"/>
    <w:rsid w:val="007F41C3"/>
    <w:rsid w:val="008017DF"/>
    <w:rsid w:val="00812987"/>
    <w:rsid w:val="00812AB0"/>
    <w:rsid w:val="008209FB"/>
    <w:rsid w:val="00823108"/>
    <w:rsid w:val="00823C49"/>
    <w:rsid w:val="00825946"/>
    <w:rsid w:val="008274FA"/>
    <w:rsid w:val="00842E0D"/>
    <w:rsid w:val="0084608D"/>
    <w:rsid w:val="008510E1"/>
    <w:rsid w:val="00854CA1"/>
    <w:rsid w:val="00856B8D"/>
    <w:rsid w:val="00860CD4"/>
    <w:rsid w:val="00860D7E"/>
    <w:rsid w:val="00864307"/>
    <w:rsid w:val="00867E52"/>
    <w:rsid w:val="00873750"/>
    <w:rsid w:val="00885C8E"/>
    <w:rsid w:val="00885D2D"/>
    <w:rsid w:val="008928A0"/>
    <w:rsid w:val="0089318A"/>
    <w:rsid w:val="008A10BF"/>
    <w:rsid w:val="008A3B9B"/>
    <w:rsid w:val="008B2F0C"/>
    <w:rsid w:val="008B5EA4"/>
    <w:rsid w:val="008C1155"/>
    <w:rsid w:val="008C4390"/>
    <w:rsid w:val="008E5017"/>
    <w:rsid w:val="008F598A"/>
    <w:rsid w:val="008F6051"/>
    <w:rsid w:val="008F6F01"/>
    <w:rsid w:val="00902B47"/>
    <w:rsid w:val="009054D6"/>
    <w:rsid w:val="009156E7"/>
    <w:rsid w:val="00916881"/>
    <w:rsid w:val="00924E23"/>
    <w:rsid w:val="00932C70"/>
    <w:rsid w:val="00944090"/>
    <w:rsid w:val="00954581"/>
    <w:rsid w:val="0095588A"/>
    <w:rsid w:val="0096705C"/>
    <w:rsid w:val="009707D6"/>
    <w:rsid w:val="009736CB"/>
    <w:rsid w:val="0098096D"/>
    <w:rsid w:val="00981ADB"/>
    <w:rsid w:val="00982AFF"/>
    <w:rsid w:val="009860AE"/>
    <w:rsid w:val="0099066C"/>
    <w:rsid w:val="00997115"/>
    <w:rsid w:val="009A5B65"/>
    <w:rsid w:val="009B35EE"/>
    <w:rsid w:val="009B55D4"/>
    <w:rsid w:val="009B5966"/>
    <w:rsid w:val="009C1363"/>
    <w:rsid w:val="009D0424"/>
    <w:rsid w:val="009D43B1"/>
    <w:rsid w:val="009D6EFA"/>
    <w:rsid w:val="009E07A8"/>
    <w:rsid w:val="009E1FBC"/>
    <w:rsid w:val="009E25D7"/>
    <w:rsid w:val="009E7FCF"/>
    <w:rsid w:val="009F1BFA"/>
    <w:rsid w:val="009F30C4"/>
    <w:rsid w:val="009F5528"/>
    <w:rsid w:val="009F76A1"/>
    <w:rsid w:val="00A06D71"/>
    <w:rsid w:val="00A1004A"/>
    <w:rsid w:val="00A1579E"/>
    <w:rsid w:val="00A17F58"/>
    <w:rsid w:val="00A20D49"/>
    <w:rsid w:val="00A27996"/>
    <w:rsid w:val="00A3136F"/>
    <w:rsid w:val="00A361C3"/>
    <w:rsid w:val="00A375E3"/>
    <w:rsid w:val="00A461D2"/>
    <w:rsid w:val="00A471F0"/>
    <w:rsid w:val="00A52F7A"/>
    <w:rsid w:val="00A54812"/>
    <w:rsid w:val="00A5585A"/>
    <w:rsid w:val="00A56FCB"/>
    <w:rsid w:val="00A60BD0"/>
    <w:rsid w:val="00A63E7E"/>
    <w:rsid w:val="00A645A0"/>
    <w:rsid w:val="00A77233"/>
    <w:rsid w:val="00A81A23"/>
    <w:rsid w:val="00A82233"/>
    <w:rsid w:val="00A947B2"/>
    <w:rsid w:val="00A970AC"/>
    <w:rsid w:val="00AA7B74"/>
    <w:rsid w:val="00AB4B51"/>
    <w:rsid w:val="00AB7BF5"/>
    <w:rsid w:val="00AC1441"/>
    <w:rsid w:val="00AC3890"/>
    <w:rsid w:val="00AC7BE5"/>
    <w:rsid w:val="00AE3A1D"/>
    <w:rsid w:val="00AF56B8"/>
    <w:rsid w:val="00AF75A7"/>
    <w:rsid w:val="00B02F6F"/>
    <w:rsid w:val="00B03467"/>
    <w:rsid w:val="00B03DB1"/>
    <w:rsid w:val="00B04CD2"/>
    <w:rsid w:val="00B06EA7"/>
    <w:rsid w:val="00B074C0"/>
    <w:rsid w:val="00B16866"/>
    <w:rsid w:val="00B22B4F"/>
    <w:rsid w:val="00B23CAD"/>
    <w:rsid w:val="00B24A59"/>
    <w:rsid w:val="00B30891"/>
    <w:rsid w:val="00B31C75"/>
    <w:rsid w:val="00B326DB"/>
    <w:rsid w:val="00B327AE"/>
    <w:rsid w:val="00B32B15"/>
    <w:rsid w:val="00B461F5"/>
    <w:rsid w:val="00B478A6"/>
    <w:rsid w:val="00B47F51"/>
    <w:rsid w:val="00B53F3A"/>
    <w:rsid w:val="00B556B7"/>
    <w:rsid w:val="00B57D45"/>
    <w:rsid w:val="00B63C54"/>
    <w:rsid w:val="00B656DB"/>
    <w:rsid w:val="00B7198B"/>
    <w:rsid w:val="00B775BB"/>
    <w:rsid w:val="00B778D4"/>
    <w:rsid w:val="00B8043E"/>
    <w:rsid w:val="00B80FBA"/>
    <w:rsid w:val="00B82C12"/>
    <w:rsid w:val="00B83294"/>
    <w:rsid w:val="00B9370E"/>
    <w:rsid w:val="00B97E08"/>
    <w:rsid w:val="00BA2899"/>
    <w:rsid w:val="00BA31B9"/>
    <w:rsid w:val="00BA6F8C"/>
    <w:rsid w:val="00BB6DE3"/>
    <w:rsid w:val="00BB7AFC"/>
    <w:rsid w:val="00BC2334"/>
    <w:rsid w:val="00BC44A7"/>
    <w:rsid w:val="00BC473E"/>
    <w:rsid w:val="00BC563F"/>
    <w:rsid w:val="00BC5D0E"/>
    <w:rsid w:val="00BC7C1F"/>
    <w:rsid w:val="00BD006A"/>
    <w:rsid w:val="00BD0FA4"/>
    <w:rsid w:val="00BD5755"/>
    <w:rsid w:val="00BD77F5"/>
    <w:rsid w:val="00BE5C0C"/>
    <w:rsid w:val="00BF1171"/>
    <w:rsid w:val="00BF2812"/>
    <w:rsid w:val="00BF3EB5"/>
    <w:rsid w:val="00BF66A5"/>
    <w:rsid w:val="00BF7CF9"/>
    <w:rsid w:val="00C0197F"/>
    <w:rsid w:val="00C04D6D"/>
    <w:rsid w:val="00C06D87"/>
    <w:rsid w:val="00C11909"/>
    <w:rsid w:val="00C16456"/>
    <w:rsid w:val="00C20F68"/>
    <w:rsid w:val="00C23903"/>
    <w:rsid w:val="00C258A2"/>
    <w:rsid w:val="00C36480"/>
    <w:rsid w:val="00C36B67"/>
    <w:rsid w:val="00C47965"/>
    <w:rsid w:val="00C52EF6"/>
    <w:rsid w:val="00C5310C"/>
    <w:rsid w:val="00C5404D"/>
    <w:rsid w:val="00C5490C"/>
    <w:rsid w:val="00C57B4A"/>
    <w:rsid w:val="00C6036E"/>
    <w:rsid w:val="00C60505"/>
    <w:rsid w:val="00C61ABD"/>
    <w:rsid w:val="00C64970"/>
    <w:rsid w:val="00C65BA8"/>
    <w:rsid w:val="00C65EBF"/>
    <w:rsid w:val="00C73F28"/>
    <w:rsid w:val="00C76A12"/>
    <w:rsid w:val="00C76C35"/>
    <w:rsid w:val="00C81286"/>
    <w:rsid w:val="00C86F85"/>
    <w:rsid w:val="00CA3844"/>
    <w:rsid w:val="00CB0FA7"/>
    <w:rsid w:val="00CB5756"/>
    <w:rsid w:val="00CB5B59"/>
    <w:rsid w:val="00CC7D3F"/>
    <w:rsid w:val="00CD36BB"/>
    <w:rsid w:val="00CD42CA"/>
    <w:rsid w:val="00CD6B02"/>
    <w:rsid w:val="00CE51FD"/>
    <w:rsid w:val="00CE5F24"/>
    <w:rsid w:val="00CE5F50"/>
    <w:rsid w:val="00CF3036"/>
    <w:rsid w:val="00CF4D9E"/>
    <w:rsid w:val="00CF642E"/>
    <w:rsid w:val="00D00E26"/>
    <w:rsid w:val="00D0311E"/>
    <w:rsid w:val="00D0766F"/>
    <w:rsid w:val="00D07CE9"/>
    <w:rsid w:val="00D146FE"/>
    <w:rsid w:val="00D15577"/>
    <w:rsid w:val="00D1665A"/>
    <w:rsid w:val="00D22314"/>
    <w:rsid w:val="00D40838"/>
    <w:rsid w:val="00D42FBB"/>
    <w:rsid w:val="00D56D68"/>
    <w:rsid w:val="00D61502"/>
    <w:rsid w:val="00D6225E"/>
    <w:rsid w:val="00D67773"/>
    <w:rsid w:val="00D7261E"/>
    <w:rsid w:val="00D859F0"/>
    <w:rsid w:val="00D92B4B"/>
    <w:rsid w:val="00D9340C"/>
    <w:rsid w:val="00D93F55"/>
    <w:rsid w:val="00D9414A"/>
    <w:rsid w:val="00DA4EEB"/>
    <w:rsid w:val="00DA5504"/>
    <w:rsid w:val="00DA5CAE"/>
    <w:rsid w:val="00DB50BF"/>
    <w:rsid w:val="00DC3554"/>
    <w:rsid w:val="00DD3471"/>
    <w:rsid w:val="00DD401B"/>
    <w:rsid w:val="00DD68C0"/>
    <w:rsid w:val="00DE2D0D"/>
    <w:rsid w:val="00DE6473"/>
    <w:rsid w:val="00DE6CAE"/>
    <w:rsid w:val="00DE7DCB"/>
    <w:rsid w:val="00DF108B"/>
    <w:rsid w:val="00DF4751"/>
    <w:rsid w:val="00E06BD4"/>
    <w:rsid w:val="00E131BC"/>
    <w:rsid w:val="00E23970"/>
    <w:rsid w:val="00E2646C"/>
    <w:rsid w:val="00E268DD"/>
    <w:rsid w:val="00E3349F"/>
    <w:rsid w:val="00E33C03"/>
    <w:rsid w:val="00E347FF"/>
    <w:rsid w:val="00E4096C"/>
    <w:rsid w:val="00E43629"/>
    <w:rsid w:val="00E440DB"/>
    <w:rsid w:val="00E446E5"/>
    <w:rsid w:val="00E44D52"/>
    <w:rsid w:val="00E5171E"/>
    <w:rsid w:val="00E53F51"/>
    <w:rsid w:val="00E549DA"/>
    <w:rsid w:val="00E54EC1"/>
    <w:rsid w:val="00E55638"/>
    <w:rsid w:val="00E70DC7"/>
    <w:rsid w:val="00E76F6E"/>
    <w:rsid w:val="00E80EDA"/>
    <w:rsid w:val="00E828A7"/>
    <w:rsid w:val="00E86FD8"/>
    <w:rsid w:val="00E90A5C"/>
    <w:rsid w:val="00E91A2A"/>
    <w:rsid w:val="00EA1FB0"/>
    <w:rsid w:val="00EB0A3F"/>
    <w:rsid w:val="00EB1513"/>
    <w:rsid w:val="00EB1DF9"/>
    <w:rsid w:val="00EB2569"/>
    <w:rsid w:val="00EB341E"/>
    <w:rsid w:val="00EB496B"/>
    <w:rsid w:val="00EB5D65"/>
    <w:rsid w:val="00EC0862"/>
    <w:rsid w:val="00EC1BD2"/>
    <w:rsid w:val="00EC32BD"/>
    <w:rsid w:val="00EC4DF9"/>
    <w:rsid w:val="00EC5614"/>
    <w:rsid w:val="00ED1D6C"/>
    <w:rsid w:val="00ED58F5"/>
    <w:rsid w:val="00EE0085"/>
    <w:rsid w:val="00EF327B"/>
    <w:rsid w:val="00EF4DAC"/>
    <w:rsid w:val="00F02C9A"/>
    <w:rsid w:val="00F147EC"/>
    <w:rsid w:val="00F21FF7"/>
    <w:rsid w:val="00F2588E"/>
    <w:rsid w:val="00F30D14"/>
    <w:rsid w:val="00F354B3"/>
    <w:rsid w:val="00F40167"/>
    <w:rsid w:val="00F47F86"/>
    <w:rsid w:val="00F56B18"/>
    <w:rsid w:val="00F613A2"/>
    <w:rsid w:val="00F6569D"/>
    <w:rsid w:val="00F7156B"/>
    <w:rsid w:val="00F71ECD"/>
    <w:rsid w:val="00F72A5D"/>
    <w:rsid w:val="00F73BC4"/>
    <w:rsid w:val="00F767CE"/>
    <w:rsid w:val="00F76C84"/>
    <w:rsid w:val="00F822FF"/>
    <w:rsid w:val="00F82503"/>
    <w:rsid w:val="00F86F15"/>
    <w:rsid w:val="00F9375D"/>
    <w:rsid w:val="00F96F2E"/>
    <w:rsid w:val="00FA03DC"/>
    <w:rsid w:val="00FA2D57"/>
    <w:rsid w:val="00FA2F48"/>
    <w:rsid w:val="00FA7C7D"/>
    <w:rsid w:val="00FB3F40"/>
    <w:rsid w:val="00FB4B63"/>
    <w:rsid w:val="00FB5D00"/>
    <w:rsid w:val="00FC0553"/>
    <w:rsid w:val="00FC07C6"/>
    <w:rsid w:val="00FC5DF1"/>
    <w:rsid w:val="00FD01EE"/>
    <w:rsid w:val="00FD694C"/>
    <w:rsid w:val="00FE3C8D"/>
    <w:rsid w:val="00FF27FA"/>
    <w:rsid w:val="00FF6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33"/>
    <o:shapelayout v:ext="edit">
      <o:idmap v:ext="edit" data="1"/>
      <o:rules v:ext="edit">
        <o:r id="V:Rule1" type="callout" idref="#_x0000_s1044"/>
        <o:r id="V:Rule2" type="callout" idref="#_x0000_s1103"/>
        <o:r id="V:Rule3" type="callout" idref="#_x0000_s1132"/>
        <o:r id="V:Rule4" type="callout" idref="#_x0000_s1104"/>
        <o:r id="V:Rule5" type="callout" idref="#_x0000_s1114"/>
        <o:r id="V:Rule6" type="callout" idref="#_x0000_s1112"/>
        <o:r id="V:Rule7" type="callout" idref="#_x0000_s1113"/>
        <o:r id="V:Rule8" type="callout" idref="#_x0000_s1110"/>
        <o:r id="V:Rule9" type="callout" idref="#_x0000_s1111"/>
        <o:r id="V:Rule10" type="callout" idref="#_x0000_s1108"/>
        <o:r id="V:Rule11" type="callout" idref="#_x0000_s1109"/>
        <o:r id="V:Rule12" type="callout" idref="#_x0000_s1106"/>
        <o:r id="V:Rule13" type="callout" idref="#_x0000_s1107"/>
        <o:r id="V:Rule14" type="callout" idref="#_x0000_s1105"/>
        <o:r id="V:Rule15" type="callout" idref="#_x0000_s1086"/>
      </o:rules>
    </o:shapelayout>
  </w:shapeDefaults>
  <w:decimalSymbol w:val=","/>
  <w:listSeparator w:val=";"/>
  <w14:docId w14:val="7274ABEA"/>
  <w15:docId w15:val="{71FCFD95-4FD0-4312-B2F7-0AF67A0F7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6DE3"/>
    <w:rPr>
      <w:sz w:val="24"/>
      <w:szCs w:val="24"/>
    </w:rPr>
  </w:style>
  <w:style w:type="paragraph" w:styleId="4">
    <w:name w:val="heading 4"/>
    <w:basedOn w:val="a"/>
    <w:next w:val="a"/>
    <w:qFormat/>
    <w:rsid w:val="001731D5"/>
    <w:pPr>
      <w:keepNext/>
      <w:outlineLvl w:val="3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33B47"/>
    <w:rPr>
      <w:color w:val="0000FF"/>
      <w:u w:val="single"/>
    </w:rPr>
  </w:style>
  <w:style w:type="paragraph" w:styleId="3">
    <w:name w:val="Body Text 3"/>
    <w:basedOn w:val="a"/>
    <w:link w:val="30"/>
    <w:semiHidden/>
    <w:rsid w:val="00823C49"/>
    <w:pPr>
      <w:tabs>
        <w:tab w:val="num" w:pos="1047"/>
      </w:tabs>
      <w:ind w:right="1015"/>
      <w:jc w:val="both"/>
    </w:pPr>
    <w:rPr>
      <w:b/>
      <w:szCs w:val="20"/>
    </w:rPr>
  </w:style>
  <w:style w:type="character" w:customStyle="1" w:styleId="30">
    <w:name w:val="Основной текст 3 Знак"/>
    <w:link w:val="3"/>
    <w:semiHidden/>
    <w:rsid w:val="00823C49"/>
    <w:rPr>
      <w:b/>
      <w:sz w:val="24"/>
    </w:rPr>
  </w:style>
  <w:style w:type="paragraph" w:styleId="a4">
    <w:name w:val="Body Text"/>
    <w:basedOn w:val="a"/>
    <w:link w:val="a5"/>
    <w:uiPriority w:val="99"/>
    <w:semiHidden/>
    <w:unhideWhenUsed/>
    <w:rsid w:val="00F7156B"/>
    <w:pPr>
      <w:spacing w:after="120"/>
    </w:pPr>
  </w:style>
  <w:style w:type="character" w:customStyle="1" w:styleId="a5">
    <w:name w:val="Основной текст Знак"/>
    <w:link w:val="a4"/>
    <w:uiPriority w:val="99"/>
    <w:semiHidden/>
    <w:rsid w:val="00F7156B"/>
    <w:rPr>
      <w:sz w:val="24"/>
      <w:szCs w:val="24"/>
    </w:rPr>
  </w:style>
  <w:style w:type="character" w:styleId="a6">
    <w:name w:val="Emphasis"/>
    <w:uiPriority w:val="20"/>
    <w:qFormat/>
    <w:rsid w:val="00F147EC"/>
    <w:rPr>
      <w:i/>
      <w:iCs/>
    </w:rPr>
  </w:style>
  <w:style w:type="table" w:styleId="a7">
    <w:name w:val="Table Grid"/>
    <w:basedOn w:val="a1"/>
    <w:uiPriority w:val="59"/>
    <w:rsid w:val="00042A8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header"/>
    <w:basedOn w:val="a"/>
    <w:link w:val="a9"/>
    <w:uiPriority w:val="99"/>
    <w:semiHidden/>
    <w:unhideWhenUsed/>
    <w:rsid w:val="005D425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semiHidden/>
    <w:rsid w:val="005D425B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5D425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5D425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0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3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0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gi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AB5EB2-583B-4ECF-B385-64B46051C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</TotalTime>
  <Pages>10</Pages>
  <Words>618</Words>
  <Characters>3527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Ёлкина Галина Владимировна</cp:lastModifiedBy>
  <cp:revision>77</cp:revision>
  <cp:lastPrinted>2024-08-08T09:21:00Z</cp:lastPrinted>
  <dcterms:created xsi:type="dcterms:W3CDTF">2023-10-05T03:29:00Z</dcterms:created>
  <dcterms:modified xsi:type="dcterms:W3CDTF">2024-08-14T06:28:00Z</dcterms:modified>
</cp:coreProperties>
</file>