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EB" w:rsidRDefault="00041C7B" w:rsidP="00E92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9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E922EB" w:rsidRPr="00E9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"http://www.adminpronsk.ru/ocenka-reguliruyushchego-vozdejstviya-orv/ehkspertiza-npa/ehkspertiza-npa/" </w:instrText>
      </w:r>
      <w:r w:rsidRPr="00E9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E922EB" w:rsidRPr="00E9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22EB" w:rsidRPr="00E922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ИЗВЕЩЕНИЕ</w:t>
      </w:r>
    </w:p>
    <w:p w:rsidR="00E922EB" w:rsidRPr="00E922EB" w:rsidRDefault="00E922EB" w:rsidP="00E922EB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202020"/>
          <w:sz w:val="21"/>
          <w:szCs w:val="21"/>
          <w:lang w:eastAsia="ru-RU"/>
        </w:rPr>
      </w:pPr>
      <w:r w:rsidRPr="00E922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формировании плана проведения экспертизы муниципальных нормативных правовых актов, затрагивающих вопросы осуществления предпринимательской деятельности, на 201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Pr="00E922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  <w:r w:rsidR="00041C7B" w:rsidRPr="00E9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E922EB" w:rsidRPr="00E922EB" w:rsidRDefault="00E922EB" w:rsidP="00E922EB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202020"/>
          <w:sz w:val="21"/>
          <w:szCs w:val="21"/>
          <w:lang w:eastAsia="ru-RU"/>
        </w:rPr>
      </w:pPr>
      <w:r w:rsidRPr="00E922EB">
        <w:rPr>
          <w:rFonts w:ascii="Lucida Sans Unicode" w:eastAsia="Times New Roman" w:hAnsi="Lucida Sans Unicode" w:cs="Lucida Sans Unicode"/>
          <w:color w:val="202020"/>
          <w:sz w:val="21"/>
          <w:szCs w:val="21"/>
          <w:lang w:eastAsia="ru-RU"/>
        </w:rPr>
        <w:t> </w:t>
      </w:r>
    </w:p>
    <w:p w:rsidR="00257619" w:rsidRDefault="00E922EB" w:rsidP="00E9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ab/>
      </w:r>
      <w:proofErr w:type="gramStart"/>
      <w:r w:rsidRPr="00E922E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Во исполнение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постановления  администрации г. Канска от 11.10.2016 №1020 </w:t>
      </w:r>
      <w:r w:rsidRPr="00E922E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«Об оценке регулирующего воздействия проектов муниципальных нормативных правовых актов и экспертизе муниципальных нормативных правовых актов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города Канска и экспертизе нормативных правовых актов города Канска</w:t>
      </w:r>
      <w:r w:rsidRPr="00E922E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</w:t>
      </w:r>
      <w:r w:rsidRPr="00E922E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в целях формирования плана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деятельности, на 201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8</w:t>
      </w:r>
      <w:r w:rsidRPr="00E922E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год (далее -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E922E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план)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отдел экономического развития и муниципального</w:t>
      </w:r>
      <w:proofErr w:type="gramEnd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заказа администрации г. Канска </w:t>
      </w:r>
      <w:r w:rsidRPr="00E922E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принимает предложения о включении в план муниципальных нормативных правовых актов, затрагивающих вопросы осуществления предпринимательской и инвестиционной деятельности, для проведения их экспертизы в целях выявления в них положений, которые:</w:t>
      </w:r>
      <w:r w:rsidRPr="00E922EB">
        <w:rPr>
          <w:rFonts w:ascii="Lucida Sans Unicode" w:eastAsia="Times New Roman" w:hAnsi="Lucida Sans Unicode" w:cs="Lucida Sans Unicode"/>
          <w:color w:val="202020"/>
          <w:sz w:val="21"/>
          <w:szCs w:val="21"/>
          <w:lang w:eastAsia="ru-RU"/>
        </w:rPr>
        <w:br/>
      </w:r>
      <w:r w:rsidRPr="00E922E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1) вводят избыточные обязанности, запреты и ограничения для субъектов предпринимательской и инвестиционной деятельности или способствуют их введению;</w:t>
      </w:r>
      <w:r w:rsidRPr="00E922EB">
        <w:rPr>
          <w:rFonts w:ascii="Lucida Sans Unicode" w:eastAsia="Times New Roman" w:hAnsi="Lucida Sans Unicode" w:cs="Lucida Sans Unicode"/>
          <w:color w:val="202020"/>
          <w:sz w:val="21"/>
          <w:szCs w:val="21"/>
          <w:lang w:eastAsia="ru-RU"/>
        </w:rPr>
        <w:br/>
      </w:r>
      <w:r w:rsidRPr="00E922E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2) способствуют возникновению необоснованных расходов субъектов предпринимательской и инвестиционной деятельности;</w:t>
      </w:r>
      <w:r w:rsidR="0025761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</w:t>
      </w:r>
      <w:proofErr w:type="gramEnd"/>
    </w:p>
    <w:p w:rsidR="00E922EB" w:rsidRDefault="00E922EB" w:rsidP="00E9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922E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3) способствуют возникновению необоснованных расходов бюджета муниципального образования –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города Канска Красноярского края</w:t>
      </w:r>
      <w:r w:rsidRPr="00E922E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;</w:t>
      </w:r>
      <w:r w:rsidRPr="00E922EB">
        <w:rPr>
          <w:rFonts w:ascii="Lucida Sans Unicode" w:eastAsia="Times New Roman" w:hAnsi="Lucida Sans Unicode" w:cs="Lucida Sans Unicode"/>
          <w:color w:val="202020"/>
          <w:sz w:val="21"/>
          <w:szCs w:val="21"/>
          <w:lang w:eastAsia="ru-RU"/>
        </w:rPr>
        <w:br/>
      </w:r>
      <w:r w:rsidRPr="00E922E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4) спосо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бствуют ограничению конкуренции;</w:t>
      </w:r>
    </w:p>
    <w:p w:rsidR="007E0DAB" w:rsidRDefault="00E922EB" w:rsidP="00E9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922E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5) приводят к невозможности исполнения субъектами предпринимательской и инвестиционной деятельности возложенных на них обязанностей вследствие противоречий или пробелов в правовом регулировании.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</w:p>
    <w:p w:rsidR="00E922EB" w:rsidRPr="00E922EB" w:rsidRDefault="007E0DAB" w:rsidP="00E9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ab/>
      </w:r>
      <w:r w:rsidR="00E922EB" w:rsidRPr="00E922E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План формируется на основании предложений о проведении экспертизы, поступивших в уполномоченный орган от заинтересованных органов и лиц.</w:t>
      </w:r>
      <w:r w:rsidR="00E922E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E922EB" w:rsidRPr="00E922E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Предложения о проведении экспертизы направляются в уполномоченный орган по форме, размещенной на официальном сайте администрации </w:t>
      </w:r>
      <w:r w:rsidR="00E922E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города Канска,</w:t>
      </w:r>
      <w:r w:rsidR="00E922EB" w:rsidRPr="00E922E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в срок до </w:t>
      </w:r>
      <w:r w:rsidR="00E922E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08</w:t>
      </w:r>
      <w:r w:rsidR="00E922EB" w:rsidRPr="00E922E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  <w:r w:rsidR="00E922E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12</w:t>
      </w:r>
      <w:r w:rsidR="00E922EB" w:rsidRPr="00E922E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.2017 г.</w:t>
      </w:r>
    </w:p>
    <w:p w:rsidR="00E922EB" w:rsidRPr="00E922EB" w:rsidRDefault="007E0DAB" w:rsidP="00E922EB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20202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ab/>
      </w:r>
      <w:r w:rsidR="00E922EB" w:rsidRPr="00E922E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Адрес для направления предложений – </w:t>
      </w:r>
      <w:r w:rsidR="0025761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6636000</w:t>
      </w:r>
      <w:r w:rsidR="00E922EB" w:rsidRPr="00E922E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</w:t>
      </w:r>
      <w:r w:rsidR="0025761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г. Канск</w:t>
      </w:r>
      <w:r w:rsidR="00E922EB" w:rsidRPr="00E922E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 ул</w:t>
      </w:r>
      <w:proofErr w:type="gramStart"/>
      <w:r w:rsidR="00E922EB" w:rsidRPr="00E922E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  <w:r w:rsidR="0025761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Л</w:t>
      </w:r>
      <w:proofErr w:type="gramEnd"/>
      <w:r w:rsidR="0025761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енина 4/1</w:t>
      </w:r>
      <w:r w:rsidR="00E922EB" w:rsidRPr="00E922E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</w:t>
      </w:r>
      <w:r w:rsidR="0025761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отдел экономического развития и муниципального заказа администрации г. Канска</w:t>
      </w:r>
      <w:r w:rsidR="00E922EB" w:rsidRPr="00E922E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</w:p>
    <w:p w:rsidR="00E922EB" w:rsidRPr="00E922EB" w:rsidRDefault="00E922EB" w:rsidP="00E922EB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202020"/>
          <w:sz w:val="21"/>
          <w:szCs w:val="21"/>
          <w:lang w:eastAsia="ru-RU"/>
        </w:rPr>
      </w:pPr>
      <w:r w:rsidRPr="00E922E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Адрес электронной почты уполномоченного органа – </w:t>
      </w:r>
      <w:proofErr w:type="spellStart"/>
      <w:r w:rsidR="00257619">
        <w:rPr>
          <w:rFonts w:ascii="Times New Roman" w:eastAsia="Times New Roman" w:hAnsi="Times New Roman" w:cs="Times New Roman"/>
          <w:color w:val="202020"/>
          <w:sz w:val="28"/>
          <w:szCs w:val="28"/>
          <w:lang w:val="en-US" w:eastAsia="ru-RU"/>
        </w:rPr>
        <w:t>kansk</w:t>
      </w:r>
      <w:proofErr w:type="spellEnd"/>
      <w:r w:rsidR="00257619" w:rsidRPr="0025761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</w:t>
      </w:r>
      <w:proofErr w:type="spellStart"/>
      <w:r w:rsidR="00257619">
        <w:rPr>
          <w:rFonts w:ascii="Times New Roman" w:eastAsia="Times New Roman" w:hAnsi="Times New Roman" w:cs="Times New Roman"/>
          <w:color w:val="202020"/>
          <w:sz w:val="28"/>
          <w:szCs w:val="28"/>
          <w:lang w:val="en-US" w:eastAsia="ru-RU"/>
        </w:rPr>
        <w:t>ot</w:t>
      </w:r>
      <w:proofErr w:type="spellEnd"/>
      <w:r w:rsidR="00257619" w:rsidRPr="0025761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@</w:t>
      </w:r>
      <w:r w:rsidR="00257619">
        <w:rPr>
          <w:rFonts w:ascii="Times New Roman" w:eastAsia="Times New Roman" w:hAnsi="Times New Roman" w:cs="Times New Roman"/>
          <w:color w:val="202020"/>
          <w:sz w:val="28"/>
          <w:szCs w:val="28"/>
          <w:lang w:val="en-US" w:eastAsia="ru-RU"/>
        </w:rPr>
        <w:t>mail</w:t>
      </w:r>
      <w:r w:rsidR="00257619" w:rsidRPr="0025761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  <w:proofErr w:type="spellStart"/>
      <w:r w:rsidR="00257619">
        <w:rPr>
          <w:rFonts w:ascii="Times New Roman" w:eastAsia="Times New Roman" w:hAnsi="Times New Roman" w:cs="Times New Roman"/>
          <w:color w:val="202020"/>
          <w:sz w:val="28"/>
          <w:szCs w:val="28"/>
          <w:lang w:val="en-US" w:eastAsia="ru-RU"/>
        </w:rPr>
        <w:t>ru</w:t>
      </w:r>
      <w:proofErr w:type="spellEnd"/>
    </w:p>
    <w:p w:rsidR="00E922EB" w:rsidRPr="00E922EB" w:rsidRDefault="00E922EB" w:rsidP="00E922EB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202020"/>
          <w:sz w:val="21"/>
          <w:szCs w:val="21"/>
          <w:lang w:eastAsia="ru-RU"/>
        </w:rPr>
      </w:pPr>
      <w:r w:rsidRPr="00E922E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Контактный телефон – 8(</w:t>
      </w:r>
      <w:r w:rsidR="00257619" w:rsidRPr="0025761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39161</w:t>
      </w:r>
      <w:r w:rsidRPr="00E922E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) 3-</w:t>
      </w:r>
      <w:r w:rsidR="00257619" w:rsidRPr="0025761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26</w:t>
      </w:r>
      <w:r w:rsidRPr="00E922E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</w:t>
      </w:r>
      <w:r w:rsidR="00257619" w:rsidRPr="0025761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59 </w:t>
      </w:r>
      <w:r w:rsidRPr="00E922E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(</w:t>
      </w:r>
      <w:r w:rsidR="0025761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Шафрыгина Людмила Валентиновна</w:t>
      </w:r>
      <w:r w:rsidRPr="00E922E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).</w:t>
      </w:r>
    </w:p>
    <w:p w:rsidR="00257619" w:rsidRDefault="00257619" w:rsidP="00E92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257619" w:rsidRDefault="00257619" w:rsidP="00E92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257619" w:rsidRDefault="00257619" w:rsidP="00E92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257619" w:rsidRDefault="00257619" w:rsidP="00E92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E922EB" w:rsidRPr="00E922EB" w:rsidRDefault="00E922EB" w:rsidP="00E922EB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202020"/>
          <w:sz w:val="21"/>
          <w:szCs w:val="21"/>
          <w:lang w:eastAsia="ru-RU"/>
        </w:rPr>
      </w:pPr>
      <w:r w:rsidRPr="00E922E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форма</w:t>
      </w:r>
    </w:p>
    <w:p w:rsidR="00E922EB" w:rsidRPr="00E922EB" w:rsidRDefault="00E922EB" w:rsidP="00257619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color w:val="202020"/>
          <w:sz w:val="21"/>
          <w:szCs w:val="21"/>
          <w:lang w:eastAsia="ru-RU"/>
        </w:rPr>
      </w:pPr>
      <w:r w:rsidRPr="00E922E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ПРЕДЛОЖЕНИЕ</w:t>
      </w:r>
      <w:r w:rsidRPr="00E922EB">
        <w:rPr>
          <w:rFonts w:ascii="Lucida Sans Unicode" w:eastAsia="Times New Roman" w:hAnsi="Lucida Sans Unicode" w:cs="Lucida Sans Unicode"/>
          <w:color w:val="202020"/>
          <w:sz w:val="21"/>
          <w:szCs w:val="21"/>
          <w:lang w:eastAsia="ru-RU"/>
        </w:rPr>
        <w:br/>
      </w:r>
      <w:r w:rsidRPr="00E922E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 проведении экспертизы муниципальных нормативных правовых актов, затрагивающих вопросы осуществления предпринимательской и</w:t>
      </w:r>
      <w:r w:rsidRPr="00E922EB">
        <w:rPr>
          <w:rFonts w:ascii="Lucida Sans Unicode" w:eastAsia="Times New Roman" w:hAnsi="Lucida Sans Unicode" w:cs="Lucida Sans Unicode"/>
          <w:color w:val="202020"/>
          <w:sz w:val="21"/>
          <w:szCs w:val="21"/>
          <w:lang w:eastAsia="ru-RU"/>
        </w:rPr>
        <w:br/>
      </w:r>
      <w:r w:rsidRPr="00E922E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инвестиционной деятельности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7"/>
        <w:gridCol w:w="4163"/>
        <w:gridCol w:w="4901"/>
      </w:tblGrid>
      <w:tr w:rsidR="00E922EB" w:rsidRPr="00E922EB" w:rsidTr="00257619">
        <w:tc>
          <w:tcPr>
            <w:tcW w:w="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2EB" w:rsidRPr="00E922EB" w:rsidRDefault="00E922EB" w:rsidP="00E922EB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1"/>
                <w:szCs w:val="21"/>
                <w:lang w:eastAsia="ru-RU"/>
              </w:rPr>
            </w:pPr>
            <w:r w:rsidRPr="00E922EB">
              <w:rPr>
                <w:rFonts w:ascii="Lucida Sans Unicode" w:eastAsia="Times New Roman" w:hAnsi="Lucida Sans Unicode" w:cs="Lucida Sans Unicode"/>
                <w:color w:val="2020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2EB" w:rsidRPr="00E922EB" w:rsidRDefault="00E922EB" w:rsidP="00E922EB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1"/>
                <w:szCs w:val="21"/>
                <w:lang w:eastAsia="ru-RU"/>
              </w:rPr>
            </w:pPr>
            <w:r w:rsidRPr="00E922EB">
              <w:rPr>
                <w:rFonts w:ascii="Lucida Sans Unicode" w:eastAsia="Times New Roman" w:hAnsi="Lucida Sans Unicode" w:cs="Lucida Sans Unicode"/>
                <w:color w:val="202020"/>
                <w:sz w:val="21"/>
                <w:szCs w:val="21"/>
                <w:lang w:eastAsia="ru-RU"/>
              </w:rPr>
              <w:t> </w:t>
            </w:r>
          </w:p>
        </w:tc>
      </w:tr>
      <w:tr w:rsidR="00E922EB" w:rsidRPr="00E922EB" w:rsidTr="00257619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2EB" w:rsidRPr="00E922EB" w:rsidRDefault="00E922EB" w:rsidP="00E922EB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  <w:lang w:eastAsia="ru-RU"/>
              </w:rPr>
            </w:pPr>
            <w:r w:rsidRPr="00E922EB"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2EB" w:rsidRPr="00E922EB" w:rsidRDefault="00E922EB" w:rsidP="00E922EB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  <w:lang w:eastAsia="ru-RU"/>
              </w:rPr>
            </w:pPr>
            <w:r w:rsidRPr="00E922EB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(Наименование субъекта, направившего предложение о проведении экспертизы)</w:t>
            </w:r>
          </w:p>
        </w:tc>
      </w:tr>
      <w:tr w:rsidR="00E922EB" w:rsidRPr="00E922EB" w:rsidTr="00257619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2EB" w:rsidRPr="00E922EB" w:rsidRDefault="00E922EB" w:rsidP="00E922EB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  <w:lang w:eastAsia="ru-RU"/>
              </w:rPr>
            </w:pPr>
            <w:r w:rsidRPr="00E922EB"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  <w:lang w:eastAsia="ru-RU"/>
              </w:rPr>
              <w:t> </w:t>
            </w:r>
          </w:p>
        </w:tc>
      </w:tr>
      <w:tr w:rsidR="00E922EB" w:rsidRPr="00E922EB" w:rsidTr="00257619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2EB" w:rsidRPr="00E922EB" w:rsidRDefault="00E922EB" w:rsidP="00E922EB">
            <w:pPr>
              <w:spacing w:after="150" w:line="240" w:lineRule="auto"/>
              <w:jc w:val="center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  <w:lang w:eastAsia="ru-RU"/>
              </w:rPr>
            </w:pPr>
            <w:r w:rsidRPr="00E922EB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           (Адрес, по которому должен быть направлен ответ о рассмотрении предложения о проведении экспертизы)</w:t>
            </w:r>
          </w:p>
        </w:tc>
      </w:tr>
      <w:tr w:rsidR="00E922EB" w:rsidRPr="00E922EB" w:rsidTr="00257619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2EB" w:rsidRPr="00E922EB" w:rsidRDefault="00E922EB" w:rsidP="00E922EB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  <w:lang w:eastAsia="ru-RU"/>
              </w:rPr>
            </w:pPr>
            <w:r w:rsidRPr="00E922EB"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  <w:lang w:eastAsia="ru-RU"/>
              </w:rPr>
              <w:t> </w:t>
            </w:r>
          </w:p>
        </w:tc>
      </w:tr>
      <w:tr w:rsidR="00E922EB" w:rsidRPr="00E922EB" w:rsidTr="00257619">
        <w:trPr>
          <w:trHeight w:val="675"/>
        </w:trPr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2EB" w:rsidRPr="00E922EB" w:rsidRDefault="00E922EB" w:rsidP="00E922EB">
            <w:pPr>
              <w:spacing w:after="150" w:line="240" w:lineRule="auto"/>
              <w:jc w:val="center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  <w:lang w:eastAsia="ru-RU"/>
              </w:rPr>
            </w:pPr>
            <w:r w:rsidRPr="00E922EB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        (Наименования и реквизиты акта, в отношении которого вносится предложение о проведении экспертизы)</w:t>
            </w:r>
          </w:p>
        </w:tc>
      </w:tr>
      <w:tr w:rsidR="00E922EB" w:rsidRPr="00E922EB" w:rsidTr="00257619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2EB" w:rsidRPr="00E922EB" w:rsidRDefault="00E922EB" w:rsidP="00E922EB">
            <w:pPr>
              <w:spacing w:after="150" w:line="240" w:lineRule="auto"/>
              <w:jc w:val="both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  <w:lang w:eastAsia="ru-RU"/>
              </w:rPr>
            </w:pPr>
            <w:r w:rsidRPr="00E922EB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№</w:t>
            </w:r>
          </w:p>
          <w:p w:rsidR="00E922EB" w:rsidRPr="00E922EB" w:rsidRDefault="00E922EB" w:rsidP="00E922EB">
            <w:pPr>
              <w:spacing w:after="150" w:line="240" w:lineRule="auto"/>
              <w:jc w:val="both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922EB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922EB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/</w:t>
            </w:r>
            <w:proofErr w:type="spellStart"/>
            <w:r w:rsidRPr="00E922EB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2EB" w:rsidRPr="00E922EB" w:rsidRDefault="00E922EB" w:rsidP="00E922EB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  <w:lang w:eastAsia="ru-RU"/>
              </w:rPr>
            </w:pPr>
            <w:r w:rsidRPr="00E922EB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Положения нормативного правового акта, затрудняющие осуществление предпринимательской и инвестиционной деятельности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2EB" w:rsidRPr="00E922EB" w:rsidRDefault="00E922EB" w:rsidP="00E922EB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  <w:lang w:eastAsia="ru-RU"/>
              </w:rPr>
            </w:pPr>
            <w:r w:rsidRPr="00E922EB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E922EB" w:rsidRPr="00E922EB" w:rsidTr="00257619">
        <w:trPr>
          <w:trHeight w:val="33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2EB" w:rsidRDefault="00E922EB" w:rsidP="00E922EB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1"/>
                <w:szCs w:val="21"/>
                <w:lang w:eastAsia="ru-RU"/>
              </w:rPr>
            </w:pPr>
            <w:r w:rsidRPr="00E922EB">
              <w:rPr>
                <w:rFonts w:ascii="Lucida Sans Unicode" w:eastAsia="Times New Roman" w:hAnsi="Lucida Sans Unicode" w:cs="Lucida Sans Unicode"/>
                <w:color w:val="202020"/>
                <w:sz w:val="21"/>
                <w:szCs w:val="21"/>
                <w:lang w:eastAsia="ru-RU"/>
              </w:rPr>
              <w:t> </w:t>
            </w:r>
          </w:p>
          <w:p w:rsidR="00257619" w:rsidRPr="00E922EB" w:rsidRDefault="00257619" w:rsidP="00E922EB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2EB" w:rsidRPr="00E922EB" w:rsidRDefault="00E922EB" w:rsidP="00E922EB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  <w:lang w:eastAsia="ru-RU"/>
              </w:rPr>
            </w:pPr>
            <w:r w:rsidRPr="00E922EB"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2EB" w:rsidRPr="00E922EB" w:rsidRDefault="00E922EB" w:rsidP="00E922EB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  <w:lang w:eastAsia="ru-RU"/>
              </w:rPr>
            </w:pPr>
            <w:r w:rsidRPr="00E922EB"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  <w:lang w:eastAsia="ru-RU"/>
              </w:rPr>
              <w:t> </w:t>
            </w:r>
          </w:p>
        </w:tc>
      </w:tr>
    </w:tbl>
    <w:p w:rsidR="008C3016" w:rsidRDefault="008C3016"/>
    <w:sectPr w:rsidR="008C3016" w:rsidSect="00E922E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2EB"/>
    <w:rsid w:val="00041C7B"/>
    <w:rsid w:val="00257619"/>
    <w:rsid w:val="007E0DAB"/>
    <w:rsid w:val="008C3016"/>
    <w:rsid w:val="00E9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22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1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Шафрыгина Людмила Валентиновна</dc:creator>
  <cp:lastModifiedBy>Шафрыгина Людмила Валентиновна</cp:lastModifiedBy>
  <cp:revision>3</cp:revision>
  <dcterms:created xsi:type="dcterms:W3CDTF">2017-11-16T02:19:00Z</dcterms:created>
  <dcterms:modified xsi:type="dcterms:W3CDTF">2017-11-16T02:37:00Z</dcterms:modified>
</cp:coreProperties>
</file>